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5245" w14:textId="77777777" w:rsidR="00703626" w:rsidRPr="00A64C06" w:rsidRDefault="00703626" w:rsidP="00703626">
      <w:pPr>
        <w:rPr>
          <w:rFonts w:ascii="Calibri" w:hAnsi="Calibri" w:cs="Calibri"/>
          <w:color w:val="FF0000"/>
          <w:sz w:val="24"/>
          <w:szCs w:val="24"/>
        </w:rPr>
      </w:pPr>
      <w:r w:rsidRPr="00A64C06">
        <w:rPr>
          <w:rFonts w:ascii="Calibri" w:hAnsi="Calibri" w:cs="Calibri"/>
          <w:noProof/>
          <w:color w:val="FF0000"/>
          <w:sz w:val="24"/>
          <w:szCs w:val="24"/>
          <w:lang w:eastAsia="en-GB"/>
        </w:rPr>
        <w:drawing>
          <wp:inline distT="0" distB="0" distL="0" distR="0" wp14:anchorId="3E2F3D38" wp14:editId="354C63A0">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3293D61F" w14:textId="77777777" w:rsidR="00703626" w:rsidRPr="00A64C06" w:rsidRDefault="00703626" w:rsidP="00703626">
      <w:pPr>
        <w:rPr>
          <w:rFonts w:ascii="Calibri" w:hAnsi="Calibri" w:cs="Calibri"/>
        </w:rPr>
      </w:pPr>
    </w:p>
    <w:p w14:paraId="60369BA8" w14:textId="4D77DD09" w:rsidR="00703626" w:rsidRPr="00A64C06" w:rsidRDefault="00703626" w:rsidP="00A64C06">
      <w:pPr>
        <w:spacing w:line="259" w:lineRule="auto"/>
        <w:ind w:left="720" w:hanging="720"/>
        <w:outlineLvl w:val="0"/>
        <w:rPr>
          <w:rFonts w:ascii="Calibri" w:hAnsi="Calibri" w:cs="Calibri"/>
          <w:b/>
          <w:bCs/>
          <w:sz w:val="24"/>
          <w:szCs w:val="24"/>
        </w:rPr>
      </w:pPr>
      <w:r w:rsidRPr="00A64C06">
        <w:rPr>
          <w:rFonts w:ascii="Calibri" w:hAnsi="Calibri" w:cs="Calibri"/>
          <w:b/>
          <w:bCs/>
          <w:sz w:val="24"/>
          <w:szCs w:val="24"/>
        </w:rPr>
        <w:t>Title:</w:t>
      </w:r>
      <w:r w:rsidRPr="00A64C06">
        <w:rPr>
          <w:rFonts w:ascii="Calibri" w:hAnsi="Calibri" w:cs="Calibri"/>
          <w:b/>
          <w:bCs/>
          <w:sz w:val="24"/>
          <w:szCs w:val="24"/>
        </w:rPr>
        <w:tab/>
      </w:r>
      <w:r w:rsidR="004E6834" w:rsidRPr="00A64C06">
        <w:rPr>
          <w:rFonts w:ascii="Calibri" w:hAnsi="Calibri" w:cs="Calibri"/>
          <w:b/>
          <w:bCs/>
          <w:sz w:val="24"/>
          <w:szCs w:val="24"/>
        </w:rPr>
        <w:t>Delivering</w:t>
      </w:r>
      <w:r w:rsidR="00B22685" w:rsidRPr="00A64C06">
        <w:rPr>
          <w:rFonts w:ascii="Calibri" w:hAnsi="Calibri" w:cs="Calibri"/>
          <w:b/>
          <w:bCs/>
          <w:sz w:val="24"/>
          <w:szCs w:val="24"/>
        </w:rPr>
        <w:t xml:space="preserve"> </w:t>
      </w:r>
      <w:r w:rsidR="004E6834" w:rsidRPr="00A64C06">
        <w:rPr>
          <w:rFonts w:ascii="Calibri" w:hAnsi="Calibri" w:cs="Calibri"/>
          <w:b/>
          <w:bCs/>
          <w:sz w:val="24"/>
          <w:szCs w:val="24"/>
        </w:rPr>
        <w:t>for nature and people - A</w:t>
      </w:r>
      <w:r w:rsidRPr="00A64C06">
        <w:rPr>
          <w:rFonts w:ascii="Calibri" w:hAnsi="Calibri" w:cs="Calibri"/>
          <w:b/>
          <w:bCs/>
          <w:sz w:val="24"/>
          <w:szCs w:val="24"/>
        </w:rPr>
        <w:t xml:space="preserve"> strategic plan </w:t>
      </w:r>
      <w:r w:rsidR="004E6834" w:rsidRPr="00A64C06">
        <w:rPr>
          <w:rFonts w:ascii="Calibri" w:hAnsi="Calibri" w:cs="Calibri"/>
          <w:b/>
          <w:bCs/>
          <w:sz w:val="24"/>
          <w:szCs w:val="24"/>
        </w:rPr>
        <w:t>for NatureScot</w:t>
      </w:r>
      <w:r w:rsidR="00E519B1" w:rsidRPr="00A64C06">
        <w:rPr>
          <w:rFonts w:ascii="Calibri" w:hAnsi="Calibri" w:cs="Calibri"/>
          <w:b/>
          <w:bCs/>
          <w:sz w:val="24"/>
          <w:szCs w:val="24"/>
        </w:rPr>
        <w:t>’s</w:t>
      </w:r>
      <w:r w:rsidR="004E6834" w:rsidRPr="00A64C06">
        <w:rPr>
          <w:rFonts w:ascii="Calibri" w:hAnsi="Calibri" w:cs="Calibri"/>
          <w:b/>
          <w:bCs/>
          <w:sz w:val="24"/>
          <w:szCs w:val="24"/>
        </w:rPr>
        <w:t xml:space="preserve"> National Nature Reserves and Nature Reserves </w:t>
      </w:r>
      <w:r w:rsidRPr="00A64C06">
        <w:rPr>
          <w:rFonts w:ascii="Calibri" w:hAnsi="Calibri" w:cs="Calibri"/>
          <w:b/>
          <w:bCs/>
          <w:sz w:val="24"/>
          <w:szCs w:val="24"/>
        </w:rPr>
        <w:t>2025 – 2035</w:t>
      </w:r>
    </w:p>
    <w:p w14:paraId="29FE6B87" w14:textId="2099402A" w:rsidR="00703626" w:rsidRPr="00A64C06" w:rsidRDefault="00703626" w:rsidP="00703626">
      <w:pPr>
        <w:spacing w:line="259" w:lineRule="auto"/>
        <w:rPr>
          <w:rFonts w:ascii="Calibri" w:hAnsi="Calibri" w:cs="Calibri"/>
          <w:b/>
          <w:bCs/>
          <w:color w:val="000000" w:themeColor="text1"/>
          <w:sz w:val="24"/>
          <w:szCs w:val="24"/>
        </w:rPr>
      </w:pPr>
      <w:r w:rsidRPr="00A64C06">
        <w:rPr>
          <w:rFonts w:ascii="Calibri" w:hAnsi="Calibri" w:cs="Calibri"/>
          <w:b/>
          <w:bCs/>
          <w:color w:val="000000" w:themeColor="text1"/>
          <w:sz w:val="24"/>
          <w:szCs w:val="24"/>
        </w:rPr>
        <w:t>Date:</w:t>
      </w:r>
      <w:r w:rsidRPr="00A64C06">
        <w:rPr>
          <w:rFonts w:ascii="Calibri" w:hAnsi="Calibri" w:cs="Calibri"/>
          <w:b/>
          <w:bCs/>
          <w:color w:val="000000" w:themeColor="text1"/>
          <w:sz w:val="24"/>
          <w:szCs w:val="24"/>
        </w:rPr>
        <w:tab/>
      </w:r>
      <w:r w:rsidR="00E32AD1" w:rsidRPr="00A64C06">
        <w:rPr>
          <w:rFonts w:ascii="Calibri" w:hAnsi="Calibri" w:cs="Calibri"/>
          <w:b/>
          <w:bCs/>
          <w:color w:val="000000" w:themeColor="text1"/>
          <w:sz w:val="24"/>
          <w:szCs w:val="24"/>
        </w:rPr>
        <w:t xml:space="preserve">25 </w:t>
      </w:r>
      <w:r w:rsidR="00E519B1" w:rsidRPr="00A64C06">
        <w:rPr>
          <w:rFonts w:ascii="Calibri" w:hAnsi="Calibri" w:cs="Calibri"/>
          <w:b/>
          <w:bCs/>
          <w:color w:val="000000" w:themeColor="text1"/>
          <w:sz w:val="24"/>
          <w:szCs w:val="24"/>
        </w:rPr>
        <w:t xml:space="preserve">June </w:t>
      </w:r>
      <w:r w:rsidRPr="00A64C06">
        <w:rPr>
          <w:rFonts w:ascii="Calibri" w:hAnsi="Calibri" w:cs="Calibri"/>
          <w:b/>
          <w:bCs/>
          <w:color w:val="000000" w:themeColor="text1"/>
          <w:sz w:val="24"/>
          <w:szCs w:val="24"/>
        </w:rPr>
        <w:t>2025</w:t>
      </w:r>
    </w:p>
    <w:p w14:paraId="206FD850" w14:textId="77777777" w:rsidR="00703626" w:rsidRPr="00A64C06" w:rsidRDefault="00703626" w:rsidP="00703626">
      <w:pPr>
        <w:rPr>
          <w:rFonts w:ascii="Calibri" w:hAnsi="Calibri" w:cs="Calibri"/>
          <w:b/>
          <w:color w:val="000000" w:themeColor="text1"/>
          <w:sz w:val="24"/>
          <w:szCs w:val="24"/>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703626" w:rsidRPr="00A64C06" w14:paraId="4C784478" w14:textId="77777777" w:rsidTr="001278AB">
        <w:trPr>
          <w:tblHeader/>
        </w:trPr>
        <w:tc>
          <w:tcPr>
            <w:tcW w:w="2547" w:type="dxa"/>
          </w:tcPr>
          <w:p w14:paraId="7DCA265D" w14:textId="77777777" w:rsidR="00703626" w:rsidRPr="00A64C06" w:rsidRDefault="00703626" w:rsidP="001278AB">
            <w:pPr>
              <w:rPr>
                <w:rFonts w:ascii="Calibri" w:hAnsi="Calibri" w:cs="Calibri"/>
                <w:sz w:val="24"/>
                <w:szCs w:val="24"/>
              </w:rPr>
            </w:pPr>
            <w:r w:rsidRPr="00A64C06">
              <w:rPr>
                <w:rStyle w:val="Heading3Char"/>
              </w:rPr>
              <w:t>Purpose:</w:t>
            </w:r>
          </w:p>
        </w:tc>
        <w:tc>
          <w:tcPr>
            <w:tcW w:w="6469" w:type="dxa"/>
          </w:tcPr>
          <w:p w14:paraId="4F2EAB8E" w14:textId="2950BA00" w:rsidR="00703626" w:rsidRPr="00A64C06" w:rsidRDefault="00A64C06" w:rsidP="001278AB">
            <w:pPr>
              <w:contextualSpacing/>
              <w:rPr>
                <w:rFonts w:ascii="Calibri" w:eastAsia="Arial" w:hAnsi="Calibri" w:cs="Calibri"/>
                <w:sz w:val="24"/>
                <w:szCs w:val="24"/>
              </w:rPr>
            </w:pPr>
            <w:r w:rsidRPr="00A64C06">
              <w:rPr>
                <w:rFonts w:ascii="Calibri" w:eastAsia="Arial" w:hAnsi="Calibri" w:cs="Calibri"/>
                <w:sz w:val="24"/>
                <w:szCs w:val="24"/>
              </w:rPr>
              <w:t xml:space="preserve">For </w:t>
            </w:r>
            <w:r w:rsidR="00703626" w:rsidRPr="00A64C06">
              <w:rPr>
                <w:rFonts w:ascii="Calibri" w:eastAsia="Arial" w:hAnsi="Calibri" w:cs="Calibri"/>
                <w:sz w:val="24"/>
                <w:szCs w:val="24"/>
              </w:rPr>
              <w:t>Decision</w:t>
            </w:r>
          </w:p>
        </w:tc>
      </w:tr>
      <w:tr w:rsidR="00703626" w:rsidRPr="00A64C06" w14:paraId="2ECB90AE" w14:textId="77777777" w:rsidTr="001278AB">
        <w:tc>
          <w:tcPr>
            <w:tcW w:w="2547" w:type="dxa"/>
          </w:tcPr>
          <w:p w14:paraId="3CE7A049" w14:textId="77777777" w:rsidR="00703626" w:rsidRPr="00A64C06" w:rsidRDefault="00703626" w:rsidP="001278AB">
            <w:pPr>
              <w:rPr>
                <w:rFonts w:ascii="Calibri" w:eastAsia="Arial" w:hAnsi="Calibri" w:cs="Calibri"/>
                <w:sz w:val="24"/>
                <w:szCs w:val="24"/>
              </w:rPr>
            </w:pPr>
            <w:r w:rsidRPr="00A64C06">
              <w:rPr>
                <w:rFonts w:ascii="Calibri" w:eastAsia="Arial" w:hAnsi="Calibri" w:cs="Calibri"/>
                <w:b/>
                <w:sz w:val="24"/>
                <w:szCs w:val="24"/>
              </w:rPr>
              <w:t>Which of the current Business or Corporate Plan priorities does this topic drive forward and in what way?:</w:t>
            </w:r>
          </w:p>
        </w:tc>
        <w:tc>
          <w:tcPr>
            <w:tcW w:w="6469" w:type="dxa"/>
          </w:tcPr>
          <w:p w14:paraId="1CFCF18E" w14:textId="1D49B5C9" w:rsidR="00317DBC" w:rsidRPr="00A64C06" w:rsidRDefault="00703626" w:rsidP="001278AB">
            <w:pPr>
              <w:contextualSpacing/>
              <w:rPr>
                <w:rFonts w:ascii="Calibri" w:eastAsia="Arial" w:hAnsi="Calibri" w:cs="Calibri"/>
                <w:sz w:val="24"/>
                <w:szCs w:val="24"/>
              </w:rPr>
            </w:pPr>
            <w:r w:rsidRPr="00A64C06">
              <w:rPr>
                <w:rFonts w:ascii="Calibri" w:eastAsia="Arial" w:hAnsi="Calibri" w:cs="Calibri"/>
                <w:sz w:val="24"/>
                <w:szCs w:val="24"/>
              </w:rPr>
              <w:t xml:space="preserve">NatureScot’s 29 National Nature Reserves (NNRs) </w:t>
            </w:r>
            <w:r w:rsidR="007251DE" w:rsidRPr="00A64C06">
              <w:rPr>
                <w:rFonts w:ascii="Calibri" w:eastAsia="Arial" w:hAnsi="Calibri" w:cs="Calibri"/>
                <w:sz w:val="24"/>
                <w:szCs w:val="24"/>
              </w:rPr>
              <w:t xml:space="preserve">and </w:t>
            </w:r>
            <w:r w:rsidR="00307B15" w:rsidRPr="00A64C06">
              <w:rPr>
                <w:rFonts w:ascii="Calibri" w:eastAsia="Arial" w:hAnsi="Calibri" w:cs="Calibri"/>
                <w:sz w:val="24"/>
                <w:szCs w:val="24"/>
              </w:rPr>
              <w:t xml:space="preserve">9 </w:t>
            </w:r>
            <w:r w:rsidR="00E32AD1" w:rsidRPr="00A64C06">
              <w:rPr>
                <w:rFonts w:ascii="Calibri" w:eastAsia="Arial" w:hAnsi="Calibri" w:cs="Calibri"/>
                <w:sz w:val="24"/>
                <w:szCs w:val="24"/>
              </w:rPr>
              <w:t>Nature Reserves (</w:t>
            </w:r>
            <w:r w:rsidR="007251DE" w:rsidRPr="00A64C06">
              <w:rPr>
                <w:rFonts w:ascii="Calibri" w:eastAsia="Arial" w:hAnsi="Calibri" w:cs="Calibri"/>
                <w:sz w:val="24"/>
                <w:szCs w:val="24"/>
              </w:rPr>
              <w:t>NRs</w:t>
            </w:r>
            <w:r w:rsidR="00E32AD1" w:rsidRPr="00A64C06">
              <w:rPr>
                <w:rFonts w:ascii="Calibri" w:eastAsia="Arial" w:hAnsi="Calibri" w:cs="Calibri"/>
                <w:sz w:val="24"/>
                <w:szCs w:val="24"/>
              </w:rPr>
              <w:t>)</w:t>
            </w:r>
            <w:r w:rsidR="007251DE" w:rsidRPr="00A64C06">
              <w:rPr>
                <w:rFonts w:ascii="Calibri" w:eastAsia="Arial" w:hAnsi="Calibri" w:cs="Calibri"/>
                <w:sz w:val="24"/>
                <w:szCs w:val="24"/>
              </w:rPr>
              <w:t xml:space="preserve"> </w:t>
            </w:r>
            <w:r w:rsidRPr="00A64C06">
              <w:rPr>
                <w:rFonts w:ascii="Calibri" w:eastAsia="Arial" w:hAnsi="Calibri" w:cs="Calibri"/>
                <w:sz w:val="24"/>
                <w:szCs w:val="24"/>
              </w:rPr>
              <w:t xml:space="preserve">contribute to nearly all of our corporate plan objectives to protect, restore and value nature and to deliver action on climate change, including the current high-level priorities for </w:t>
            </w:r>
            <w:r w:rsidR="007E4C0E" w:rsidRPr="00A64C06">
              <w:rPr>
                <w:rFonts w:ascii="Calibri" w:eastAsia="Arial" w:hAnsi="Calibri" w:cs="Calibri"/>
                <w:sz w:val="24"/>
                <w:szCs w:val="24"/>
              </w:rPr>
              <w:t xml:space="preserve">working with land managers, </w:t>
            </w:r>
            <w:r w:rsidRPr="00A64C06">
              <w:rPr>
                <w:rFonts w:ascii="Calibri" w:eastAsia="Arial" w:hAnsi="Calibri" w:cs="Calibri"/>
                <w:sz w:val="24"/>
                <w:szCs w:val="24"/>
              </w:rPr>
              <w:t xml:space="preserve">30x30, </w:t>
            </w:r>
            <w:r w:rsidR="007E4C0E" w:rsidRPr="00A64C06">
              <w:rPr>
                <w:rFonts w:ascii="Calibri" w:eastAsia="Arial" w:hAnsi="Calibri" w:cs="Calibri"/>
                <w:sz w:val="24"/>
                <w:szCs w:val="24"/>
              </w:rPr>
              <w:t>public and private finance and wildlife management</w:t>
            </w:r>
            <w:r w:rsidRPr="00A64C06">
              <w:rPr>
                <w:rFonts w:ascii="Calibri" w:eastAsia="Arial" w:hAnsi="Calibri" w:cs="Calibri"/>
                <w:sz w:val="24"/>
                <w:szCs w:val="24"/>
              </w:rPr>
              <w:t>. They also bring with them specific responsibilities for people and nature as a land manager and employer.</w:t>
            </w:r>
          </w:p>
        </w:tc>
      </w:tr>
      <w:tr w:rsidR="00703626" w:rsidRPr="00A64C06" w14:paraId="4624113D" w14:textId="77777777" w:rsidTr="001278AB">
        <w:tc>
          <w:tcPr>
            <w:tcW w:w="2547" w:type="dxa"/>
          </w:tcPr>
          <w:p w14:paraId="3884BA0F" w14:textId="77777777" w:rsidR="00703626" w:rsidRPr="00A64C06" w:rsidRDefault="00703626" w:rsidP="001278AB">
            <w:pPr>
              <w:rPr>
                <w:rFonts w:ascii="Calibri" w:eastAsia="Arial" w:hAnsi="Calibri" w:cs="Calibri"/>
                <w:sz w:val="24"/>
                <w:szCs w:val="24"/>
              </w:rPr>
            </w:pPr>
            <w:r w:rsidRPr="00A64C06">
              <w:rPr>
                <w:rFonts w:ascii="Calibri" w:eastAsia="Arial" w:hAnsi="Calibri" w:cs="Calibri"/>
                <w:b/>
                <w:sz w:val="24"/>
                <w:szCs w:val="24"/>
              </w:rPr>
              <w:t>Summary:</w:t>
            </w:r>
          </w:p>
        </w:tc>
        <w:tc>
          <w:tcPr>
            <w:tcW w:w="6469" w:type="dxa"/>
          </w:tcPr>
          <w:p w14:paraId="4FA9F4E0" w14:textId="4C1DE8C3" w:rsidR="00893399" w:rsidRPr="00A64C06" w:rsidRDefault="00FF72EB" w:rsidP="00703626">
            <w:pPr>
              <w:contextualSpacing/>
              <w:rPr>
                <w:rFonts w:ascii="Calibri" w:eastAsia="Calibri" w:hAnsi="Calibri" w:cs="Calibri"/>
                <w:sz w:val="24"/>
                <w:szCs w:val="24"/>
              </w:rPr>
            </w:pPr>
            <w:r w:rsidRPr="00A64C06">
              <w:rPr>
                <w:rFonts w:ascii="Calibri" w:eastAsia="Arial" w:hAnsi="Calibri" w:cs="Calibri"/>
                <w:sz w:val="24"/>
                <w:szCs w:val="24"/>
              </w:rPr>
              <w:t xml:space="preserve">At </w:t>
            </w:r>
            <w:r w:rsidR="00317DBC" w:rsidRPr="00A64C06">
              <w:rPr>
                <w:rFonts w:ascii="Calibri" w:eastAsia="Arial" w:hAnsi="Calibri" w:cs="Calibri"/>
                <w:sz w:val="24"/>
                <w:szCs w:val="24"/>
              </w:rPr>
              <w:t xml:space="preserve">its </w:t>
            </w:r>
            <w:r w:rsidRPr="00A64C06">
              <w:rPr>
                <w:rFonts w:ascii="Calibri" w:eastAsia="Arial" w:hAnsi="Calibri" w:cs="Calibri"/>
                <w:sz w:val="24"/>
                <w:szCs w:val="24"/>
              </w:rPr>
              <w:t xml:space="preserve">workshop in August, the Board agreed to the preparation of </w:t>
            </w:r>
            <w:r w:rsidR="00734AF8" w:rsidRPr="00A64C06">
              <w:rPr>
                <w:rFonts w:ascii="Calibri" w:eastAsia="Arial" w:hAnsi="Calibri" w:cs="Calibri"/>
                <w:sz w:val="24"/>
                <w:szCs w:val="24"/>
              </w:rPr>
              <w:t xml:space="preserve">a </w:t>
            </w:r>
            <w:r w:rsidRPr="00A64C06">
              <w:rPr>
                <w:rFonts w:ascii="Calibri" w:eastAsia="Arial" w:hAnsi="Calibri" w:cs="Calibri"/>
                <w:sz w:val="24"/>
                <w:szCs w:val="24"/>
              </w:rPr>
              <w:t>strategic plan to provide better longer-term direction to the management of NatureScot</w:t>
            </w:r>
            <w:r w:rsidR="00123059" w:rsidRPr="00A64C06">
              <w:rPr>
                <w:rFonts w:ascii="Calibri" w:eastAsia="Arial" w:hAnsi="Calibri" w:cs="Calibri"/>
                <w:sz w:val="24"/>
                <w:szCs w:val="24"/>
              </w:rPr>
              <w:t>’s</w:t>
            </w:r>
            <w:r w:rsidRPr="00A64C06">
              <w:rPr>
                <w:rFonts w:ascii="Calibri" w:eastAsia="Arial" w:hAnsi="Calibri" w:cs="Calibri"/>
                <w:sz w:val="24"/>
                <w:szCs w:val="24"/>
              </w:rPr>
              <w:t xml:space="preserve"> </w:t>
            </w:r>
            <w:r w:rsidR="00317DBC" w:rsidRPr="00A64C06">
              <w:rPr>
                <w:rFonts w:ascii="Calibri" w:eastAsia="Arial" w:hAnsi="Calibri" w:cs="Calibri"/>
                <w:sz w:val="24"/>
                <w:szCs w:val="24"/>
              </w:rPr>
              <w:t xml:space="preserve">suite of </w:t>
            </w:r>
            <w:r w:rsidR="004E6834" w:rsidRPr="00A64C06">
              <w:rPr>
                <w:rFonts w:ascii="Calibri" w:eastAsia="Arial" w:hAnsi="Calibri" w:cs="Calibri"/>
                <w:sz w:val="24"/>
                <w:szCs w:val="24"/>
              </w:rPr>
              <w:t xml:space="preserve">nature </w:t>
            </w:r>
            <w:r w:rsidR="007251DE" w:rsidRPr="00A64C06">
              <w:rPr>
                <w:rFonts w:ascii="Calibri" w:eastAsia="Arial" w:hAnsi="Calibri" w:cs="Calibri"/>
                <w:sz w:val="24"/>
                <w:szCs w:val="24"/>
              </w:rPr>
              <w:t>reserves</w:t>
            </w:r>
            <w:r w:rsidRPr="00A64C06">
              <w:rPr>
                <w:rFonts w:ascii="Calibri" w:eastAsia="Arial" w:hAnsi="Calibri" w:cs="Calibri"/>
                <w:sz w:val="24"/>
                <w:szCs w:val="24"/>
              </w:rPr>
              <w:t>. Th</w:t>
            </w:r>
            <w:r w:rsidR="00317DBC" w:rsidRPr="00A64C06">
              <w:rPr>
                <w:rFonts w:ascii="Calibri" w:eastAsia="Arial" w:hAnsi="Calibri" w:cs="Calibri"/>
                <w:sz w:val="24"/>
                <w:szCs w:val="24"/>
              </w:rPr>
              <w:t xml:space="preserve">e </w:t>
            </w:r>
            <w:r w:rsidRPr="00A64C06">
              <w:rPr>
                <w:rFonts w:ascii="Calibri" w:eastAsia="Arial" w:hAnsi="Calibri" w:cs="Calibri"/>
                <w:sz w:val="24"/>
                <w:szCs w:val="24"/>
              </w:rPr>
              <w:t xml:space="preserve">draft </w:t>
            </w:r>
            <w:r w:rsidR="00CF479D" w:rsidRPr="00A64C06">
              <w:rPr>
                <w:rFonts w:ascii="Calibri" w:eastAsia="Arial" w:hAnsi="Calibri" w:cs="Calibri"/>
                <w:sz w:val="24"/>
                <w:szCs w:val="24"/>
              </w:rPr>
              <w:t xml:space="preserve">strategic </w:t>
            </w:r>
            <w:r w:rsidRPr="00A64C06">
              <w:rPr>
                <w:rFonts w:ascii="Calibri" w:eastAsia="Arial" w:hAnsi="Calibri" w:cs="Calibri"/>
                <w:sz w:val="24"/>
                <w:szCs w:val="24"/>
              </w:rPr>
              <w:t xml:space="preserve">plan to 2035 </w:t>
            </w:r>
            <w:r w:rsidR="00317DBC" w:rsidRPr="00A64C06">
              <w:rPr>
                <w:rFonts w:ascii="Calibri" w:eastAsia="Arial" w:hAnsi="Calibri" w:cs="Calibri"/>
                <w:sz w:val="24"/>
                <w:szCs w:val="24"/>
              </w:rPr>
              <w:t>contained in A</w:t>
            </w:r>
            <w:r w:rsidR="00123059" w:rsidRPr="00A64C06">
              <w:rPr>
                <w:rFonts w:ascii="Calibri" w:eastAsia="Arial" w:hAnsi="Calibri" w:cs="Calibri"/>
                <w:sz w:val="24"/>
                <w:szCs w:val="24"/>
              </w:rPr>
              <w:t>ppendix 1</w:t>
            </w:r>
            <w:r w:rsidR="00317DBC" w:rsidRPr="00A64C06">
              <w:rPr>
                <w:rFonts w:ascii="Calibri" w:eastAsia="Arial" w:hAnsi="Calibri" w:cs="Calibri"/>
                <w:sz w:val="24"/>
                <w:szCs w:val="24"/>
              </w:rPr>
              <w:t xml:space="preserve"> of this paper </w:t>
            </w:r>
            <w:r w:rsidRPr="00A64C06">
              <w:rPr>
                <w:rFonts w:ascii="Calibri" w:eastAsia="Arial" w:hAnsi="Calibri" w:cs="Calibri"/>
                <w:sz w:val="24"/>
                <w:szCs w:val="24"/>
              </w:rPr>
              <w:t xml:space="preserve">has been prepared to </w:t>
            </w:r>
            <w:r w:rsidR="00123059" w:rsidRPr="00A64C06">
              <w:rPr>
                <w:rFonts w:ascii="Calibri" w:eastAsia="Arial" w:hAnsi="Calibri" w:cs="Calibri"/>
                <w:sz w:val="24"/>
                <w:szCs w:val="24"/>
              </w:rPr>
              <w:t>fulfil</w:t>
            </w:r>
            <w:r w:rsidRPr="00A64C06">
              <w:rPr>
                <w:rFonts w:ascii="Calibri" w:eastAsia="Arial" w:hAnsi="Calibri" w:cs="Calibri"/>
                <w:sz w:val="24"/>
                <w:szCs w:val="24"/>
              </w:rPr>
              <w:t xml:space="preserve"> this ambition</w:t>
            </w:r>
            <w:r w:rsidR="00734AF8" w:rsidRPr="00A64C06">
              <w:rPr>
                <w:rFonts w:ascii="Calibri" w:eastAsia="Arial" w:hAnsi="Calibri" w:cs="Calibri"/>
                <w:sz w:val="24"/>
                <w:szCs w:val="24"/>
              </w:rPr>
              <w:t xml:space="preserve">. It </w:t>
            </w:r>
            <w:r w:rsidRPr="00A64C06">
              <w:rPr>
                <w:rFonts w:ascii="Calibri" w:eastAsia="Arial" w:hAnsi="Calibri" w:cs="Calibri"/>
                <w:sz w:val="24"/>
                <w:szCs w:val="24"/>
              </w:rPr>
              <w:t>draws on th</w:t>
            </w:r>
            <w:r w:rsidR="00734AF8" w:rsidRPr="00A64C06">
              <w:rPr>
                <w:rFonts w:ascii="Calibri" w:eastAsia="Arial" w:hAnsi="Calibri" w:cs="Calibri"/>
                <w:sz w:val="24"/>
                <w:szCs w:val="24"/>
              </w:rPr>
              <w:t>e</w:t>
            </w:r>
            <w:r w:rsidRPr="00A64C06">
              <w:rPr>
                <w:rFonts w:ascii="Calibri" w:eastAsia="Arial" w:hAnsi="Calibri" w:cs="Calibri"/>
                <w:sz w:val="24"/>
                <w:szCs w:val="24"/>
              </w:rPr>
              <w:t xml:space="preserve"> </w:t>
            </w:r>
            <w:r w:rsidR="00734AF8" w:rsidRPr="00A64C06">
              <w:rPr>
                <w:rFonts w:ascii="Calibri" w:eastAsia="Arial" w:hAnsi="Calibri" w:cs="Calibri"/>
                <w:sz w:val="24"/>
                <w:szCs w:val="24"/>
              </w:rPr>
              <w:t xml:space="preserve">workshop </w:t>
            </w:r>
            <w:r w:rsidRPr="00A64C06">
              <w:rPr>
                <w:rFonts w:ascii="Calibri" w:eastAsia="Arial" w:hAnsi="Calibri" w:cs="Calibri"/>
                <w:sz w:val="24"/>
                <w:szCs w:val="24"/>
              </w:rPr>
              <w:t>with the Board and input from SLT</w:t>
            </w:r>
            <w:r w:rsidR="00123059" w:rsidRPr="00A64C06">
              <w:rPr>
                <w:rFonts w:ascii="Calibri" w:eastAsia="Arial" w:hAnsi="Calibri" w:cs="Calibri"/>
                <w:sz w:val="24"/>
                <w:szCs w:val="24"/>
              </w:rPr>
              <w:t>,</w:t>
            </w:r>
            <w:r w:rsidRPr="00A64C06">
              <w:rPr>
                <w:rFonts w:ascii="Calibri" w:eastAsia="Arial" w:hAnsi="Calibri" w:cs="Calibri"/>
                <w:sz w:val="24"/>
                <w:szCs w:val="24"/>
              </w:rPr>
              <w:t xml:space="preserve"> including </w:t>
            </w:r>
            <w:r w:rsidRPr="00A64C06">
              <w:rPr>
                <w:rFonts w:ascii="Calibri" w:eastAsia="Calibri" w:hAnsi="Calibri" w:cs="Calibri"/>
                <w:sz w:val="24"/>
                <w:szCs w:val="24"/>
              </w:rPr>
              <w:t>discussions on affordability, options and desired outcomes of ‘right-sizing’ and management approaches.</w:t>
            </w:r>
          </w:p>
        </w:tc>
      </w:tr>
      <w:tr w:rsidR="00703626" w:rsidRPr="00A64C06" w14:paraId="433A9290" w14:textId="77777777" w:rsidTr="001278AB">
        <w:tc>
          <w:tcPr>
            <w:tcW w:w="2547" w:type="dxa"/>
          </w:tcPr>
          <w:p w14:paraId="70B61F28" w14:textId="77777777" w:rsidR="00703626" w:rsidRPr="00A64C06" w:rsidRDefault="00703626" w:rsidP="001278AB">
            <w:pPr>
              <w:contextualSpacing/>
              <w:rPr>
                <w:rFonts w:ascii="Calibri" w:eastAsia="Arial" w:hAnsi="Calibri" w:cs="Calibri"/>
                <w:sz w:val="24"/>
                <w:szCs w:val="24"/>
              </w:rPr>
            </w:pPr>
            <w:r w:rsidRPr="00A64C06">
              <w:rPr>
                <w:rFonts w:ascii="Calibri" w:eastAsia="Arial" w:hAnsi="Calibri" w:cs="Calibri"/>
                <w:b/>
                <w:sz w:val="24"/>
                <w:szCs w:val="24"/>
              </w:rPr>
              <w:t>Actions:</w:t>
            </w:r>
            <w:r w:rsidRPr="00A64C06">
              <w:rPr>
                <w:rFonts w:ascii="Calibri" w:eastAsia="Arial" w:hAnsi="Calibri" w:cs="Calibri"/>
                <w:sz w:val="24"/>
                <w:szCs w:val="24"/>
              </w:rPr>
              <w:t xml:space="preserve"> </w:t>
            </w:r>
          </w:p>
        </w:tc>
        <w:tc>
          <w:tcPr>
            <w:tcW w:w="6469" w:type="dxa"/>
          </w:tcPr>
          <w:p w14:paraId="2A416C8B" w14:textId="54F376C2" w:rsidR="00703626" w:rsidRPr="00A64C06" w:rsidRDefault="005C0CCB" w:rsidP="001278AB">
            <w:pPr>
              <w:rPr>
                <w:rFonts w:ascii="Calibri" w:eastAsia="Arial" w:hAnsi="Calibri" w:cs="Calibri"/>
                <w:sz w:val="24"/>
                <w:szCs w:val="24"/>
              </w:rPr>
            </w:pPr>
            <w:r w:rsidRPr="00A64C06">
              <w:rPr>
                <w:rFonts w:ascii="Calibri" w:eastAsia="Arial" w:hAnsi="Calibri" w:cs="Calibri"/>
                <w:sz w:val="24"/>
                <w:szCs w:val="24"/>
              </w:rPr>
              <w:t xml:space="preserve">The Board </w:t>
            </w:r>
            <w:r w:rsidR="00FF72EB" w:rsidRPr="00A64C06">
              <w:rPr>
                <w:rFonts w:ascii="Calibri" w:eastAsia="Arial" w:hAnsi="Calibri" w:cs="Calibri"/>
                <w:sz w:val="24"/>
                <w:szCs w:val="24"/>
              </w:rPr>
              <w:t>are asked to discuss and comment on the scope and contents of the plan, and specifically</w:t>
            </w:r>
            <w:r w:rsidR="00123059" w:rsidRPr="00A64C06">
              <w:rPr>
                <w:rFonts w:ascii="Calibri" w:eastAsia="Arial" w:hAnsi="Calibri" w:cs="Calibri"/>
                <w:sz w:val="24"/>
                <w:szCs w:val="24"/>
              </w:rPr>
              <w:t>:</w:t>
            </w:r>
          </w:p>
          <w:p w14:paraId="12C45FB8" w14:textId="48634132" w:rsidR="00FF72EB" w:rsidRPr="00A64C06" w:rsidRDefault="00123059">
            <w:pPr>
              <w:pStyle w:val="ListParagraph"/>
              <w:numPr>
                <w:ilvl w:val="0"/>
                <w:numId w:val="7"/>
              </w:numPr>
              <w:rPr>
                <w:rFonts w:ascii="Calibri" w:eastAsia="Arial" w:hAnsi="Calibri" w:cs="Calibri"/>
                <w:sz w:val="24"/>
                <w:szCs w:val="24"/>
              </w:rPr>
            </w:pPr>
            <w:r w:rsidRPr="00A64C06">
              <w:rPr>
                <w:rFonts w:ascii="Calibri" w:eastAsia="Arial" w:hAnsi="Calibri" w:cs="Calibri"/>
                <w:sz w:val="24"/>
                <w:szCs w:val="24"/>
              </w:rPr>
              <w:t>t</w:t>
            </w:r>
            <w:r w:rsidR="00FF72EB" w:rsidRPr="00A64C06">
              <w:rPr>
                <w:rFonts w:ascii="Calibri" w:eastAsia="Arial" w:hAnsi="Calibri" w:cs="Calibri"/>
                <w:sz w:val="24"/>
                <w:szCs w:val="24"/>
              </w:rPr>
              <w:t>he draft vision and proposed objectives for NatureScot NNRs</w:t>
            </w:r>
          </w:p>
          <w:p w14:paraId="51D69C2B" w14:textId="77777777" w:rsidR="00893399" w:rsidRPr="00A64C06" w:rsidRDefault="00123059">
            <w:pPr>
              <w:pStyle w:val="ListParagraph"/>
              <w:numPr>
                <w:ilvl w:val="0"/>
                <w:numId w:val="7"/>
              </w:numPr>
              <w:rPr>
                <w:rFonts w:ascii="Calibri" w:eastAsia="Arial" w:hAnsi="Calibri" w:cs="Calibri"/>
                <w:sz w:val="24"/>
                <w:szCs w:val="24"/>
              </w:rPr>
            </w:pPr>
            <w:r w:rsidRPr="00A64C06">
              <w:rPr>
                <w:rFonts w:ascii="Calibri" w:eastAsia="Arial" w:hAnsi="Calibri" w:cs="Calibri"/>
                <w:sz w:val="24"/>
                <w:szCs w:val="24"/>
              </w:rPr>
              <w:t>w</w:t>
            </w:r>
            <w:r w:rsidR="00CF479D" w:rsidRPr="00A64C06">
              <w:rPr>
                <w:rFonts w:ascii="Calibri" w:eastAsia="Arial" w:hAnsi="Calibri" w:cs="Calibri"/>
                <w:sz w:val="24"/>
                <w:szCs w:val="24"/>
              </w:rPr>
              <w:t xml:space="preserve">hether the draft plan meets the ambitions and </w:t>
            </w:r>
            <w:r w:rsidR="00505063" w:rsidRPr="00A64C06">
              <w:rPr>
                <w:rFonts w:ascii="Calibri" w:eastAsia="Arial" w:hAnsi="Calibri" w:cs="Calibri"/>
                <w:sz w:val="24"/>
                <w:szCs w:val="24"/>
              </w:rPr>
              <w:t xml:space="preserve">challenges that </w:t>
            </w:r>
            <w:r w:rsidR="00AE4888" w:rsidRPr="00A64C06">
              <w:rPr>
                <w:rFonts w:ascii="Calibri" w:eastAsia="Arial" w:hAnsi="Calibri" w:cs="Calibri"/>
                <w:sz w:val="24"/>
                <w:szCs w:val="24"/>
              </w:rPr>
              <w:t xml:space="preserve">were raised at </w:t>
            </w:r>
            <w:r w:rsidR="00505063" w:rsidRPr="00A64C06">
              <w:rPr>
                <w:rFonts w:ascii="Calibri" w:eastAsia="Arial" w:hAnsi="Calibri" w:cs="Calibri"/>
                <w:sz w:val="24"/>
                <w:szCs w:val="24"/>
              </w:rPr>
              <w:t xml:space="preserve">the Board </w:t>
            </w:r>
            <w:r w:rsidR="00AE4888" w:rsidRPr="00A64C06">
              <w:rPr>
                <w:rFonts w:ascii="Calibri" w:eastAsia="Arial" w:hAnsi="Calibri" w:cs="Calibri"/>
                <w:sz w:val="24"/>
                <w:szCs w:val="24"/>
              </w:rPr>
              <w:t>workshop.</w:t>
            </w:r>
          </w:p>
          <w:p w14:paraId="5825F526" w14:textId="1819AECC" w:rsidR="005C0CCB" w:rsidRPr="00A64C06" w:rsidRDefault="0098617C">
            <w:pPr>
              <w:pStyle w:val="ListParagraph"/>
              <w:numPr>
                <w:ilvl w:val="0"/>
                <w:numId w:val="7"/>
              </w:numPr>
              <w:rPr>
                <w:rFonts w:ascii="Calibri" w:eastAsia="Arial" w:hAnsi="Calibri" w:cs="Calibri"/>
                <w:sz w:val="24"/>
                <w:szCs w:val="24"/>
              </w:rPr>
            </w:pPr>
            <w:r w:rsidRPr="00A64C06">
              <w:rPr>
                <w:rFonts w:ascii="Calibri" w:eastAsia="Arial" w:hAnsi="Calibri" w:cs="Calibri"/>
                <w:sz w:val="24"/>
                <w:szCs w:val="24"/>
              </w:rPr>
              <w:t>a</w:t>
            </w:r>
            <w:r w:rsidR="005C0CCB" w:rsidRPr="00A64C06">
              <w:rPr>
                <w:rFonts w:ascii="Calibri" w:eastAsia="Arial" w:hAnsi="Calibri" w:cs="Calibri"/>
                <w:sz w:val="24"/>
                <w:szCs w:val="24"/>
              </w:rPr>
              <w:t>ny change needed prior to finalisation of the plan</w:t>
            </w:r>
            <w:r w:rsidR="00F90352" w:rsidRPr="00A64C06">
              <w:rPr>
                <w:rFonts w:ascii="Calibri" w:eastAsia="Arial" w:hAnsi="Calibri" w:cs="Calibri"/>
                <w:sz w:val="24"/>
                <w:szCs w:val="24"/>
              </w:rPr>
              <w:t>.</w:t>
            </w:r>
          </w:p>
        </w:tc>
      </w:tr>
      <w:tr w:rsidR="00703626" w:rsidRPr="00A64C06" w14:paraId="10BEA2D8" w14:textId="77777777" w:rsidTr="001278AB">
        <w:tc>
          <w:tcPr>
            <w:tcW w:w="2547" w:type="dxa"/>
          </w:tcPr>
          <w:p w14:paraId="39157D66" w14:textId="77777777" w:rsidR="00703626" w:rsidRPr="00A64C06" w:rsidRDefault="00703626" w:rsidP="001278AB">
            <w:pPr>
              <w:contextualSpacing/>
              <w:rPr>
                <w:rFonts w:ascii="Calibri" w:eastAsia="Arial" w:hAnsi="Calibri" w:cs="Calibri"/>
                <w:sz w:val="24"/>
                <w:szCs w:val="24"/>
              </w:rPr>
            </w:pPr>
            <w:r w:rsidRPr="00A64C06">
              <w:rPr>
                <w:rFonts w:ascii="Calibri" w:eastAsia="Arial" w:hAnsi="Calibri" w:cs="Calibri"/>
                <w:b/>
                <w:sz w:val="24"/>
                <w:szCs w:val="24"/>
              </w:rPr>
              <w:t>Recommendations:</w:t>
            </w:r>
            <w:r w:rsidRPr="00A64C06">
              <w:rPr>
                <w:rFonts w:ascii="Calibri" w:eastAsia="Arial" w:hAnsi="Calibri" w:cs="Calibri"/>
                <w:sz w:val="24"/>
                <w:szCs w:val="24"/>
              </w:rPr>
              <w:t xml:space="preserve"> </w:t>
            </w:r>
          </w:p>
        </w:tc>
        <w:tc>
          <w:tcPr>
            <w:tcW w:w="6469" w:type="dxa"/>
          </w:tcPr>
          <w:p w14:paraId="087878CA" w14:textId="6084A455" w:rsidR="00FF72EB" w:rsidRPr="00A64C06" w:rsidRDefault="00FF72EB" w:rsidP="001278AB">
            <w:pPr>
              <w:rPr>
                <w:rFonts w:ascii="Calibri" w:eastAsia="Arial" w:hAnsi="Calibri" w:cs="Calibri"/>
                <w:sz w:val="24"/>
                <w:szCs w:val="24"/>
              </w:rPr>
            </w:pPr>
            <w:r w:rsidRPr="00A64C06">
              <w:rPr>
                <w:rFonts w:ascii="Calibri" w:eastAsia="Arial" w:hAnsi="Calibri" w:cs="Calibri"/>
                <w:sz w:val="24"/>
                <w:szCs w:val="24"/>
              </w:rPr>
              <w:t>To approve</w:t>
            </w:r>
            <w:r w:rsidR="00123059" w:rsidRPr="00A64C06">
              <w:rPr>
                <w:rFonts w:ascii="Calibri" w:eastAsia="Arial" w:hAnsi="Calibri" w:cs="Calibri"/>
                <w:sz w:val="24"/>
                <w:szCs w:val="24"/>
              </w:rPr>
              <w:t>,</w:t>
            </w:r>
            <w:r w:rsidRPr="00A64C06">
              <w:rPr>
                <w:rFonts w:ascii="Calibri" w:eastAsia="Arial" w:hAnsi="Calibri" w:cs="Calibri"/>
                <w:sz w:val="24"/>
                <w:szCs w:val="24"/>
              </w:rPr>
              <w:t xml:space="preserve"> subject to comments made </w:t>
            </w:r>
            <w:r w:rsidR="0014105C" w:rsidRPr="00A64C06">
              <w:rPr>
                <w:rFonts w:ascii="Calibri" w:eastAsia="Arial" w:hAnsi="Calibri" w:cs="Calibri"/>
                <w:sz w:val="24"/>
                <w:szCs w:val="24"/>
              </w:rPr>
              <w:t>in discussion</w:t>
            </w:r>
            <w:r w:rsidR="00123059" w:rsidRPr="00A64C06">
              <w:rPr>
                <w:rFonts w:ascii="Calibri" w:eastAsia="Arial" w:hAnsi="Calibri" w:cs="Calibri"/>
                <w:sz w:val="24"/>
                <w:szCs w:val="24"/>
              </w:rPr>
              <w:t>,</w:t>
            </w:r>
            <w:r w:rsidRPr="00A64C06">
              <w:rPr>
                <w:rFonts w:ascii="Calibri" w:eastAsia="Arial" w:hAnsi="Calibri" w:cs="Calibri"/>
                <w:sz w:val="24"/>
                <w:szCs w:val="24"/>
              </w:rPr>
              <w:t xml:space="preserve"> this draft plan</w:t>
            </w:r>
            <w:r w:rsidR="00123059" w:rsidRPr="00A64C06">
              <w:rPr>
                <w:rFonts w:ascii="Calibri" w:eastAsia="Arial" w:hAnsi="Calibri" w:cs="Calibri"/>
                <w:sz w:val="24"/>
                <w:szCs w:val="24"/>
              </w:rPr>
              <w:t>.</w:t>
            </w:r>
          </w:p>
        </w:tc>
      </w:tr>
      <w:tr w:rsidR="00703626" w:rsidRPr="00A64C06" w14:paraId="57F120A2" w14:textId="77777777" w:rsidTr="001278AB">
        <w:tc>
          <w:tcPr>
            <w:tcW w:w="2547" w:type="dxa"/>
          </w:tcPr>
          <w:p w14:paraId="7C79FA8D" w14:textId="77777777" w:rsidR="00703626" w:rsidRPr="00A64C06" w:rsidRDefault="00703626" w:rsidP="001278AB">
            <w:pPr>
              <w:contextualSpacing/>
              <w:rPr>
                <w:rFonts w:ascii="Calibri" w:eastAsia="Arial" w:hAnsi="Calibri" w:cs="Calibri"/>
                <w:b/>
                <w:sz w:val="24"/>
                <w:szCs w:val="24"/>
              </w:rPr>
            </w:pPr>
            <w:r w:rsidRPr="00A64C06">
              <w:rPr>
                <w:rFonts w:ascii="Calibri" w:eastAsia="Arial" w:hAnsi="Calibri" w:cs="Calibri"/>
                <w:b/>
                <w:sz w:val="24"/>
                <w:szCs w:val="24"/>
              </w:rPr>
              <w:t>Report Author(s):</w:t>
            </w:r>
          </w:p>
        </w:tc>
        <w:tc>
          <w:tcPr>
            <w:tcW w:w="6469" w:type="dxa"/>
          </w:tcPr>
          <w:p w14:paraId="6E8DFB5D" w14:textId="6B62FCAB" w:rsidR="005C0CCB" w:rsidRPr="00A64C06" w:rsidRDefault="00703626" w:rsidP="0098617C">
            <w:pPr>
              <w:rPr>
                <w:rFonts w:ascii="Calibri" w:eastAsia="Arial" w:hAnsi="Calibri" w:cs="Calibri"/>
                <w:sz w:val="24"/>
                <w:szCs w:val="24"/>
              </w:rPr>
            </w:pPr>
            <w:r w:rsidRPr="00A64C06">
              <w:rPr>
                <w:rFonts w:ascii="Calibri" w:eastAsia="Arial" w:hAnsi="Calibri" w:cs="Calibri"/>
                <w:sz w:val="24"/>
                <w:szCs w:val="24"/>
              </w:rPr>
              <w:t>Pete Rawcliffe</w:t>
            </w:r>
          </w:p>
        </w:tc>
      </w:tr>
      <w:tr w:rsidR="00703626" w:rsidRPr="00A64C06" w14:paraId="0B74CCE6" w14:textId="77777777" w:rsidTr="001278AB">
        <w:tc>
          <w:tcPr>
            <w:tcW w:w="2547" w:type="dxa"/>
          </w:tcPr>
          <w:p w14:paraId="587DDED0" w14:textId="77777777" w:rsidR="00703626" w:rsidRPr="00A64C06" w:rsidRDefault="00703626" w:rsidP="001278AB">
            <w:pPr>
              <w:contextualSpacing/>
              <w:rPr>
                <w:rFonts w:ascii="Calibri" w:eastAsia="Arial" w:hAnsi="Calibri" w:cs="Calibri"/>
                <w:b/>
                <w:sz w:val="24"/>
                <w:szCs w:val="24"/>
              </w:rPr>
            </w:pPr>
            <w:r w:rsidRPr="00A64C06">
              <w:rPr>
                <w:rFonts w:ascii="Calibri" w:eastAsia="Arial" w:hAnsi="Calibri" w:cs="Calibri"/>
                <w:b/>
                <w:sz w:val="24"/>
                <w:szCs w:val="24"/>
              </w:rPr>
              <w:t>Sponsor:</w:t>
            </w:r>
            <w:r w:rsidRPr="00A64C06">
              <w:rPr>
                <w:rFonts w:ascii="Calibri" w:eastAsia="Arial" w:hAnsi="Calibri" w:cs="Calibri"/>
                <w:b/>
                <w:sz w:val="24"/>
                <w:szCs w:val="24"/>
              </w:rPr>
              <w:tab/>
            </w:r>
          </w:p>
        </w:tc>
        <w:tc>
          <w:tcPr>
            <w:tcW w:w="6469" w:type="dxa"/>
          </w:tcPr>
          <w:p w14:paraId="6FD9A3FB" w14:textId="4F841312" w:rsidR="005C0CCB" w:rsidRPr="00A64C06" w:rsidRDefault="00703626" w:rsidP="0098617C">
            <w:pPr>
              <w:rPr>
                <w:rFonts w:ascii="Calibri" w:eastAsia="Arial" w:hAnsi="Calibri" w:cs="Calibri"/>
                <w:sz w:val="24"/>
                <w:szCs w:val="24"/>
              </w:rPr>
            </w:pPr>
            <w:r w:rsidRPr="00A64C06">
              <w:rPr>
                <w:rFonts w:ascii="Calibri" w:eastAsia="Arial" w:hAnsi="Calibri" w:cs="Calibri"/>
                <w:sz w:val="24"/>
                <w:szCs w:val="24"/>
              </w:rPr>
              <w:t>Stuart MacQuarrie</w:t>
            </w:r>
          </w:p>
        </w:tc>
      </w:tr>
      <w:tr w:rsidR="00703626" w:rsidRPr="00A64C06" w14:paraId="2B72CF26" w14:textId="77777777" w:rsidTr="001278AB">
        <w:tc>
          <w:tcPr>
            <w:tcW w:w="2547" w:type="dxa"/>
          </w:tcPr>
          <w:p w14:paraId="1AE538A6" w14:textId="1E6D6B99" w:rsidR="00703626" w:rsidRPr="00A64C06" w:rsidRDefault="00703626" w:rsidP="001278AB">
            <w:pPr>
              <w:contextualSpacing/>
              <w:rPr>
                <w:rFonts w:ascii="Calibri" w:eastAsia="Arial" w:hAnsi="Calibri" w:cs="Calibri"/>
                <w:sz w:val="24"/>
                <w:szCs w:val="24"/>
              </w:rPr>
            </w:pPr>
            <w:r w:rsidRPr="00A64C06">
              <w:rPr>
                <w:rFonts w:ascii="Calibri" w:eastAsia="Arial" w:hAnsi="Calibri" w:cs="Calibri"/>
                <w:b/>
                <w:sz w:val="24"/>
                <w:szCs w:val="24"/>
              </w:rPr>
              <w:t>Appendi</w:t>
            </w:r>
            <w:r w:rsidR="00FF72EB" w:rsidRPr="00A64C06">
              <w:rPr>
                <w:rFonts w:ascii="Calibri" w:eastAsia="Arial" w:hAnsi="Calibri" w:cs="Calibri"/>
                <w:b/>
                <w:sz w:val="24"/>
                <w:szCs w:val="24"/>
              </w:rPr>
              <w:t>x</w:t>
            </w:r>
            <w:r w:rsidRPr="00A64C06">
              <w:rPr>
                <w:rFonts w:ascii="Calibri" w:eastAsia="Arial" w:hAnsi="Calibri" w:cs="Calibri"/>
                <w:sz w:val="24"/>
                <w:szCs w:val="24"/>
              </w:rPr>
              <w:t xml:space="preserve">: </w:t>
            </w:r>
          </w:p>
        </w:tc>
        <w:tc>
          <w:tcPr>
            <w:tcW w:w="6469" w:type="dxa"/>
          </w:tcPr>
          <w:p w14:paraId="66BAE868" w14:textId="3E939279" w:rsidR="005C0CCB" w:rsidRPr="00A64C06" w:rsidRDefault="00123059" w:rsidP="0098617C">
            <w:pPr>
              <w:contextualSpacing/>
              <w:rPr>
                <w:rFonts w:ascii="Calibri" w:eastAsia="Arial" w:hAnsi="Calibri" w:cs="Calibri"/>
                <w:sz w:val="24"/>
                <w:szCs w:val="24"/>
              </w:rPr>
            </w:pPr>
            <w:r w:rsidRPr="00A64C06">
              <w:rPr>
                <w:rFonts w:ascii="Calibri" w:eastAsia="Arial" w:hAnsi="Calibri" w:cs="Calibri"/>
                <w:sz w:val="24"/>
                <w:szCs w:val="24"/>
              </w:rPr>
              <w:t xml:space="preserve">Appendix </w:t>
            </w:r>
            <w:r w:rsidR="00703626" w:rsidRPr="00A64C06">
              <w:rPr>
                <w:rFonts w:ascii="Calibri" w:eastAsia="Arial" w:hAnsi="Calibri" w:cs="Calibri"/>
                <w:sz w:val="24"/>
                <w:szCs w:val="24"/>
              </w:rPr>
              <w:t xml:space="preserve">1 – </w:t>
            </w:r>
            <w:r w:rsidR="00422A05" w:rsidRPr="00A64C06">
              <w:rPr>
                <w:rFonts w:ascii="Calibri" w:eastAsia="Arial" w:hAnsi="Calibri" w:cs="Calibri"/>
                <w:sz w:val="24"/>
                <w:szCs w:val="24"/>
              </w:rPr>
              <w:t>Delivering for nature and people - A strategic plan for NatureScot’s National Nature Reserves and Nature Reserves 2025 -2035 - Final Draft for Board approval</w:t>
            </w:r>
          </w:p>
        </w:tc>
      </w:tr>
    </w:tbl>
    <w:p w14:paraId="6E81B7D3" w14:textId="77777777" w:rsidR="00703626" w:rsidRPr="00A64C06" w:rsidRDefault="00703626" w:rsidP="00703626">
      <w:pPr>
        <w:rPr>
          <w:rFonts w:ascii="Calibri" w:hAnsi="Calibri" w:cs="Calibri"/>
          <w:sz w:val="24"/>
          <w:szCs w:val="24"/>
        </w:rPr>
      </w:pPr>
    </w:p>
    <w:p w14:paraId="09A1DF37" w14:textId="5D863469" w:rsidR="00893399" w:rsidRPr="00A64C06" w:rsidRDefault="00893399">
      <w:pPr>
        <w:spacing w:after="160" w:line="259" w:lineRule="auto"/>
        <w:rPr>
          <w:rFonts w:ascii="Calibri" w:hAnsi="Calibri" w:cs="Calibri"/>
          <w:b/>
          <w:bCs/>
        </w:rPr>
      </w:pPr>
      <w:r w:rsidRPr="00A64C06">
        <w:rPr>
          <w:rFonts w:ascii="Calibri" w:hAnsi="Calibri" w:cs="Calibri"/>
          <w:b/>
          <w:bCs/>
        </w:rPr>
        <w:br w:type="page"/>
      </w:r>
    </w:p>
    <w:p w14:paraId="065C0EDB" w14:textId="56AC96D2" w:rsidR="00B056D7" w:rsidRPr="002255DF" w:rsidRDefault="00703626" w:rsidP="002255DF">
      <w:pPr>
        <w:pStyle w:val="Heading2"/>
      </w:pPr>
      <w:r w:rsidRPr="002255DF">
        <w:lastRenderedPageBreak/>
        <w:t>Appendix 1</w:t>
      </w:r>
      <w:r w:rsidR="00A64C06" w:rsidRPr="002255DF">
        <w:t xml:space="preserve"> - </w:t>
      </w:r>
      <w:r w:rsidR="00B22685" w:rsidRPr="002255DF">
        <w:t>Delivering for nature and people - A strategic plan for NatureScot</w:t>
      </w:r>
      <w:r w:rsidR="00E519B1" w:rsidRPr="002255DF">
        <w:t>’s</w:t>
      </w:r>
      <w:r w:rsidR="00B22685" w:rsidRPr="002255DF">
        <w:t xml:space="preserve"> National Nature Reserves and Nature Reserves 2025 -2035 - </w:t>
      </w:r>
      <w:r w:rsidR="005C0CCB" w:rsidRPr="002255DF">
        <w:t xml:space="preserve">Final </w:t>
      </w:r>
      <w:r w:rsidR="00FA5A0D" w:rsidRPr="002255DF">
        <w:t>Draft</w:t>
      </w:r>
      <w:r w:rsidR="00B22685" w:rsidRPr="002255DF">
        <w:t xml:space="preserve"> for Board approval</w:t>
      </w:r>
    </w:p>
    <w:p w14:paraId="2022244C" w14:textId="77777777" w:rsidR="007F546C" w:rsidRPr="00A64C06" w:rsidRDefault="007F546C" w:rsidP="00A75FFA">
      <w:pPr>
        <w:spacing w:line="276" w:lineRule="auto"/>
        <w:rPr>
          <w:rFonts w:ascii="Calibri" w:hAnsi="Calibri" w:cs="Calibri"/>
          <w:b/>
          <w:bCs/>
          <w:sz w:val="24"/>
          <w:szCs w:val="24"/>
        </w:rPr>
      </w:pPr>
    </w:p>
    <w:p w14:paraId="3B66DFCE" w14:textId="107603BA" w:rsidR="00A75FFA" w:rsidRPr="00A64C06" w:rsidRDefault="00EA2960">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 xml:space="preserve">This is NatureScot’s </w:t>
      </w:r>
      <w:r w:rsidR="00CC3A38" w:rsidRPr="00A64C06">
        <w:rPr>
          <w:rFonts w:ascii="Calibri" w:hAnsi="Calibri" w:cs="Calibri"/>
          <w:sz w:val="24"/>
          <w:szCs w:val="24"/>
        </w:rPr>
        <w:t xml:space="preserve">ambitious </w:t>
      </w:r>
      <w:r w:rsidRPr="00A64C06">
        <w:rPr>
          <w:rFonts w:ascii="Calibri" w:hAnsi="Calibri" w:cs="Calibri"/>
          <w:sz w:val="24"/>
          <w:szCs w:val="24"/>
        </w:rPr>
        <w:t>10</w:t>
      </w:r>
      <w:r w:rsidR="00FE5D91" w:rsidRPr="00A64C06">
        <w:rPr>
          <w:rFonts w:ascii="Calibri" w:hAnsi="Calibri" w:cs="Calibri"/>
          <w:sz w:val="24"/>
          <w:szCs w:val="24"/>
        </w:rPr>
        <w:t>-</w:t>
      </w:r>
      <w:r w:rsidRPr="00A64C06">
        <w:rPr>
          <w:rFonts w:ascii="Calibri" w:hAnsi="Calibri" w:cs="Calibri"/>
          <w:sz w:val="24"/>
          <w:szCs w:val="24"/>
        </w:rPr>
        <w:t xml:space="preserve">year strategic plan for the National Nature Reserves </w:t>
      </w:r>
      <w:r w:rsidR="00FE5D91" w:rsidRPr="00A64C06">
        <w:rPr>
          <w:rFonts w:ascii="Calibri" w:hAnsi="Calibri" w:cs="Calibri"/>
          <w:sz w:val="24"/>
          <w:szCs w:val="24"/>
        </w:rPr>
        <w:t xml:space="preserve">and Nature Reserves </w:t>
      </w:r>
      <w:r w:rsidRPr="00A64C06">
        <w:rPr>
          <w:rFonts w:ascii="Calibri" w:hAnsi="Calibri" w:cs="Calibri"/>
          <w:sz w:val="24"/>
          <w:szCs w:val="24"/>
        </w:rPr>
        <w:t>it owns and/or man</w:t>
      </w:r>
      <w:r w:rsidR="00FE5D91" w:rsidRPr="00A64C06">
        <w:rPr>
          <w:rFonts w:ascii="Calibri" w:hAnsi="Calibri" w:cs="Calibri"/>
          <w:sz w:val="24"/>
          <w:szCs w:val="24"/>
        </w:rPr>
        <w:t>a</w:t>
      </w:r>
      <w:r w:rsidRPr="00A64C06">
        <w:rPr>
          <w:rFonts w:ascii="Calibri" w:hAnsi="Calibri" w:cs="Calibri"/>
          <w:sz w:val="24"/>
          <w:szCs w:val="24"/>
        </w:rPr>
        <w:t>ges</w:t>
      </w:r>
      <w:r w:rsidR="00FE5D91" w:rsidRPr="00A64C06">
        <w:rPr>
          <w:rFonts w:ascii="Calibri" w:hAnsi="Calibri" w:cs="Calibri"/>
          <w:sz w:val="24"/>
          <w:szCs w:val="24"/>
        </w:rPr>
        <w:t>.</w:t>
      </w:r>
      <w:r w:rsidRPr="00A64C06">
        <w:rPr>
          <w:rFonts w:ascii="Calibri" w:hAnsi="Calibri" w:cs="Calibri"/>
          <w:sz w:val="24"/>
          <w:szCs w:val="24"/>
        </w:rPr>
        <w:t xml:space="preserve"> </w:t>
      </w:r>
    </w:p>
    <w:p w14:paraId="4ACAB90A" w14:textId="77777777" w:rsidR="00A75FFA" w:rsidRPr="00A64C06" w:rsidRDefault="00A75FFA" w:rsidP="00A75FFA">
      <w:pPr>
        <w:spacing w:after="120" w:line="276" w:lineRule="auto"/>
        <w:ind w:left="720" w:hanging="720"/>
        <w:rPr>
          <w:rFonts w:ascii="Calibri" w:hAnsi="Calibri" w:cs="Calibri"/>
          <w:sz w:val="24"/>
          <w:szCs w:val="24"/>
        </w:rPr>
      </w:pPr>
    </w:p>
    <w:p w14:paraId="4CC2FEB7" w14:textId="45FBB35F" w:rsidR="007F546C" w:rsidRPr="00A64C06" w:rsidRDefault="007F546C" w:rsidP="00A64C06">
      <w:pPr>
        <w:pStyle w:val="Heading3"/>
      </w:pPr>
      <w:r w:rsidRPr="00A64C06">
        <w:t xml:space="preserve">Introduction </w:t>
      </w:r>
    </w:p>
    <w:p w14:paraId="691F2D98" w14:textId="77777777" w:rsidR="00A64C06" w:rsidRDefault="00AC73A4">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To address the twin challenges of biodiversity loss and climate change it is more important than ever that </w:t>
      </w:r>
      <w:r w:rsidR="00EF2BAC" w:rsidRPr="00A64C06">
        <w:rPr>
          <w:rFonts w:ascii="Calibri" w:hAnsi="Calibri" w:cs="Calibri"/>
          <w:sz w:val="24"/>
          <w:szCs w:val="24"/>
        </w:rPr>
        <w:t xml:space="preserve">NatureScot </w:t>
      </w:r>
      <w:r w:rsidRPr="00A64C06">
        <w:rPr>
          <w:rFonts w:ascii="Calibri" w:hAnsi="Calibri" w:cs="Calibri"/>
          <w:sz w:val="24"/>
          <w:szCs w:val="24"/>
        </w:rPr>
        <w:t>show</w:t>
      </w:r>
      <w:r w:rsidR="00EF2BAC" w:rsidRPr="00A64C06">
        <w:rPr>
          <w:rFonts w:ascii="Calibri" w:hAnsi="Calibri" w:cs="Calibri"/>
          <w:sz w:val="24"/>
          <w:szCs w:val="24"/>
        </w:rPr>
        <w:t>s</w:t>
      </w:r>
      <w:r w:rsidRPr="00A64C06">
        <w:rPr>
          <w:rFonts w:ascii="Calibri" w:hAnsi="Calibri" w:cs="Calibri"/>
          <w:sz w:val="24"/>
          <w:szCs w:val="24"/>
        </w:rPr>
        <w:t xml:space="preserve"> </w:t>
      </w:r>
      <w:r w:rsidR="001C16FD" w:rsidRPr="00A64C06">
        <w:rPr>
          <w:rFonts w:ascii="Calibri" w:hAnsi="Calibri" w:cs="Calibri"/>
          <w:sz w:val="24"/>
          <w:szCs w:val="24"/>
        </w:rPr>
        <w:t xml:space="preserve">the positive </w:t>
      </w:r>
      <w:r w:rsidRPr="00A64C06">
        <w:rPr>
          <w:rFonts w:ascii="Calibri" w:hAnsi="Calibri" w:cs="Calibri"/>
          <w:sz w:val="24"/>
          <w:szCs w:val="24"/>
        </w:rPr>
        <w:t xml:space="preserve">leadership </w:t>
      </w:r>
      <w:r w:rsidR="00EF2BAC" w:rsidRPr="00A64C06">
        <w:rPr>
          <w:rFonts w:ascii="Calibri" w:hAnsi="Calibri" w:cs="Calibri"/>
          <w:sz w:val="24"/>
          <w:szCs w:val="24"/>
        </w:rPr>
        <w:t xml:space="preserve">needed through </w:t>
      </w:r>
      <w:r w:rsidRPr="00A64C06">
        <w:rPr>
          <w:rFonts w:ascii="Calibri" w:hAnsi="Calibri" w:cs="Calibri"/>
          <w:sz w:val="24"/>
          <w:szCs w:val="24"/>
        </w:rPr>
        <w:t xml:space="preserve">how we </w:t>
      </w:r>
      <w:r w:rsidR="00B22685" w:rsidRPr="00A64C06">
        <w:rPr>
          <w:rFonts w:ascii="Calibri" w:hAnsi="Calibri" w:cs="Calibri"/>
          <w:sz w:val="24"/>
          <w:szCs w:val="24"/>
        </w:rPr>
        <w:t xml:space="preserve">own or </w:t>
      </w:r>
      <w:r w:rsidRPr="00A64C06">
        <w:rPr>
          <w:rFonts w:ascii="Calibri" w:hAnsi="Calibri" w:cs="Calibri"/>
          <w:sz w:val="24"/>
          <w:szCs w:val="24"/>
        </w:rPr>
        <w:t xml:space="preserve">manage land for nature and promote its responsible access and use. </w:t>
      </w:r>
      <w:r w:rsidR="00CC3A38" w:rsidRPr="00A64C06">
        <w:rPr>
          <w:rFonts w:ascii="Calibri" w:hAnsi="Calibri" w:cs="Calibri"/>
          <w:sz w:val="24"/>
          <w:szCs w:val="24"/>
        </w:rPr>
        <w:t>A</w:t>
      </w:r>
      <w:r w:rsidR="00EF2BAC" w:rsidRPr="00A64C06">
        <w:rPr>
          <w:rFonts w:ascii="Calibri" w:hAnsi="Calibri" w:cs="Calibri"/>
          <w:sz w:val="24"/>
          <w:szCs w:val="24"/>
        </w:rPr>
        <w:t xml:space="preserve">s </w:t>
      </w:r>
      <w:r w:rsidR="00CC3A38" w:rsidRPr="00A64C06" w:rsidDel="00AC73A4">
        <w:rPr>
          <w:rFonts w:ascii="Calibri" w:hAnsi="Calibri" w:cs="Calibri"/>
          <w:sz w:val="24"/>
          <w:szCs w:val="24"/>
        </w:rPr>
        <w:t>part of the DNA of our organisation</w:t>
      </w:r>
      <w:r w:rsidR="00CC3A38" w:rsidRPr="00A64C06">
        <w:rPr>
          <w:rFonts w:ascii="Calibri" w:hAnsi="Calibri" w:cs="Calibri"/>
          <w:sz w:val="24"/>
          <w:szCs w:val="24"/>
        </w:rPr>
        <w:t xml:space="preserve">, our </w:t>
      </w:r>
      <w:r w:rsidRPr="00A64C06">
        <w:rPr>
          <w:rFonts w:ascii="Calibri" w:hAnsi="Calibri" w:cs="Calibri"/>
          <w:sz w:val="24"/>
          <w:szCs w:val="24"/>
        </w:rPr>
        <w:t xml:space="preserve">29 National Nature Reserves </w:t>
      </w:r>
      <w:proofErr w:type="gramStart"/>
      <w:r w:rsidRPr="00A64C06">
        <w:rPr>
          <w:rFonts w:ascii="Calibri" w:hAnsi="Calibri" w:cs="Calibri"/>
          <w:sz w:val="24"/>
          <w:szCs w:val="24"/>
        </w:rPr>
        <w:t>in particular need</w:t>
      </w:r>
      <w:proofErr w:type="gramEnd"/>
      <w:r w:rsidRPr="00A64C06">
        <w:rPr>
          <w:rFonts w:ascii="Calibri" w:hAnsi="Calibri" w:cs="Calibri"/>
          <w:sz w:val="24"/>
          <w:szCs w:val="24"/>
        </w:rPr>
        <w:t xml:space="preserve"> to be </w:t>
      </w:r>
      <w:r w:rsidR="00CC3A38" w:rsidRPr="00A64C06">
        <w:rPr>
          <w:rFonts w:ascii="Calibri" w:hAnsi="Calibri" w:cs="Calibri"/>
          <w:sz w:val="24"/>
          <w:szCs w:val="24"/>
        </w:rPr>
        <w:t xml:space="preserve">living </w:t>
      </w:r>
      <w:r w:rsidRPr="00A64C06">
        <w:rPr>
          <w:rFonts w:ascii="Calibri" w:hAnsi="Calibri" w:cs="Calibri"/>
          <w:sz w:val="24"/>
          <w:szCs w:val="24"/>
        </w:rPr>
        <w:t xml:space="preserve">exemplars of nature protection and restoration and key tools in how we demonstrate and foster the value of nature with other land managers. With over a million visitors a year, they are also important visitor attractions providing a range of opportunities to connect people to nature and the work of NatureScot. </w:t>
      </w:r>
    </w:p>
    <w:p w14:paraId="6251DAD8" w14:textId="77777777" w:rsidR="00A64C06" w:rsidRDefault="00A64C06" w:rsidP="00A64C06">
      <w:pPr>
        <w:pStyle w:val="ListParagraph"/>
        <w:spacing w:line="276" w:lineRule="auto"/>
        <w:ind w:left="360"/>
        <w:rPr>
          <w:rFonts w:ascii="Calibri" w:hAnsi="Calibri" w:cs="Calibri"/>
          <w:sz w:val="24"/>
          <w:szCs w:val="24"/>
        </w:rPr>
      </w:pPr>
    </w:p>
    <w:p w14:paraId="62B10C30" w14:textId="6C24FEDA" w:rsidR="00FE5D91" w:rsidRPr="00A64C06" w:rsidRDefault="00915468">
      <w:pPr>
        <w:pStyle w:val="ListParagraph"/>
        <w:numPr>
          <w:ilvl w:val="0"/>
          <w:numId w:val="9"/>
        </w:numPr>
        <w:spacing w:line="276" w:lineRule="auto"/>
        <w:rPr>
          <w:rFonts w:ascii="Calibri" w:hAnsi="Calibri" w:cs="Calibri"/>
          <w:sz w:val="24"/>
          <w:szCs w:val="24"/>
        </w:rPr>
      </w:pPr>
      <w:r w:rsidRPr="00A64C06">
        <w:rPr>
          <w:rFonts w:ascii="Calibri" w:eastAsia="Arial" w:hAnsi="Calibri" w:cs="Calibri"/>
          <w:sz w:val="24"/>
          <w:szCs w:val="24"/>
        </w:rPr>
        <w:t xml:space="preserve">The management of this </w:t>
      </w:r>
      <w:r w:rsidR="00002098" w:rsidRPr="00A64C06">
        <w:rPr>
          <w:rFonts w:ascii="Calibri" w:eastAsia="Arial" w:hAnsi="Calibri" w:cs="Calibri"/>
          <w:sz w:val="24"/>
          <w:szCs w:val="24"/>
        </w:rPr>
        <w:t xml:space="preserve">public </w:t>
      </w:r>
      <w:r w:rsidRPr="00A64C06">
        <w:rPr>
          <w:rFonts w:ascii="Calibri" w:eastAsia="Arial" w:hAnsi="Calibri" w:cs="Calibri"/>
          <w:sz w:val="24"/>
          <w:szCs w:val="24"/>
        </w:rPr>
        <w:t xml:space="preserve">land </w:t>
      </w:r>
      <w:r w:rsidR="00002098" w:rsidRPr="00A64C06">
        <w:rPr>
          <w:rFonts w:ascii="Calibri" w:eastAsia="Arial" w:hAnsi="Calibri" w:cs="Calibri"/>
          <w:sz w:val="24"/>
          <w:szCs w:val="24"/>
        </w:rPr>
        <w:t xml:space="preserve">for nature </w:t>
      </w:r>
      <w:r w:rsidRPr="00A64C06">
        <w:rPr>
          <w:rFonts w:ascii="Calibri" w:eastAsia="Arial" w:hAnsi="Calibri" w:cs="Calibri"/>
          <w:sz w:val="24"/>
          <w:szCs w:val="24"/>
        </w:rPr>
        <w:t xml:space="preserve">requires ongoing planning and investment which is determined through individual management plans for each site and the annual process of staff, revenue and capital planning which NatureScot undertakes with the context of its </w:t>
      </w:r>
      <w:r w:rsidR="00FA192B" w:rsidRPr="00A64C06">
        <w:rPr>
          <w:rFonts w:ascii="Calibri" w:eastAsia="Arial" w:hAnsi="Calibri" w:cs="Calibri"/>
          <w:sz w:val="24"/>
          <w:szCs w:val="24"/>
        </w:rPr>
        <w:t>five-year</w:t>
      </w:r>
      <w:r w:rsidRPr="00A64C06">
        <w:rPr>
          <w:rFonts w:ascii="Calibri" w:eastAsia="Arial" w:hAnsi="Calibri" w:cs="Calibri"/>
          <w:sz w:val="24"/>
          <w:szCs w:val="24"/>
        </w:rPr>
        <w:t xml:space="preserve"> corporate plan. In setting out </w:t>
      </w:r>
      <w:r w:rsidR="00002098" w:rsidRPr="00A64C06">
        <w:rPr>
          <w:rFonts w:ascii="Calibri" w:eastAsia="Arial" w:hAnsi="Calibri" w:cs="Calibri"/>
          <w:sz w:val="24"/>
          <w:szCs w:val="24"/>
        </w:rPr>
        <w:t xml:space="preserve">NatureScot’s </w:t>
      </w:r>
      <w:r w:rsidRPr="00A64C06">
        <w:rPr>
          <w:rFonts w:ascii="Calibri" w:eastAsia="Arial" w:hAnsi="Calibri" w:cs="Calibri"/>
          <w:sz w:val="24"/>
          <w:szCs w:val="24"/>
        </w:rPr>
        <w:t xml:space="preserve">vision and objectives for </w:t>
      </w:r>
      <w:r w:rsidR="00BB15A6" w:rsidRPr="00A64C06">
        <w:rPr>
          <w:rFonts w:ascii="Calibri" w:eastAsia="Arial" w:hAnsi="Calibri" w:cs="Calibri"/>
          <w:sz w:val="24"/>
          <w:szCs w:val="24"/>
        </w:rPr>
        <w:t>our NNRs</w:t>
      </w:r>
      <w:r w:rsidRPr="00A64C06">
        <w:rPr>
          <w:rFonts w:ascii="Calibri" w:eastAsia="Arial" w:hAnsi="Calibri" w:cs="Calibri"/>
          <w:sz w:val="24"/>
          <w:szCs w:val="24"/>
        </w:rPr>
        <w:t xml:space="preserve">, this plan provides a longer-term and more strategic context for </w:t>
      </w:r>
      <w:r w:rsidR="009626E2" w:rsidRPr="00A64C06">
        <w:rPr>
          <w:rFonts w:ascii="Calibri" w:eastAsia="Arial" w:hAnsi="Calibri" w:cs="Calibri"/>
          <w:sz w:val="24"/>
          <w:szCs w:val="24"/>
        </w:rPr>
        <w:t xml:space="preserve">on-going </w:t>
      </w:r>
      <w:r w:rsidRPr="00A64C06">
        <w:rPr>
          <w:rFonts w:ascii="Calibri" w:eastAsia="Arial" w:hAnsi="Calibri" w:cs="Calibri"/>
          <w:sz w:val="24"/>
          <w:szCs w:val="24"/>
        </w:rPr>
        <w:t>business planning</w:t>
      </w:r>
      <w:r w:rsidR="009626E2" w:rsidRPr="00A64C06">
        <w:rPr>
          <w:rFonts w:ascii="Calibri" w:eastAsia="Arial" w:hAnsi="Calibri" w:cs="Calibri"/>
          <w:sz w:val="24"/>
          <w:szCs w:val="24"/>
        </w:rPr>
        <w:t xml:space="preserve"> and operational management. </w:t>
      </w:r>
    </w:p>
    <w:p w14:paraId="6464F2E9" w14:textId="77777777" w:rsidR="001A3A63" w:rsidRPr="00A64C06" w:rsidRDefault="001A3A63" w:rsidP="00A75FFA">
      <w:pPr>
        <w:spacing w:line="276" w:lineRule="auto"/>
        <w:jc w:val="both"/>
        <w:rPr>
          <w:rFonts w:ascii="Calibri" w:hAnsi="Calibri" w:cs="Calibri"/>
          <w:b/>
          <w:bCs/>
          <w:sz w:val="24"/>
          <w:szCs w:val="24"/>
        </w:rPr>
      </w:pPr>
    </w:p>
    <w:p w14:paraId="0EEE0E09" w14:textId="77892BDF" w:rsidR="00FE5D91" w:rsidRPr="00A64C06" w:rsidRDefault="00FE5D91" w:rsidP="00A64C06">
      <w:pPr>
        <w:pStyle w:val="Heading3"/>
      </w:pPr>
      <w:r w:rsidRPr="00A64C06">
        <w:t>Background</w:t>
      </w:r>
    </w:p>
    <w:p w14:paraId="476979EA" w14:textId="77777777" w:rsidR="00A64C06" w:rsidRDefault="00915468">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There are several hundred nature reserves in Scotland owned and manage</w:t>
      </w:r>
      <w:r w:rsidR="007251DE" w:rsidRPr="00A64C06">
        <w:rPr>
          <w:rFonts w:ascii="Calibri" w:hAnsi="Calibri" w:cs="Calibri"/>
          <w:sz w:val="24"/>
          <w:szCs w:val="24"/>
        </w:rPr>
        <w:t>d</w:t>
      </w:r>
      <w:r w:rsidRPr="00A64C06">
        <w:rPr>
          <w:rFonts w:ascii="Calibri" w:hAnsi="Calibri" w:cs="Calibri"/>
          <w:sz w:val="24"/>
          <w:szCs w:val="24"/>
        </w:rPr>
        <w:t xml:space="preserve"> by eNGOs, communities and private landowners, and both local and public bodies, with the national accolade of National Nature Reserve only awarded by NatureScot </w:t>
      </w:r>
      <w:r w:rsidRPr="00A64C06">
        <w:rPr>
          <w:rFonts w:ascii="Calibri" w:hAnsi="Calibri" w:cs="Calibri"/>
          <w:i/>
          <w:iCs/>
          <w:sz w:val="24"/>
          <w:szCs w:val="24"/>
        </w:rPr>
        <w:t xml:space="preserve">“to land and water of acknowledged significance for nature that is being managed to </w:t>
      </w:r>
      <w:proofErr w:type="gramStart"/>
      <w:r w:rsidRPr="00A64C06">
        <w:rPr>
          <w:rFonts w:ascii="Calibri" w:hAnsi="Calibri" w:cs="Calibri"/>
          <w:i/>
          <w:iCs/>
          <w:sz w:val="24"/>
          <w:szCs w:val="24"/>
        </w:rPr>
        <w:t>agreed</w:t>
      </w:r>
      <w:proofErr w:type="gramEnd"/>
      <w:r w:rsidRPr="00A64C06">
        <w:rPr>
          <w:rFonts w:ascii="Calibri" w:hAnsi="Calibri" w:cs="Calibri"/>
          <w:i/>
          <w:iCs/>
          <w:sz w:val="24"/>
          <w:szCs w:val="24"/>
        </w:rPr>
        <w:t xml:space="preserve"> high standards for nature and the enjoyment of nature”</w:t>
      </w:r>
      <w:r w:rsidRPr="00A64C06">
        <w:rPr>
          <w:rFonts w:ascii="Calibri" w:hAnsi="Calibri" w:cs="Calibri"/>
          <w:sz w:val="24"/>
          <w:szCs w:val="24"/>
        </w:rPr>
        <w:t>.</w:t>
      </w:r>
      <w:r w:rsidRPr="00A64C06">
        <w:rPr>
          <w:rFonts w:ascii="Calibri" w:hAnsi="Calibri" w:cs="Calibri"/>
          <w:i/>
          <w:iCs/>
          <w:sz w:val="24"/>
          <w:szCs w:val="24"/>
        </w:rPr>
        <w:t xml:space="preserve"> </w:t>
      </w:r>
      <w:r w:rsidRPr="00A64C06">
        <w:rPr>
          <w:rFonts w:ascii="Calibri" w:hAnsi="Calibri" w:cs="Calibri"/>
          <w:sz w:val="24"/>
          <w:szCs w:val="24"/>
        </w:rPr>
        <w:t>For a site to become an NNR, the species, habitats or geology must be of at least national importance and the site must be primarily managed for nature in the long term.</w:t>
      </w:r>
    </w:p>
    <w:p w14:paraId="4F2B9CDE" w14:textId="77777777" w:rsidR="00A64C06" w:rsidRDefault="00A64C06" w:rsidP="00A64C06">
      <w:pPr>
        <w:pStyle w:val="ListParagraph"/>
        <w:spacing w:after="120" w:line="276" w:lineRule="auto"/>
        <w:ind w:left="360"/>
        <w:rPr>
          <w:rFonts w:ascii="Calibri" w:hAnsi="Calibri" w:cs="Calibri"/>
          <w:sz w:val="24"/>
          <w:szCs w:val="24"/>
        </w:rPr>
      </w:pPr>
    </w:p>
    <w:p w14:paraId="04610E6C" w14:textId="77777777" w:rsidR="00A64C06" w:rsidRDefault="00FE5D91">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Our suite of NNRs and Nature Reserves (NRs) has evolved over a long period of time</w:t>
      </w:r>
      <w:r w:rsidR="004647C6" w:rsidRPr="00A64C06">
        <w:rPr>
          <w:rFonts w:ascii="Calibri" w:hAnsi="Calibri" w:cs="Calibri"/>
          <w:sz w:val="24"/>
          <w:szCs w:val="24"/>
        </w:rPr>
        <w:t xml:space="preserve"> with the last site </w:t>
      </w:r>
      <w:r w:rsidR="00404E79" w:rsidRPr="00A64C06">
        <w:rPr>
          <w:rFonts w:ascii="Calibri" w:hAnsi="Calibri" w:cs="Calibri"/>
          <w:sz w:val="24"/>
          <w:szCs w:val="24"/>
        </w:rPr>
        <w:t xml:space="preserve">full site </w:t>
      </w:r>
      <w:r w:rsidR="004647C6" w:rsidRPr="00A64C06">
        <w:rPr>
          <w:rFonts w:ascii="Calibri" w:hAnsi="Calibri" w:cs="Calibri"/>
          <w:sz w:val="24"/>
          <w:szCs w:val="24"/>
        </w:rPr>
        <w:t xml:space="preserve">we acquired being </w:t>
      </w:r>
      <w:r w:rsidR="00404E79" w:rsidRPr="00A64C06">
        <w:rPr>
          <w:rFonts w:ascii="Calibri" w:eastAsia="Times New Roman" w:hAnsi="Calibri" w:cs="Calibri"/>
          <w:color w:val="000000"/>
          <w:sz w:val="24"/>
          <w:szCs w:val="24"/>
          <w:lang w:eastAsia="en-GB"/>
        </w:rPr>
        <w:t xml:space="preserve">Kirkconnell Flow NR in 1998 for </w:t>
      </w:r>
      <w:r w:rsidR="00EB20E8" w:rsidRPr="00A64C06">
        <w:rPr>
          <w:rFonts w:ascii="Calibri" w:eastAsia="Times New Roman" w:hAnsi="Calibri" w:cs="Calibri"/>
          <w:color w:val="000000"/>
          <w:sz w:val="24"/>
          <w:szCs w:val="24"/>
          <w:lang w:eastAsia="en-GB"/>
        </w:rPr>
        <w:t xml:space="preserve">the </w:t>
      </w:r>
      <w:r w:rsidR="00404E79" w:rsidRPr="00A64C06">
        <w:rPr>
          <w:rFonts w:ascii="Calibri" w:eastAsia="Times New Roman" w:hAnsi="Calibri" w:cs="Calibri"/>
          <w:color w:val="000000"/>
          <w:sz w:val="24"/>
          <w:szCs w:val="24"/>
          <w:lang w:eastAsia="en-GB"/>
        </w:rPr>
        <w:t>restoration of the peatland</w:t>
      </w:r>
      <w:r w:rsidRPr="00A64C06">
        <w:rPr>
          <w:rFonts w:ascii="Calibri" w:hAnsi="Calibri" w:cs="Calibri"/>
          <w:sz w:val="24"/>
          <w:szCs w:val="24"/>
        </w:rPr>
        <w:t>. The majority pre</w:t>
      </w:r>
      <w:r w:rsidR="00A2273B" w:rsidRPr="00A64C06">
        <w:rPr>
          <w:rFonts w:ascii="Calibri" w:hAnsi="Calibri" w:cs="Calibri"/>
          <w:sz w:val="24"/>
          <w:szCs w:val="24"/>
        </w:rPr>
        <w:t>-</w:t>
      </w:r>
      <w:r w:rsidRPr="00A64C06">
        <w:rPr>
          <w:rFonts w:ascii="Calibri" w:hAnsi="Calibri" w:cs="Calibri"/>
          <w:sz w:val="24"/>
          <w:szCs w:val="24"/>
        </w:rPr>
        <w:t>date NatureScot</w:t>
      </w:r>
      <w:r w:rsidR="004647C6" w:rsidRPr="00A64C06">
        <w:rPr>
          <w:rFonts w:ascii="Calibri" w:hAnsi="Calibri" w:cs="Calibri"/>
          <w:sz w:val="24"/>
          <w:szCs w:val="24"/>
        </w:rPr>
        <w:t xml:space="preserve"> with m</w:t>
      </w:r>
      <w:r w:rsidRPr="00A64C06">
        <w:rPr>
          <w:rFonts w:ascii="Calibri" w:hAnsi="Calibri" w:cs="Calibri"/>
          <w:sz w:val="24"/>
          <w:szCs w:val="24"/>
        </w:rPr>
        <w:t>ost of our NNRs be</w:t>
      </w:r>
      <w:r w:rsidR="004647C6" w:rsidRPr="00A64C06">
        <w:rPr>
          <w:rFonts w:ascii="Calibri" w:hAnsi="Calibri" w:cs="Calibri"/>
          <w:sz w:val="24"/>
          <w:szCs w:val="24"/>
        </w:rPr>
        <w:t xml:space="preserve">ing </w:t>
      </w:r>
      <w:r w:rsidRPr="00A64C06">
        <w:rPr>
          <w:rFonts w:ascii="Calibri" w:hAnsi="Calibri" w:cs="Calibri"/>
          <w:sz w:val="24"/>
          <w:szCs w:val="24"/>
        </w:rPr>
        <w:t xml:space="preserve">acquired to stop irreversible damage to significant habitats (at a time when powers to prevent this were limited) or because we were gifted or sold them. </w:t>
      </w:r>
    </w:p>
    <w:p w14:paraId="1A72FAE3" w14:textId="77777777" w:rsidR="00A64C06" w:rsidRPr="00A64C06" w:rsidRDefault="00A64C06" w:rsidP="00A64C06">
      <w:pPr>
        <w:pStyle w:val="ListParagraph"/>
        <w:rPr>
          <w:rFonts w:ascii="Calibri" w:hAnsi="Calibri" w:cs="Calibri"/>
          <w:sz w:val="24"/>
          <w:szCs w:val="24"/>
        </w:rPr>
      </w:pPr>
    </w:p>
    <w:p w14:paraId="34D90929" w14:textId="3369889F" w:rsidR="00FE5D91" w:rsidRPr="00A64C06" w:rsidRDefault="00FE5D91">
      <w:pPr>
        <w:pStyle w:val="ListParagraph"/>
        <w:numPr>
          <w:ilvl w:val="0"/>
          <w:numId w:val="9"/>
        </w:numPr>
        <w:spacing w:after="120" w:line="276" w:lineRule="auto"/>
        <w:jc w:val="both"/>
        <w:rPr>
          <w:rFonts w:ascii="Calibri" w:hAnsi="Calibri" w:cs="Calibri"/>
          <w:sz w:val="24"/>
          <w:szCs w:val="24"/>
        </w:rPr>
      </w:pPr>
      <w:r w:rsidRPr="00A64C06">
        <w:rPr>
          <w:rFonts w:ascii="Calibri" w:hAnsi="Calibri" w:cs="Calibri"/>
          <w:sz w:val="24"/>
          <w:szCs w:val="24"/>
        </w:rPr>
        <w:lastRenderedPageBreak/>
        <w:t xml:space="preserve">Following the establishment of NatureScot, </w:t>
      </w:r>
      <w:r w:rsidR="009626E2" w:rsidRPr="00A64C06">
        <w:rPr>
          <w:rFonts w:ascii="Calibri" w:hAnsi="Calibri" w:cs="Calibri"/>
          <w:sz w:val="24"/>
          <w:szCs w:val="24"/>
        </w:rPr>
        <w:t xml:space="preserve">the way we have managed this land </w:t>
      </w:r>
      <w:r w:rsidRPr="00A64C06">
        <w:rPr>
          <w:rFonts w:ascii="Calibri" w:hAnsi="Calibri" w:cs="Calibri"/>
          <w:sz w:val="24"/>
          <w:szCs w:val="24"/>
        </w:rPr>
        <w:t>ha</w:t>
      </w:r>
      <w:r w:rsidR="005D6DCE" w:rsidRPr="00A64C06">
        <w:rPr>
          <w:rFonts w:ascii="Calibri" w:hAnsi="Calibri" w:cs="Calibri"/>
          <w:sz w:val="24"/>
          <w:szCs w:val="24"/>
        </w:rPr>
        <w:t>s evolved over time in response to changing needs and opportunities</w:t>
      </w:r>
      <w:r w:rsidR="00A64C06" w:rsidRPr="00A64C06">
        <w:rPr>
          <w:rFonts w:ascii="Calibri" w:hAnsi="Calibri" w:cs="Calibri"/>
          <w:sz w:val="24"/>
          <w:szCs w:val="24"/>
        </w:rPr>
        <w:t>:</w:t>
      </w:r>
    </w:p>
    <w:p w14:paraId="25372D12" w14:textId="6E147075" w:rsidR="00FE5D91" w:rsidRPr="00A64C06" w:rsidRDefault="00FE5D91">
      <w:pPr>
        <w:pStyle w:val="ListParagraph"/>
        <w:numPr>
          <w:ilvl w:val="0"/>
          <w:numId w:val="10"/>
        </w:numPr>
        <w:spacing w:after="200" w:line="276" w:lineRule="auto"/>
        <w:jc w:val="both"/>
        <w:rPr>
          <w:rFonts w:ascii="Calibri" w:hAnsi="Calibri" w:cs="Calibri"/>
          <w:sz w:val="24"/>
          <w:szCs w:val="24"/>
        </w:rPr>
      </w:pPr>
      <w:r w:rsidRPr="00A64C06">
        <w:rPr>
          <w:rFonts w:ascii="Calibri" w:hAnsi="Calibri" w:cs="Calibri"/>
          <w:sz w:val="24"/>
          <w:szCs w:val="24"/>
        </w:rPr>
        <w:t xml:space="preserve">We have increasingly differentiated between sites managed for people and nature (NNRs) and sites primarily managed for nature (Nature Reserves). The former comes with higher operational management costs, the latter less so. </w:t>
      </w:r>
    </w:p>
    <w:p w14:paraId="50C8C169" w14:textId="0A55C683" w:rsidR="00FE5D91" w:rsidRPr="00A64C06" w:rsidRDefault="00FE5D91">
      <w:pPr>
        <w:pStyle w:val="ListParagraph"/>
        <w:numPr>
          <w:ilvl w:val="0"/>
          <w:numId w:val="10"/>
        </w:numPr>
        <w:spacing w:after="200" w:line="276" w:lineRule="auto"/>
        <w:jc w:val="both"/>
        <w:rPr>
          <w:rFonts w:ascii="Calibri" w:hAnsi="Calibri" w:cs="Calibri"/>
          <w:sz w:val="24"/>
          <w:szCs w:val="24"/>
        </w:rPr>
      </w:pPr>
      <w:r w:rsidRPr="00A64C06">
        <w:rPr>
          <w:rFonts w:ascii="Calibri" w:hAnsi="Calibri" w:cs="Calibri"/>
          <w:sz w:val="24"/>
          <w:szCs w:val="24"/>
        </w:rPr>
        <w:t xml:space="preserve">Various attempts have </w:t>
      </w:r>
      <w:r w:rsidR="00F24578" w:rsidRPr="00A64C06">
        <w:rPr>
          <w:rFonts w:ascii="Calibri" w:hAnsi="Calibri" w:cs="Calibri"/>
          <w:sz w:val="24"/>
          <w:szCs w:val="24"/>
        </w:rPr>
        <w:t>considered</w:t>
      </w:r>
      <w:r w:rsidRPr="00A64C06">
        <w:rPr>
          <w:rFonts w:ascii="Calibri" w:hAnsi="Calibri" w:cs="Calibri"/>
          <w:sz w:val="24"/>
          <w:szCs w:val="24"/>
        </w:rPr>
        <w:t xml:space="preserve"> how the suite can be made representative of the best of Scotland’s species and habitats though this has had little impact on the suite itself. </w:t>
      </w:r>
    </w:p>
    <w:p w14:paraId="40B0C9FD" w14:textId="2C2FB5C2" w:rsidR="00FE5D91" w:rsidRPr="00A64C06" w:rsidRDefault="00FE5D91">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We are no longer the only manager of NNRs and through the NNR partnership which we chair have actively encouraged others to take on this role. The partnership currently comprises FLS, NTS RSPB</w:t>
      </w:r>
      <w:r w:rsidR="00404E79" w:rsidRPr="00A64C06">
        <w:rPr>
          <w:rFonts w:ascii="Calibri" w:hAnsi="Calibri" w:cs="Calibri"/>
          <w:sz w:val="24"/>
          <w:szCs w:val="24"/>
        </w:rPr>
        <w:t xml:space="preserve"> Scotland</w:t>
      </w:r>
      <w:r w:rsidRPr="00A64C06">
        <w:rPr>
          <w:rFonts w:ascii="Calibri" w:hAnsi="Calibri" w:cs="Calibri"/>
          <w:sz w:val="24"/>
          <w:szCs w:val="24"/>
        </w:rPr>
        <w:t>, SWT, WT</w:t>
      </w:r>
      <w:r w:rsidR="00404E79" w:rsidRPr="00A64C06">
        <w:rPr>
          <w:rFonts w:ascii="Calibri" w:hAnsi="Calibri" w:cs="Calibri"/>
          <w:sz w:val="24"/>
          <w:szCs w:val="24"/>
        </w:rPr>
        <w:t>, SLC (South Lanarkshire Council)</w:t>
      </w:r>
      <w:r w:rsidRPr="00A64C06">
        <w:rPr>
          <w:rFonts w:ascii="Calibri" w:hAnsi="Calibri" w:cs="Calibri"/>
          <w:sz w:val="24"/>
          <w:szCs w:val="24"/>
        </w:rPr>
        <w:t xml:space="preserve"> and SL&amp;E (to represent private </w:t>
      </w:r>
      <w:r w:rsidR="00FA192B" w:rsidRPr="00A64C06">
        <w:rPr>
          <w:rFonts w:ascii="Calibri" w:hAnsi="Calibri" w:cs="Calibri"/>
          <w:sz w:val="24"/>
          <w:szCs w:val="24"/>
        </w:rPr>
        <w:t>landowners</w:t>
      </w:r>
      <w:r w:rsidRPr="00A64C06">
        <w:rPr>
          <w:rFonts w:ascii="Calibri" w:hAnsi="Calibri" w:cs="Calibri"/>
          <w:sz w:val="24"/>
          <w:szCs w:val="24"/>
        </w:rPr>
        <w:t xml:space="preserve"> such as Glen </w:t>
      </w:r>
      <w:r w:rsidR="00A2273B" w:rsidRPr="00A64C06">
        <w:rPr>
          <w:rFonts w:ascii="Calibri" w:hAnsi="Calibri" w:cs="Calibri"/>
          <w:sz w:val="24"/>
          <w:szCs w:val="24"/>
        </w:rPr>
        <w:t>Tanar</w:t>
      </w:r>
      <w:r w:rsidRPr="00A64C06">
        <w:rPr>
          <w:rFonts w:ascii="Calibri" w:hAnsi="Calibri" w:cs="Calibri"/>
          <w:sz w:val="24"/>
          <w:szCs w:val="24"/>
        </w:rPr>
        <w:t>).</w:t>
      </w:r>
      <w:r w:rsidR="00404E79" w:rsidRPr="00A64C06">
        <w:rPr>
          <w:rFonts w:ascii="Calibri" w:hAnsi="Calibri" w:cs="Calibri"/>
          <w:sz w:val="24"/>
          <w:szCs w:val="24"/>
        </w:rPr>
        <w:t xml:space="preserve"> The two National Park Authorities are also represented on the partnership.</w:t>
      </w:r>
      <w:r w:rsidRPr="00A64C06">
        <w:rPr>
          <w:rFonts w:ascii="Calibri" w:hAnsi="Calibri" w:cs="Calibri"/>
          <w:sz w:val="24"/>
          <w:szCs w:val="24"/>
        </w:rPr>
        <w:t xml:space="preserve"> </w:t>
      </w:r>
    </w:p>
    <w:p w14:paraId="5941B784" w14:textId="77777777" w:rsidR="00FE5D91" w:rsidRPr="00A64C06" w:rsidRDefault="00FE5D91">
      <w:pPr>
        <w:pStyle w:val="ListParagraph"/>
        <w:numPr>
          <w:ilvl w:val="0"/>
          <w:numId w:val="10"/>
        </w:numPr>
        <w:spacing w:after="200" w:line="276" w:lineRule="auto"/>
        <w:jc w:val="both"/>
        <w:rPr>
          <w:rFonts w:ascii="Calibri" w:hAnsi="Calibri" w:cs="Calibri"/>
          <w:sz w:val="24"/>
          <w:szCs w:val="24"/>
        </w:rPr>
      </w:pPr>
      <w:r w:rsidRPr="00A64C06">
        <w:rPr>
          <w:rFonts w:ascii="Calibri" w:hAnsi="Calibri" w:cs="Calibri"/>
          <w:sz w:val="24"/>
          <w:szCs w:val="24"/>
        </w:rPr>
        <w:t xml:space="preserve">There are several larger NNRs which are now in multiple ownership and management. </w:t>
      </w:r>
    </w:p>
    <w:p w14:paraId="0EB03198" w14:textId="670FFB4D" w:rsidR="009626E2" w:rsidRPr="00A64C06" w:rsidRDefault="00FE5D91">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 xml:space="preserve">On several occasions, we have successfully transferred </w:t>
      </w:r>
      <w:r w:rsidR="00F24578" w:rsidRPr="00A64C06">
        <w:rPr>
          <w:rFonts w:ascii="Calibri" w:hAnsi="Calibri" w:cs="Calibri"/>
          <w:sz w:val="24"/>
          <w:szCs w:val="24"/>
        </w:rPr>
        <w:t xml:space="preserve">land </w:t>
      </w:r>
      <w:r w:rsidRPr="00A64C06">
        <w:rPr>
          <w:rFonts w:ascii="Calibri" w:hAnsi="Calibri" w:cs="Calibri"/>
          <w:sz w:val="24"/>
          <w:szCs w:val="24"/>
        </w:rPr>
        <w:t xml:space="preserve">ownership or </w:t>
      </w:r>
      <w:r w:rsidR="00F24578" w:rsidRPr="00A64C06">
        <w:rPr>
          <w:rFonts w:ascii="Calibri" w:hAnsi="Calibri" w:cs="Calibri"/>
          <w:sz w:val="24"/>
          <w:szCs w:val="24"/>
        </w:rPr>
        <w:t xml:space="preserve">NNR </w:t>
      </w:r>
      <w:r w:rsidRPr="00A64C06">
        <w:rPr>
          <w:rFonts w:ascii="Calibri" w:hAnsi="Calibri" w:cs="Calibri"/>
          <w:sz w:val="24"/>
          <w:szCs w:val="24"/>
        </w:rPr>
        <w:t>management to others, though this has been largely opportunistic rather than strategic.</w:t>
      </w:r>
    </w:p>
    <w:p w14:paraId="53E8DA62" w14:textId="524ADC6B" w:rsidR="00A2273B" w:rsidRPr="00A64C06" w:rsidRDefault="00A2273B">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 xml:space="preserve">We have several examples where we have used our land ownership as a catalyst to form landscape scale partnerships with our neighbours e.g. Cairngorms Connect, Torridon </w:t>
      </w:r>
      <w:r w:rsidR="00404E79" w:rsidRPr="00A64C06">
        <w:rPr>
          <w:rFonts w:ascii="Calibri" w:hAnsi="Calibri" w:cs="Calibri"/>
          <w:sz w:val="24"/>
          <w:szCs w:val="24"/>
        </w:rPr>
        <w:t xml:space="preserve">Landscape </w:t>
      </w:r>
      <w:r w:rsidRPr="00A64C06">
        <w:rPr>
          <w:rFonts w:ascii="Calibri" w:hAnsi="Calibri" w:cs="Calibri"/>
          <w:sz w:val="24"/>
          <w:szCs w:val="24"/>
        </w:rPr>
        <w:t>Partnership, where our involvement</w:t>
      </w:r>
      <w:r w:rsidR="002E2918" w:rsidRPr="00A64C06">
        <w:rPr>
          <w:rFonts w:ascii="Calibri" w:hAnsi="Calibri" w:cs="Calibri"/>
          <w:sz w:val="24"/>
          <w:szCs w:val="24"/>
        </w:rPr>
        <w:t xml:space="preserve"> and experience </w:t>
      </w:r>
      <w:r w:rsidRPr="00A64C06">
        <w:rPr>
          <w:rFonts w:ascii="Calibri" w:hAnsi="Calibri" w:cs="Calibri"/>
          <w:sz w:val="24"/>
          <w:szCs w:val="24"/>
        </w:rPr>
        <w:t>as land manager is highly valued by partners.</w:t>
      </w:r>
    </w:p>
    <w:p w14:paraId="661C092D" w14:textId="040BC51F" w:rsidR="00CC3A38" w:rsidRPr="00A64C06" w:rsidRDefault="00CC3A38">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We have increasingly looked to develop new approaches to income generation to maintain investment in our NNRs through charging, donations and private finance</w:t>
      </w:r>
      <w:r w:rsidR="00367A66" w:rsidRPr="00A64C06">
        <w:rPr>
          <w:rFonts w:ascii="Calibri" w:hAnsi="Calibri" w:cs="Calibri"/>
          <w:sz w:val="24"/>
          <w:szCs w:val="24"/>
        </w:rPr>
        <w:t xml:space="preserve"> as part of our wider Public Sector Reform activity.</w:t>
      </w:r>
    </w:p>
    <w:p w14:paraId="0D64AF7E" w14:textId="2B550C41" w:rsidR="00F24578" w:rsidRPr="00A64C06" w:rsidRDefault="009626E2">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 xml:space="preserve">We have </w:t>
      </w:r>
      <w:r w:rsidR="00002098" w:rsidRPr="00A64C06">
        <w:rPr>
          <w:rFonts w:ascii="Calibri" w:hAnsi="Calibri" w:cs="Calibri"/>
          <w:sz w:val="24"/>
          <w:szCs w:val="24"/>
        </w:rPr>
        <w:t xml:space="preserve">long </w:t>
      </w:r>
      <w:r w:rsidRPr="00A64C06">
        <w:rPr>
          <w:rFonts w:ascii="Calibri" w:hAnsi="Calibri" w:cs="Calibri"/>
          <w:sz w:val="24"/>
          <w:szCs w:val="24"/>
        </w:rPr>
        <w:t xml:space="preserve">valued </w:t>
      </w:r>
      <w:r w:rsidR="00002098" w:rsidRPr="00A64C06">
        <w:rPr>
          <w:rFonts w:ascii="Calibri" w:hAnsi="Calibri" w:cs="Calibri"/>
          <w:sz w:val="24"/>
          <w:szCs w:val="24"/>
        </w:rPr>
        <w:t xml:space="preserve">and sought to make more of our </w:t>
      </w:r>
      <w:r w:rsidRPr="00A64C06">
        <w:rPr>
          <w:rFonts w:ascii="Calibri" w:hAnsi="Calibri" w:cs="Calibri"/>
          <w:sz w:val="24"/>
          <w:szCs w:val="24"/>
        </w:rPr>
        <w:t xml:space="preserve">NNRs </w:t>
      </w:r>
      <w:r w:rsidR="00002098" w:rsidRPr="00A64C06">
        <w:rPr>
          <w:rFonts w:ascii="Calibri" w:hAnsi="Calibri" w:cs="Calibri"/>
          <w:sz w:val="24"/>
          <w:szCs w:val="24"/>
        </w:rPr>
        <w:t xml:space="preserve">in terms of the nature-positive stories they tell and the </w:t>
      </w:r>
      <w:r w:rsidRPr="00A64C06">
        <w:rPr>
          <w:rFonts w:ascii="Calibri" w:hAnsi="Calibri" w:cs="Calibri"/>
          <w:sz w:val="24"/>
          <w:szCs w:val="24"/>
        </w:rPr>
        <w:t xml:space="preserve">public profile they provide </w:t>
      </w:r>
      <w:r w:rsidR="00002098" w:rsidRPr="00A64C06">
        <w:rPr>
          <w:rFonts w:ascii="Calibri" w:hAnsi="Calibri" w:cs="Calibri"/>
          <w:sz w:val="24"/>
          <w:szCs w:val="24"/>
        </w:rPr>
        <w:t xml:space="preserve">for us with both </w:t>
      </w:r>
      <w:r w:rsidRPr="00A64C06">
        <w:rPr>
          <w:rFonts w:ascii="Calibri" w:hAnsi="Calibri" w:cs="Calibri"/>
          <w:sz w:val="24"/>
          <w:szCs w:val="24"/>
        </w:rPr>
        <w:t xml:space="preserve">the public and stakeholders. </w:t>
      </w:r>
    </w:p>
    <w:p w14:paraId="3C6B435E" w14:textId="3B06C29C" w:rsidR="009626E2" w:rsidRDefault="009626E2">
      <w:pPr>
        <w:pStyle w:val="ListParagraph"/>
        <w:numPr>
          <w:ilvl w:val="0"/>
          <w:numId w:val="10"/>
        </w:numPr>
        <w:spacing w:after="200" w:line="276" w:lineRule="auto"/>
        <w:rPr>
          <w:rFonts w:ascii="Calibri" w:hAnsi="Calibri" w:cs="Calibri"/>
          <w:sz w:val="24"/>
          <w:szCs w:val="24"/>
        </w:rPr>
      </w:pPr>
      <w:r w:rsidRPr="00A64C06">
        <w:rPr>
          <w:rFonts w:ascii="Calibri" w:hAnsi="Calibri" w:cs="Calibri"/>
          <w:sz w:val="24"/>
          <w:szCs w:val="24"/>
        </w:rPr>
        <w:t xml:space="preserve">NNRs also provide a range of benefits to the organisation through the </w:t>
      </w:r>
      <w:r w:rsidR="00002098" w:rsidRPr="00A64C06">
        <w:rPr>
          <w:rFonts w:ascii="Calibri" w:hAnsi="Calibri" w:cs="Calibri"/>
          <w:sz w:val="24"/>
          <w:szCs w:val="24"/>
        </w:rPr>
        <w:t xml:space="preserve">significant </w:t>
      </w:r>
      <w:r w:rsidRPr="00A64C06">
        <w:rPr>
          <w:rFonts w:ascii="Calibri" w:hAnsi="Calibri" w:cs="Calibri"/>
          <w:sz w:val="24"/>
          <w:szCs w:val="24"/>
        </w:rPr>
        <w:t>contribution they</w:t>
      </w:r>
      <w:r w:rsidR="00002098" w:rsidRPr="00A64C06">
        <w:rPr>
          <w:rFonts w:ascii="Calibri" w:hAnsi="Calibri" w:cs="Calibri"/>
          <w:sz w:val="24"/>
          <w:szCs w:val="24"/>
        </w:rPr>
        <w:t xml:space="preserve"> make across the range of delivery plans through which we plan </w:t>
      </w:r>
      <w:r w:rsidR="00F96BDF" w:rsidRPr="00A64C06">
        <w:rPr>
          <w:rFonts w:ascii="Calibri" w:hAnsi="Calibri" w:cs="Calibri"/>
          <w:sz w:val="24"/>
          <w:szCs w:val="24"/>
        </w:rPr>
        <w:t xml:space="preserve">and deliver </w:t>
      </w:r>
      <w:r w:rsidR="00002098" w:rsidRPr="00A64C06">
        <w:rPr>
          <w:rFonts w:ascii="Calibri" w:hAnsi="Calibri" w:cs="Calibri"/>
          <w:sz w:val="24"/>
          <w:szCs w:val="24"/>
        </w:rPr>
        <w:t>our work</w:t>
      </w:r>
      <w:r w:rsidR="00595AA0" w:rsidRPr="00A64C06">
        <w:rPr>
          <w:rFonts w:ascii="Calibri" w:hAnsi="Calibri" w:cs="Calibri"/>
          <w:sz w:val="24"/>
          <w:szCs w:val="24"/>
        </w:rPr>
        <w:t xml:space="preserve"> such as demonstration sites for nature-based solutions</w:t>
      </w:r>
      <w:r w:rsidR="000C1309" w:rsidRPr="00A64C06">
        <w:rPr>
          <w:rFonts w:ascii="Calibri" w:hAnsi="Calibri" w:cs="Calibri"/>
          <w:sz w:val="24"/>
          <w:szCs w:val="24"/>
        </w:rPr>
        <w:t xml:space="preserve">, nature restoration </w:t>
      </w:r>
      <w:r w:rsidR="00595AA0" w:rsidRPr="00A64C06">
        <w:rPr>
          <w:rFonts w:ascii="Calibri" w:hAnsi="Calibri" w:cs="Calibri"/>
          <w:sz w:val="24"/>
          <w:szCs w:val="24"/>
        </w:rPr>
        <w:t>and visitor management</w:t>
      </w:r>
      <w:r w:rsidRPr="00A64C06">
        <w:rPr>
          <w:rFonts w:ascii="Calibri" w:hAnsi="Calibri" w:cs="Calibri"/>
          <w:sz w:val="24"/>
          <w:szCs w:val="24"/>
        </w:rPr>
        <w:t xml:space="preserve">. </w:t>
      </w:r>
    </w:p>
    <w:p w14:paraId="5D4F7A06" w14:textId="77777777" w:rsidR="00A64C06" w:rsidRPr="00A64C06" w:rsidRDefault="00A64C06" w:rsidP="00A64C06">
      <w:pPr>
        <w:pStyle w:val="ListParagraph"/>
        <w:spacing w:after="200" w:line="276" w:lineRule="auto"/>
        <w:ind w:left="1080"/>
        <w:rPr>
          <w:rFonts w:ascii="Calibri" w:hAnsi="Calibri" w:cs="Calibri"/>
          <w:sz w:val="24"/>
          <w:szCs w:val="24"/>
        </w:rPr>
      </w:pPr>
    </w:p>
    <w:p w14:paraId="51F983BD" w14:textId="77777777" w:rsidR="00A64C06" w:rsidRDefault="00915468">
      <w:pPr>
        <w:pStyle w:val="ListParagraph"/>
        <w:numPr>
          <w:ilvl w:val="0"/>
          <w:numId w:val="9"/>
        </w:numPr>
        <w:spacing w:after="120" w:line="276" w:lineRule="auto"/>
        <w:rPr>
          <w:rFonts w:ascii="Calibri" w:hAnsi="Calibri" w:cs="Calibri"/>
          <w:sz w:val="24"/>
          <w:szCs w:val="24"/>
        </w:rPr>
      </w:pPr>
      <w:bookmarkStart w:id="0" w:name="_Hlk172297348"/>
      <w:r w:rsidRPr="00A64C06">
        <w:rPr>
          <w:rFonts w:ascii="Calibri" w:hAnsi="Calibri" w:cs="Calibri"/>
          <w:sz w:val="24"/>
          <w:szCs w:val="24"/>
        </w:rPr>
        <w:t>N</w:t>
      </w:r>
      <w:r w:rsidR="00FE5D91" w:rsidRPr="00A64C06">
        <w:rPr>
          <w:rFonts w:ascii="Calibri" w:hAnsi="Calibri" w:cs="Calibri"/>
          <w:sz w:val="24"/>
          <w:szCs w:val="24"/>
        </w:rPr>
        <w:t>atureScot currently owns/leases and manages 29 NNRs, covering 41,300 hectares or 0.54% of Scotland’s land. These 29 represent over 30% of the land within Scotland’s 43 NNRs</w:t>
      </w:r>
      <w:bookmarkEnd w:id="0"/>
      <w:r w:rsidR="00FE5D91" w:rsidRPr="00A64C06">
        <w:rPr>
          <w:rFonts w:ascii="Calibri" w:hAnsi="Calibri" w:cs="Calibri"/>
          <w:sz w:val="24"/>
          <w:szCs w:val="24"/>
        </w:rPr>
        <w:t xml:space="preserve">. In addition, we own and manage 4200ha of other land as </w:t>
      </w:r>
      <w:r w:rsidR="00307B15" w:rsidRPr="00A64C06">
        <w:rPr>
          <w:rFonts w:ascii="Calibri" w:hAnsi="Calibri" w:cs="Calibri"/>
          <w:sz w:val="24"/>
          <w:szCs w:val="24"/>
        </w:rPr>
        <w:t xml:space="preserve">9 </w:t>
      </w:r>
      <w:r w:rsidR="00FE5D91" w:rsidRPr="00A64C06">
        <w:rPr>
          <w:rFonts w:ascii="Calibri" w:hAnsi="Calibri" w:cs="Calibri"/>
          <w:sz w:val="24"/>
          <w:szCs w:val="24"/>
        </w:rPr>
        <w:t xml:space="preserve">nature reserves where the focus is purely on nature management. We also play a leadership role in convening the NNR partnership representing the owners across the public, private, community and eNGO sectors of Scotland’s </w:t>
      </w:r>
      <w:r w:rsidR="00F24578" w:rsidRPr="00A64C06">
        <w:rPr>
          <w:rFonts w:ascii="Calibri" w:hAnsi="Calibri" w:cs="Calibri"/>
          <w:sz w:val="24"/>
          <w:szCs w:val="24"/>
        </w:rPr>
        <w:t xml:space="preserve">14 </w:t>
      </w:r>
      <w:r w:rsidR="00FE5D91" w:rsidRPr="00A64C06">
        <w:rPr>
          <w:rFonts w:ascii="Calibri" w:hAnsi="Calibri" w:cs="Calibri"/>
          <w:sz w:val="24"/>
          <w:szCs w:val="24"/>
        </w:rPr>
        <w:t xml:space="preserve">other NNRs. </w:t>
      </w:r>
    </w:p>
    <w:p w14:paraId="4BA1BB47" w14:textId="77777777" w:rsidR="00A64C06" w:rsidRDefault="00A64C06" w:rsidP="00A64C06">
      <w:pPr>
        <w:pStyle w:val="ListParagraph"/>
        <w:spacing w:after="120" w:line="276" w:lineRule="auto"/>
        <w:ind w:left="360"/>
        <w:rPr>
          <w:rFonts w:ascii="Calibri" w:hAnsi="Calibri" w:cs="Calibri"/>
          <w:sz w:val="24"/>
          <w:szCs w:val="24"/>
        </w:rPr>
      </w:pPr>
    </w:p>
    <w:p w14:paraId="64FAD809" w14:textId="77777777" w:rsidR="00A64C06" w:rsidRDefault="00FE5D91">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 xml:space="preserve">Nearly </w:t>
      </w:r>
      <w:proofErr w:type="gramStart"/>
      <w:r w:rsidRPr="00A64C06">
        <w:rPr>
          <w:rFonts w:ascii="Calibri" w:hAnsi="Calibri" w:cs="Calibri"/>
          <w:sz w:val="24"/>
          <w:szCs w:val="24"/>
        </w:rPr>
        <w:t>all of</w:t>
      </w:r>
      <w:proofErr w:type="gramEnd"/>
      <w:r w:rsidRPr="00A64C06">
        <w:rPr>
          <w:rFonts w:ascii="Calibri" w:hAnsi="Calibri" w:cs="Calibri"/>
          <w:sz w:val="24"/>
          <w:szCs w:val="24"/>
        </w:rPr>
        <w:t xml:space="preserve"> the land we manage as NNR is designated as SSSI or Natura and therefore contributes to the 30x30 target. </w:t>
      </w:r>
      <w:r w:rsidR="00F96BDF" w:rsidRPr="00A64C06">
        <w:rPr>
          <w:rFonts w:ascii="Calibri" w:hAnsi="Calibri" w:cs="Calibri"/>
          <w:sz w:val="24"/>
          <w:szCs w:val="24"/>
        </w:rPr>
        <w:t xml:space="preserve">Currently </w:t>
      </w:r>
      <w:r w:rsidRPr="00A64C06">
        <w:rPr>
          <w:rFonts w:ascii="Calibri" w:hAnsi="Calibri" w:cs="Calibri"/>
          <w:sz w:val="24"/>
          <w:szCs w:val="24"/>
        </w:rPr>
        <w:t xml:space="preserve">87% of </w:t>
      </w:r>
      <w:r w:rsidR="00F24578" w:rsidRPr="00A64C06">
        <w:rPr>
          <w:rFonts w:ascii="Calibri" w:hAnsi="Calibri" w:cs="Calibri"/>
          <w:sz w:val="24"/>
          <w:szCs w:val="24"/>
        </w:rPr>
        <w:t xml:space="preserve">the features on these </w:t>
      </w:r>
      <w:r w:rsidRPr="00A64C06">
        <w:rPr>
          <w:rFonts w:ascii="Calibri" w:hAnsi="Calibri" w:cs="Calibri"/>
          <w:sz w:val="24"/>
          <w:szCs w:val="24"/>
        </w:rPr>
        <w:t xml:space="preserve">sites are in </w:t>
      </w:r>
      <w:r w:rsidRPr="00A64C06">
        <w:rPr>
          <w:rFonts w:ascii="Calibri" w:hAnsi="Calibri" w:cs="Calibri"/>
          <w:sz w:val="24"/>
          <w:szCs w:val="24"/>
        </w:rPr>
        <w:lastRenderedPageBreak/>
        <w:t>favourable condition</w:t>
      </w:r>
      <w:r w:rsidR="00F96BDF" w:rsidRPr="00A64C06">
        <w:rPr>
          <w:rFonts w:ascii="Calibri" w:hAnsi="Calibri" w:cs="Calibri"/>
          <w:sz w:val="24"/>
          <w:szCs w:val="24"/>
        </w:rPr>
        <w:t xml:space="preserve"> and we are working towards making all our sites meet this benchmark. Additional </w:t>
      </w:r>
      <w:r w:rsidRPr="00A64C06">
        <w:rPr>
          <w:rFonts w:ascii="Calibri" w:hAnsi="Calibri" w:cs="Calibri"/>
          <w:sz w:val="24"/>
          <w:szCs w:val="24"/>
        </w:rPr>
        <w:t xml:space="preserve">effort </w:t>
      </w:r>
      <w:r w:rsidR="00F96BDF" w:rsidRPr="00A64C06">
        <w:rPr>
          <w:rFonts w:ascii="Calibri" w:hAnsi="Calibri" w:cs="Calibri"/>
          <w:sz w:val="24"/>
          <w:szCs w:val="24"/>
        </w:rPr>
        <w:t xml:space="preserve">and </w:t>
      </w:r>
      <w:r w:rsidRPr="00A64C06">
        <w:rPr>
          <w:rFonts w:ascii="Calibri" w:hAnsi="Calibri" w:cs="Calibri"/>
          <w:sz w:val="24"/>
          <w:szCs w:val="24"/>
        </w:rPr>
        <w:t>investment</w:t>
      </w:r>
      <w:r w:rsidR="00F96BDF" w:rsidRPr="00A64C06">
        <w:rPr>
          <w:rFonts w:ascii="Calibri" w:hAnsi="Calibri" w:cs="Calibri"/>
          <w:sz w:val="24"/>
          <w:szCs w:val="24"/>
        </w:rPr>
        <w:t xml:space="preserve"> will be needed in future to meet this target and build greater climate resilience into their planning and management</w:t>
      </w:r>
      <w:r w:rsidRPr="00A64C06">
        <w:rPr>
          <w:rFonts w:ascii="Calibri" w:hAnsi="Calibri" w:cs="Calibri"/>
          <w:sz w:val="24"/>
          <w:szCs w:val="24"/>
        </w:rPr>
        <w:t xml:space="preserve">. As a public body, we are also expected to demonstrate good practice in </w:t>
      </w:r>
      <w:r w:rsidR="00FA192B" w:rsidRPr="00A64C06">
        <w:rPr>
          <w:rFonts w:ascii="Calibri" w:hAnsi="Calibri" w:cs="Calibri"/>
          <w:sz w:val="24"/>
          <w:szCs w:val="24"/>
        </w:rPr>
        <w:t xml:space="preserve">promoting outdoor access rights </w:t>
      </w:r>
      <w:r w:rsidR="00324C7A" w:rsidRPr="00A64C06">
        <w:rPr>
          <w:rFonts w:ascii="Calibri" w:hAnsi="Calibri" w:cs="Calibri"/>
          <w:sz w:val="24"/>
          <w:szCs w:val="24"/>
        </w:rPr>
        <w:t>and</w:t>
      </w:r>
      <w:r w:rsidR="00FA192B" w:rsidRPr="00A64C06">
        <w:rPr>
          <w:rFonts w:ascii="Calibri" w:hAnsi="Calibri" w:cs="Calibri"/>
          <w:sz w:val="24"/>
          <w:szCs w:val="24"/>
        </w:rPr>
        <w:t xml:space="preserve"> </w:t>
      </w:r>
      <w:r w:rsidRPr="00A64C06">
        <w:rPr>
          <w:rFonts w:ascii="Calibri" w:hAnsi="Calibri" w:cs="Calibri"/>
          <w:sz w:val="24"/>
          <w:szCs w:val="24"/>
        </w:rPr>
        <w:t xml:space="preserve">land ownership </w:t>
      </w:r>
      <w:r w:rsidR="00FA192B" w:rsidRPr="00A64C06">
        <w:rPr>
          <w:rFonts w:ascii="Calibri" w:hAnsi="Calibri" w:cs="Calibri"/>
          <w:sz w:val="24"/>
          <w:szCs w:val="24"/>
        </w:rPr>
        <w:t xml:space="preserve">more generally </w:t>
      </w:r>
      <w:r w:rsidRPr="00A64C06">
        <w:rPr>
          <w:rFonts w:ascii="Calibri" w:hAnsi="Calibri" w:cs="Calibri"/>
          <w:sz w:val="24"/>
          <w:szCs w:val="24"/>
        </w:rPr>
        <w:t>by the Scottish Land Commission. We also have important health and safety obligations for our staff and visitors to our sites.</w:t>
      </w:r>
    </w:p>
    <w:p w14:paraId="2E8D3375" w14:textId="77777777" w:rsidR="00A64C06" w:rsidRDefault="00A64C06" w:rsidP="00A64C06">
      <w:pPr>
        <w:pStyle w:val="ListParagraph"/>
        <w:spacing w:after="120" w:line="276" w:lineRule="auto"/>
        <w:ind w:left="360"/>
        <w:rPr>
          <w:rFonts w:ascii="Calibri" w:hAnsi="Calibri" w:cs="Calibri"/>
          <w:sz w:val="24"/>
          <w:szCs w:val="24"/>
        </w:rPr>
      </w:pPr>
    </w:p>
    <w:p w14:paraId="569CD3E8" w14:textId="063EB407" w:rsidR="00635038" w:rsidRDefault="00635038">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The ownership and management of our NNRs requires a long-term approach which has permanent resource implications both in terms of staffing and both operational and capital funding</w:t>
      </w:r>
      <w:r w:rsidR="00324C7A" w:rsidRPr="00A64C06">
        <w:rPr>
          <w:rFonts w:ascii="Calibri" w:hAnsi="Calibri" w:cs="Calibri"/>
          <w:sz w:val="24"/>
          <w:szCs w:val="24"/>
        </w:rPr>
        <w:t xml:space="preserve">. </w:t>
      </w:r>
      <w:r w:rsidRPr="00A64C06">
        <w:rPr>
          <w:rFonts w:ascii="Calibri" w:hAnsi="Calibri" w:cs="Calibri"/>
          <w:sz w:val="24"/>
          <w:szCs w:val="24"/>
        </w:rPr>
        <w:t>Despite increased resourcing for deer and visitor management on NNRs in the current corporate plan period, overall spend on NNRs has declined significantly in relative and absolute terms over the last ten years. To meet the aspirations of this plan, we will need to find new ways of increas</w:t>
      </w:r>
      <w:r w:rsidR="002E2918" w:rsidRPr="00A64C06">
        <w:rPr>
          <w:rFonts w:ascii="Calibri" w:hAnsi="Calibri" w:cs="Calibri"/>
          <w:sz w:val="24"/>
          <w:szCs w:val="24"/>
        </w:rPr>
        <w:t>ing</w:t>
      </w:r>
      <w:r w:rsidRPr="00A64C06">
        <w:rPr>
          <w:rFonts w:ascii="Calibri" w:hAnsi="Calibri" w:cs="Calibri"/>
          <w:sz w:val="24"/>
          <w:szCs w:val="24"/>
        </w:rPr>
        <w:t xml:space="preserve"> investment </w:t>
      </w:r>
      <w:r w:rsidR="0071153A" w:rsidRPr="00A64C06">
        <w:rPr>
          <w:rFonts w:ascii="Calibri" w:hAnsi="Calibri" w:cs="Calibri"/>
          <w:sz w:val="24"/>
          <w:szCs w:val="24"/>
        </w:rPr>
        <w:t xml:space="preserve">in </w:t>
      </w:r>
      <w:r w:rsidRPr="00A64C06">
        <w:rPr>
          <w:rFonts w:ascii="Calibri" w:hAnsi="Calibri" w:cs="Calibri"/>
          <w:sz w:val="24"/>
          <w:szCs w:val="24"/>
        </w:rPr>
        <w:t xml:space="preserve">our suite of NNRs. </w:t>
      </w:r>
    </w:p>
    <w:p w14:paraId="78E2BAEC" w14:textId="77777777" w:rsidR="00A64C06" w:rsidRPr="00A64C06" w:rsidRDefault="00A64C06" w:rsidP="00A64C06">
      <w:pPr>
        <w:spacing w:after="120" w:line="276" w:lineRule="auto"/>
        <w:rPr>
          <w:rFonts w:ascii="Calibri" w:hAnsi="Calibri" w:cs="Calibri"/>
          <w:sz w:val="24"/>
          <w:szCs w:val="24"/>
        </w:rPr>
      </w:pPr>
    </w:p>
    <w:p w14:paraId="54F55620" w14:textId="7EFFCA85" w:rsidR="007F546C" w:rsidRPr="00A64C06" w:rsidRDefault="007F546C" w:rsidP="00A64C06">
      <w:pPr>
        <w:pStyle w:val="Heading3"/>
      </w:pPr>
      <w:r w:rsidRPr="00A64C06">
        <w:t xml:space="preserve">The changing context for </w:t>
      </w:r>
      <w:r w:rsidR="00EB20E8" w:rsidRPr="00A64C06">
        <w:t>our reserves</w:t>
      </w:r>
    </w:p>
    <w:p w14:paraId="16738109" w14:textId="77777777" w:rsidR="00A64C06" w:rsidRDefault="00CC3A38">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Alongside Scottish Government priorities for sustainable economic growth and tackling climate change, </w:t>
      </w:r>
      <w:r w:rsidR="00FA5A0D" w:rsidRPr="00A64C06">
        <w:rPr>
          <w:rFonts w:ascii="Calibri" w:hAnsi="Calibri" w:cs="Calibri"/>
          <w:sz w:val="24"/>
          <w:szCs w:val="24"/>
        </w:rPr>
        <w:t>Scotland now has ambitious plans to halt and restore biodiversity by 2045</w:t>
      </w:r>
      <w:r w:rsidR="00E35DBD" w:rsidRPr="00A64C06">
        <w:rPr>
          <w:rFonts w:ascii="Calibri" w:hAnsi="Calibri" w:cs="Calibri"/>
          <w:sz w:val="24"/>
          <w:szCs w:val="24"/>
        </w:rPr>
        <w:t>. These plans are set out in the new Scottish Biodiversity Strategy and its delivery plan</w:t>
      </w:r>
      <w:r w:rsidR="00071BDD" w:rsidRPr="00A64C06">
        <w:rPr>
          <w:rFonts w:ascii="Calibri" w:hAnsi="Calibri" w:cs="Calibri"/>
          <w:sz w:val="24"/>
          <w:szCs w:val="24"/>
        </w:rPr>
        <w:t xml:space="preserve"> (SBS)</w:t>
      </w:r>
      <w:r w:rsidR="00E35DBD" w:rsidRPr="00A64C06">
        <w:rPr>
          <w:rFonts w:ascii="Calibri" w:hAnsi="Calibri" w:cs="Calibri"/>
          <w:sz w:val="24"/>
          <w:szCs w:val="24"/>
        </w:rPr>
        <w:t>, with targets to be developed though the legislative framework to be provided by the Natural Environment Bill.</w:t>
      </w:r>
    </w:p>
    <w:p w14:paraId="2E9F4C07" w14:textId="77777777" w:rsidR="00A64C06" w:rsidRDefault="00A64C06" w:rsidP="00A64C06">
      <w:pPr>
        <w:pStyle w:val="ListParagraph"/>
        <w:spacing w:line="276" w:lineRule="auto"/>
        <w:ind w:left="360"/>
        <w:rPr>
          <w:rFonts w:ascii="Calibri" w:hAnsi="Calibri" w:cs="Calibri"/>
          <w:sz w:val="24"/>
          <w:szCs w:val="24"/>
        </w:rPr>
      </w:pPr>
    </w:p>
    <w:p w14:paraId="1C04CB3E" w14:textId="3034854E" w:rsidR="00071BDD" w:rsidRPr="00A64C06" w:rsidRDefault="00071BDD">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NNRs </w:t>
      </w:r>
      <w:r w:rsidR="00CC3A38" w:rsidRPr="00A64C06">
        <w:rPr>
          <w:rFonts w:ascii="Calibri" w:hAnsi="Calibri" w:cs="Calibri"/>
          <w:sz w:val="24"/>
          <w:szCs w:val="24"/>
        </w:rPr>
        <w:t xml:space="preserve">and NRs </w:t>
      </w:r>
      <w:r w:rsidRPr="00A64C06">
        <w:rPr>
          <w:rFonts w:ascii="Calibri" w:hAnsi="Calibri" w:cs="Calibri"/>
          <w:sz w:val="24"/>
          <w:szCs w:val="24"/>
        </w:rPr>
        <w:t>contribute to the 6 priority actions identified in the S</w:t>
      </w:r>
      <w:r w:rsidR="00A67054" w:rsidRPr="00A64C06">
        <w:rPr>
          <w:rFonts w:ascii="Calibri" w:hAnsi="Calibri" w:cs="Calibri"/>
          <w:sz w:val="24"/>
          <w:szCs w:val="24"/>
        </w:rPr>
        <w:t>B</w:t>
      </w:r>
      <w:r w:rsidRPr="00A64C06">
        <w:rPr>
          <w:rFonts w:ascii="Calibri" w:hAnsi="Calibri" w:cs="Calibri"/>
          <w:sz w:val="24"/>
          <w:szCs w:val="24"/>
        </w:rPr>
        <w:t>S including</w:t>
      </w:r>
      <w:r w:rsidR="00A64C06">
        <w:rPr>
          <w:rFonts w:ascii="Calibri" w:hAnsi="Calibri" w:cs="Calibri"/>
          <w:sz w:val="24"/>
          <w:szCs w:val="24"/>
        </w:rPr>
        <w:t>:</w:t>
      </w:r>
    </w:p>
    <w:p w14:paraId="3803D0C5" w14:textId="77777777" w:rsidR="00071BDD" w:rsidRPr="00A64C06" w:rsidRDefault="00071BDD">
      <w:pPr>
        <w:pStyle w:val="ListParagraph"/>
        <w:numPr>
          <w:ilvl w:val="0"/>
          <w:numId w:val="11"/>
        </w:numPr>
        <w:spacing w:line="276" w:lineRule="auto"/>
        <w:rPr>
          <w:rFonts w:ascii="Calibri" w:hAnsi="Calibri" w:cs="Calibri"/>
          <w:sz w:val="24"/>
          <w:szCs w:val="24"/>
        </w:rPr>
      </w:pPr>
      <w:r w:rsidRPr="00A64C06">
        <w:rPr>
          <w:rFonts w:ascii="Calibri" w:hAnsi="Calibri" w:cs="Calibri"/>
          <w:sz w:val="24"/>
          <w:szCs w:val="24"/>
        </w:rPr>
        <w:t>Accelerate ecosystem restoration and regeneration</w:t>
      </w:r>
    </w:p>
    <w:p w14:paraId="056CF69A" w14:textId="5475280D" w:rsidR="00071BDD" w:rsidRPr="00A64C06" w:rsidRDefault="00071BDD">
      <w:pPr>
        <w:pStyle w:val="ListParagraph"/>
        <w:numPr>
          <w:ilvl w:val="0"/>
          <w:numId w:val="11"/>
        </w:numPr>
        <w:spacing w:line="276" w:lineRule="auto"/>
        <w:rPr>
          <w:rFonts w:ascii="Calibri" w:hAnsi="Calibri" w:cs="Calibri"/>
          <w:sz w:val="24"/>
          <w:szCs w:val="24"/>
        </w:rPr>
      </w:pPr>
      <w:r w:rsidRPr="00A64C06">
        <w:rPr>
          <w:rFonts w:ascii="Calibri" w:hAnsi="Calibri" w:cs="Calibri"/>
          <w:sz w:val="24"/>
          <w:szCs w:val="24"/>
        </w:rPr>
        <w:t>Protect nature on land and at sea, across and beyond protected areas</w:t>
      </w:r>
    </w:p>
    <w:p w14:paraId="403D2E0A" w14:textId="1E8B469F" w:rsidR="00071BDD" w:rsidRPr="00A64C06" w:rsidRDefault="00071BDD">
      <w:pPr>
        <w:pStyle w:val="ListParagraph"/>
        <w:numPr>
          <w:ilvl w:val="0"/>
          <w:numId w:val="11"/>
        </w:numPr>
        <w:spacing w:line="276" w:lineRule="auto"/>
        <w:rPr>
          <w:rFonts w:ascii="Calibri" w:hAnsi="Calibri" w:cs="Calibri"/>
          <w:sz w:val="24"/>
          <w:szCs w:val="24"/>
        </w:rPr>
      </w:pPr>
      <w:r w:rsidRPr="00A64C06">
        <w:rPr>
          <w:rFonts w:ascii="Calibri" w:hAnsi="Calibri" w:cs="Calibri"/>
          <w:sz w:val="24"/>
          <w:szCs w:val="24"/>
        </w:rPr>
        <w:t>Embed Nature Positive farming, fishing and forestry</w:t>
      </w:r>
    </w:p>
    <w:p w14:paraId="061C030A" w14:textId="4BC3AD2B" w:rsidR="00071BDD" w:rsidRPr="00A64C06" w:rsidRDefault="00071BDD">
      <w:pPr>
        <w:pStyle w:val="ListParagraph"/>
        <w:numPr>
          <w:ilvl w:val="0"/>
          <w:numId w:val="11"/>
        </w:numPr>
        <w:spacing w:line="276" w:lineRule="auto"/>
        <w:rPr>
          <w:rFonts w:ascii="Calibri" w:hAnsi="Calibri" w:cs="Calibri"/>
          <w:sz w:val="24"/>
          <w:szCs w:val="24"/>
        </w:rPr>
      </w:pPr>
      <w:r w:rsidRPr="00A64C06">
        <w:rPr>
          <w:rFonts w:ascii="Calibri" w:hAnsi="Calibri" w:cs="Calibri"/>
          <w:sz w:val="24"/>
          <w:szCs w:val="24"/>
        </w:rPr>
        <w:t>Protect and support the recovery of vulnerable and important species and habitats</w:t>
      </w:r>
    </w:p>
    <w:p w14:paraId="7BAD3C18" w14:textId="546C2638" w:rsidR="00071BDD" w:rsidRPr="00A64C06" w:rsidRDefault="00071BDD">
      <w:pPr>
        <w:pStyle w:val="ListParagraph"/>
        <w:numPr>
          <w:ilvl w:val="0"/>
          <w:numId w:val="11"/>
        </w:numPr>
        <w:spacing w:line="276" w:lineRule="auto"/>
        <w:rPr>
          <w:rFonts w:ascii="Calibri" w:hAnsi="Calibri" w:cs="Calibri"/>
          <w:sz w:val="24"/>
          <w:szCs w:val="24"/>
        </w:rPr>
      </w:pPr>
      <w:r w:rsidRPr="00A64C06">
        <w:rPr>
          <w:rFonts w:ascii="Calibri" w:hAnsi="Calibri" w:cs="Calibri"/>
          <w:sz w:val="24"/>
          <w:szCs w:val="24"/>
        </w:rPr>
        <w:t>Invest in nature</w:t>
      </w:r>
    </w:p>
    <w:p w14:paraId="3FE75E07" w14:textId="6891692C" w:rsidR="00071BDD" w:rsidRPr="00A64C06" w:rsidRDefault="00071BDD">
      <w:pPr>
        <w:pStyle w:val="ListParagraph"/>
        <w:numPr>
          <w:ilvl w:val="0"/>
          <w:numId w:val="11"/>
        </w:numPr>
        <w:spacing w:line="276" w:lineRule="auto"/>
        <w:rPr>
          <w:rFonts w:ascii="Calibri" w:hAnsi="Calibri" w:cs="Calibri"/>
          <w:sz w:val="24"/>
          <w:szCs w:val="24"/>
        </w:rPr>
      </w:pPr>
      <w:proofErr w:type="gramStart"/>
      <w:r w:rsidRPr="00A64C06">
        <w:rPr>
          <w:rFonts w:ascii="Calibri" w:hAnsi="Calibri" w:cs="Calibri"/>
          <w:sz w:val="24"/>
          <w:szCs w:val="24"/>
        </w:rPr>
        <w:t>Take action</w:t>
      </w:r>
      <w:proofErr w:type="gramEnd"/>
      <w:r w:rsidRPr="00A64C06">
        <w:rPr>
          <w:rFonts w:ascii="Calibri" w:hAnsi="Calibri" w:cs="Calibri"/>
          <w:sz w:val="24"/>
          <w:szCs w:val="24"/>
        </w:rPr>
        <w:t xml:space="preserve"> on the indirect drivers of biodiversity loss</w:t>
      </w:r>
    </w:p>
    <w:p w14:paraId="2A0F0F61" w14:textId="77777777" w:rsidR="00071BDD" w:rsidRPr="00A64C06" w:rsidRDefault="00071BDD" w:rsidP="00A75FFA">
      <w:pPr>
        <w:spacing w:line="276" w:lineRule="auto"/>
        <w:rPr>
          <w:rFonts w:ascii="Calibri" w:hAnsi="Calibri" w:cs="Calibri"/>
          <w:sz w:val="24"/>
          <w:szCs w:val="24"/>
        </w:rPr>
      </w:pPr>
    </w:p>
    <w:p w14:paraId="07A64E63" w14:textId="5CA54AC7" w:rsidR="00FA192B" w:rsidRPr="00A64C06" w:rsidRDefault="00FA192B">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For the first time, t</w:t>
      </w:r>
      <w:r w:rsidR="00E35DBD" w:rsidRPr="00A64C06">
        <w:rPr>
          <w:rFonts w:ascii="Calibri" w:hAnsi="Calibri" w:cs="Calibri"/>
          <w:sz w:val="24"/>
          <w:szCs w:val="24"/>
        </w:rPr>
        <w:t xml:space="preserve">he SBS delivery plan </w:t>
      </w:r>
      <w:r w:rsidR="00071BDD" w:rsidRPr="00A64C06">
        <w:rPr>
          <w:rFonts w:ascii="Calibri" w:hAnsi="Calibri" w:cs="Calibri"/>
          <w:sz w:val="24"/>
          <w:szCs w:val="24"/>
        </w:rPr>
        <w:t xml:space="preserve">also </w:t>
      </w:r>
      <w:r w:rsidRPr="00A64C06">
        <w:rPr>
          <w:rFonts w:ascii="Calibri" w:hAnsi="Calibri" w:cs="Calibri"/>
          <w:sz w:val="24"/>
          <w:szCs w:val="24"/>
        </w:rPr>
        <w:t>sets out a role and specific actions for NNRs</w:t>
      </w:r>
      <w:r w:rsidR="0071153A" w:rsidRPr="00A64C06">
        <w:rPr>
          <w:rFonts w:ascii="Calibri" w:hAnsi="Calibri" w:cs="Calibri"/>
          <w:sz w:val="24"/>
          <w:szCs w:val="24"/>
        </w:rPr>
        <w:t xml:space="preserve"> as follows.</w:t>
      </w:r>
    </w:p>
    <w:p w14:paraId="0330DFA9" w14:textId="77777777" w:rsidR="00FA192B" w:rsidRPr="00A64C06" w:rsidRDefault="00FA192B" w:rsidP="00A75FFA">
      <w:pPr>
        <w:spacing w:line="276" w:lineRule="auto"/>
        <w:rPr>
          <w:rFonts w:ascii="Calibri" w:eastAsia="Times New Roman" w:hAnsi="Calibri" w:cs="Calibri"/>
          <w:b/>
          <w:bCs/>
          <w:color w:val="333333"/>
          <w:sz w:val="24"/>
          <w:szCs w:val="24"/>
          <w:lang w:eastAsia="en-GB"/>
        </w:rPr>
      </w:pPr>
    </w:p>
    <w:p w14:paraId="4452EC65" w14:textId="1219CF42" w:rsidR="00FA192B" w:rsidRPr="00A64C06" w:rsidRDefault="00FA192B" w:rsidP="00A75FFA">
      <w:pPr>
        <w:spacing w:line="276" w:lineRule="auto"/>
        <w:ind w:left="720"/>
        <w:rPr>
          <w:rFonts w:ascii="Calibri" w:eastAsia="Times New Roman" w:hAnsi="Calibri" w:cs="Calibri"/>
          <w:i/>
          <w:iCs/>
          <w:color w:val="333333"/>
          <w:sz w:val="24"/>
          <w:szCs w:val="24"/>
          <w:lang w:eastAsia="en-GB"/>
        </w:rPr>
      </w:pPr>
      <w:r w:rsidRPr="00A64C06">
        <w:rPr>
          <w:rFonts w:ascii="Calibri" w:eastAsia="Times New Roman" w:hAnsi="Calibri" w:cs="Calibri"/>
          <w:b/>
          <w:bCs/>
          <w:i/>
          <w:iCs/>
          <w:color w:val="333333"/>
          <w:sz w:val="24"/>
          <w:szCs w:val="24"/>
          <w:lang w:eastAsia="en-GB"/>
        </w:rPr>
        <w:t>Fulfil the potential of National Nature Reserves (NNRs) for nature recovery. </w:t>
      </w:r>
      <w:r w:rsidRPr="00A64C06">
        <w:rPr>
          <w:rFonts w:ascii="Calibri" w:eastAsia="Times New Roman" w:hAnsi="Calibri" w:cs="Calibri"/>
          <w:i/>
          <w:iCs/>
          <w:color w:val="333333"/>
          <w:sz w:val="24"/>
          <w:szCs w:val="24"/>
          <w:lang w:eastAsia="en-GB"/>
        </w:rPr>
        <w:t>As well as providing places for nature to flourish, Scotland’s 43 NNRs are important gateways to nature, providing opportunities for all of Scotland’s people to experience and enjoy the best of Scotland’s habitats and wildlife. We will identify opportunities for expansion or the designation of new NNRs. Working with the NNR partnership, we will ensure these sites are managed as key building blocks for Nature Networks across Scotland.</w:t>
      </w:r>
    </w:p>
    <w:p w14:paraId="36F984CB" w14:textId="77777777" w:rsidR="00FA192B" w:rsidRPr="00A64C06" w:rsidRDefault="00FA192B" w:rsidP="00A75FFA">
      <w:pPr>
        <w:spacing w:line="276" w:lineRule="auto"/>
        <w:ind w:left="720"/>
        <w:rPr>
          <w:rFonts w:ascii="Calibri" w:eastAsia="Times New Roman" w:hAnsi="Calibri" w:cs="Calibri"/>
          <w:i/>
          <w:iCs/>
          <w:color w:val="333333"/>
          <w:sz w:val="24"/>
          <w:szCs w:val="24"/>
          <w:lang w:eastAsia="en-GB"/>
        </w:rPr>
      </w:pPr>
    </w:p>
    <w:p w14:paraId="535930B7" w14:textId="63CEA6B0" w:rsidR="00206090" w:rsidRPr="00A64C06" w:rsidRDefault="00206090" w:rsidP="00A64C06">
      <w:pPr>
        <w:spacing w:line="276" w:lineRule="auto"/>
        <w:rPr>
          <w:rFonts w:ascii="Calibri" w:eastAsia="Times New Roman" w:hAnsi="Calibri" w:cs="Calibri"/>
          <w:b/>
          <w:bCs/>
          <w:color w:val="333333"/>
          <w:sz w:val="24"/>
          <w:szCs w:val="24"/>
          <w:lang w:eastAsia="en-GB"/>
        </w:rPr>
      </w:pPr>
      <w:r w:rsidRPr="00A64C06">
        <w:rPr>
          <w:rFonts w:ascii="Calibri" w:eastAsia="Times New Roman" w:hAnsi="Calibri" w:cs="Calibri"/>
          <w:b/>
          <w:bCs/>
          <w:color w:val="333333"/>
          <w:sz w:val="24"/>
          <w:szCs w:val="24"/>
          <w:lang w:eastAsia="en-GB"/>
        </w:rPr>
        <w:lastRenderedPageBreak/>
        <w:t>Table 1: SBS actions</w:t>
      </w:r>
    </w:p>
    <w:tbl>
      <w:tblPr>
        <w:tblStyle w:val="TableGrid"/>
        <w:tblW w:w="0" w:type="auto"/>
        <w:tblInd w:w="-5" w:type="dxa"/>
        <w:tblLook w:val="04A0" w:firstRow="1" w:lastRow="0" w:firstColumn="1" w:lastColumn="0" w:noHBand="0" w:noVBand="1"/>
      </w:tblPr>
      <w:tblGrid>
        <w:gridCol w:w="4845"/>
        <w:gridCol w:w="1540"/>
        <w:gridCol w:w="1352"/>
        <w:gridCol w:w="1284"/>
      </w:tblGrid>
      <w:tr w:rsidR="00FA192B" w:rsidRPr="00A64C06" w14:paraId="316F1FE4" w14:textId="77777777" w:rsidTr="00A64C06">
        <w:tc>
          <w:tcPr>
            <w:tcW w:w="4845" w:type="dxa"/>
          </w:tcPr>
          <w:p w14:paraId="3C43BFE0" w14:textId="77777777" w:rsidR="00FA192B" w:rsidRPr="00A64C06" w:rsidRDefault="00FA192B" w:rsidP="00A75FFA">
            <w:pPr>
              <w:spacing w:line="276" w:lineRule="auto"/>
              <w:rPr>
                <w:rFonts w:ascii="Calibri" w:hAnsi="Calibri" w:cs="Calibri"/>
                <w:b/>
                <w:bCs/>
                <w:sz w:val="24"/>
                <w:szCs w:val="24"/>
              </w:rPr>
            </w:pPr>
            <w:r w:rsidRPr="00A64C06">
              <w:rPr>
                <w:rFonts w:ascii="Calibri" w:hAnsi="Calibri" w:cs="Calibri"/>
                <w:b/>
                <w:bCs/>
                <w:sz w:val="24"/>
                <w:szCs w:val="24"/>
              </w:rPr>
              <w:t>Supporting Actions (page 35)</w:t>
            </w:r>
          </w:p>
        </w:tc>
        <w:tc>
          <w:tcPr>
            <w:tcW w:w="1540" w:type="dxa"/>
          </w:tcPr>
          <w:p w14:paraId="0E24BE68" w14:textId="77777777" w:rsidR="00FA192B" w:rsidRPr="00A64C06" w:rsidRDefault="00FA192B" w:rsidP="00A75FFA">
            <w:pPr>
              <w:spacing w:line="276" w:lineRule="auto"/>
              <w:rPr>
                <w:rFonts w:ascii="Calibri" w:hAnsi="Calibri" w:cs="Calibri"/>
                <w:b/>
                <w:bCs/>
                <w:sz w:val="24"/>
                <w:szCs w:val="24"/>
              </w:rPr>
            </w:pPr>
            <w:r w:rsidRPr="00A64C06">
              <w:rPr>
                <w:rFonts w:ascii="Calibri" w:hAnsi="Calibri" w:cs="Calibri"/>
                <w:b/>
                <w:bCs/>
                <w:sz w:val="24"/>
                <w:szCs w:val="24"/>
              </w:rPr>
              <w:t>Lead</w:t>
            </w:r>
          </w:p>
        </w:tc>
        <w:tc>
          <w:tcPr>
            <w:tcW w:w="1352" w:type="dxa"/>
          </w:tcPr>
          <w:p w14:paraId="32A960F1" w14:textId="77777777" w:rsidR="00FA192B" w:rsidRPr="00A64C06" w:rsidRDefault="00FA192B" w:rsidP="00A75FFA">
            <w:pPr>
              <w:spacing w:line="276" w:lineRule="auto"/>
              <w:rPr>
                <w:rFonts w:ascii="Calibri" w:hAnsi="Calibri" w:cs="Calibri"/>
                <w:b/>
                <w:bCs/>
                <w:sz w:val="24"/>
                <w:szCs w:val="24"/>
              </w:rPr>
            </w:pPr>
            <w:r w:rsidRPr="00A64C06">
              <w:rPr>
                <w:rFonts w:ascii="Calibri" w:hAnsi="Calibri" w:cs="Calibri"/>
                <w:b/>
                <w:bCs/>
                <w:sz w:val="24"/>
                <w:szCs w:val="24"/>
              </w:rPr>
              <w:t>Support</w:t>
            </w:r>
          </w:p>
        </w:tc>
        <w:tc>
          <w:tcPr>
            <w:tcW w:w="1284" w:type="dxa"/>
          </w:tcPr>
          <w:p w14:paraId="26F8CA21" w14:textId="77777777" w:rsidR="00FA192B" w:rsidRPr="00A64C06" w:rsidRDefault="00FA192B" w:rsidP="00A75FFA">
            <w:pPr>
              <w:spacing w:line="276" w:lineRule="auto"/>
              <w:rPr>
                <w:rFonts w:ascii="Calibri" w:hAnsi="Calibri" w:cs="Calibri"/>
                <w:b/>
                <w:bCs/>
                <w:sz w:val="24"/>
                <w:szCs w:val="24"/>
              </w:rPr>
            </w:pPr>
            <w:r w:rsidRPr="00A64C06">
              <w:rPr>
                <w:rFonts w:ascii="Calibri" w:hAnsi="Calibri" w:cs="Calibri"/>
                <w:b/>
                <w:bCs/>
                <w:sz w:val="24"/>
                <w:szCs w:val="24"/>
              </w:rPr>
              <w:t>Delivery date</w:t>
            </w:r>
          </w:p>
        </w:tc>
      </w:tr>
      <w:tr w:rsidR="00FA192B" w:rsidRPr="00A64C06" w14:paraId="26C2357E" w14:textId="77777777" w:rsidTr="00A64C06">
        <w:tc>
          <w:tcPr>
            <w:tcW w:w="4845" w:type="dxa"/>
          </w:tcPr>
          <w:p w14:paraId="0F2747BF"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Actively use the NNR suite to develop deliver and demonstrate best practice in wildlife management putting in place five demonstration examples.</w:t>
            </w:r>
          </w:p>
        </w:tc>
        <w:tc>
          <w:tcPr>
            <w:tcW w:w="1540" w:type="dxa"/>
          </w:tcPr>
          <w:p w14:paraId="70F81CA9"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 xml:space="preserve">NatureScot </w:t>
            </w:r>
          </w:p>
        </w:tc>
        <w:tc>
          <w:tcPr>
            <w:tcW w:w="1352" w:type="dxa"/>
          </w:tcPr>
          <w:p w14:paraId="79707B06"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NNR partnership bodies</w:t>
            </w:r>
          </w:p>
        </w:tc>
        <w:tc>
          <w:tcPr>
            <w:tcW w:w="1284" w:type="dxa"/>
          </w:tcPr>
          <w:p w14:paraId="6B2C8A4A"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March 2026</w:t>
            </w:r>
          </w:p>
        </w:tc>
      </w:tr>
      <w:tr w:rsidR="00FA192B" w:rsidRPr="00A64C06" w14:paraId="377F4DB2" w14:textId="77777777" w:rsidTr="00A64C06">
        <w:tc>
          <w:tcPr>
            <w:tcW w:w="4845" w:type="dxa"/>
          </w:tcPr>
          <w:p w14:paraId="038AD8F3"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Identify and realise opportunities for expansion of existing NNRs or the designation of new ones identifying a range of sites by 2026 and designating those considered suitable by 2028.</w:t>
            </w:r>
          </w:p>
        </w:tc>
        <w:tc>
          <w:tcPr>
            <w:tcW w:w="1540" w:type="dxa"/>
          </w:tcPr>
          <w:p w14:paraId="00B1A245"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NatureScot</w:t>
            </w:r>
          </w:p>
        </w:tc>
        <w:tc>
          <w:tcPr>
            <w:tcW w:w="1352" w:type="dxa"/>
          </w:tcPr>
          <w:p w14:paraId="39AAE930"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NNR partnership bodies</w:t>
            </w:r>
          </w:p>
        </w:tc>
        <w:tc>
          <w:tcPr>
            <w:tcW w:w="1284" w:type="dxa"/>
          </w:tcPr>
          <w:p w14:paraId="6CC0B226"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2028</w:t>
            </w:r>
          </w:p>
        </w:tc>
      </w:tr>
      <w:tr w:rsidR="00FA192B" w:rsidRPr="00A64C06" w14:paraId="4CE5AFBA" w14:textId="77777777" w:rsidTr="00A64C06">
        <w:tc>
          <w:tcPr>
            <w:tcW w:w="4845" w:type="dxa"/>
          </w:tcPr>
          <w:p w14:paraId="29D4831A"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Adapt the planning and management of NNRs in response to the impacts of climate change on nature putting in place refreshed management plans for NNRs.</w:t>
            </w:r>
          </w:p>
        </w:tc>
        <w:tc>
          <w:tcPr>
            <w:tcW w:w="1540" w:type="dxa"/>
          </w:tcPr>
          <w:p w14:paraId="58B64354"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NatureScot</w:t>
            </w:r>
          </w:p>
        </w:tc>
        <w:tc>
          <w:tcPr>
            <w:tcW w:w="1352" w:type="dxa"/>
          </w:tcPr>
          <w:p w14:paraId="6341C0E9"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NNR partnership bodies</w:t>
            </w:r>
          </w:p>
        </w:tc>
        <w:tc>
          <w:tcPr>
            <w:tcW w:w="1284" w:type="dxa"/>
          </w:tcPr>
          <w:p w14:paraId="6C928ADA" w14:textId="77777777" w:rsidR="00FA192B" w:rsidRPr="00A64C06" w:rsidRDefault="00FA192B" w:rsidP="00A75FFA">
            <w:pPr>
              <w:spacing w:line="276" w:lineRule="auto"/>
              <w:rPr>
                <w:rFonts w:ascii="Calibri" w:hAnsi="Calibri" w:cs="Calibri"/>
                <w:sz w:val="24"/>
                <w:szCs w:val="24"/>
              </w:rPr>
            </w:pPr>
            <w:r w:rsidRPr="00A64C06">
              <w:rPr>
                <w:rFonts w:ascii="Calibri" w:hAnsi="Calibri" w:cs="Calibri"/>
                <w:sz w:val="24"/>
                <w:szCs w:val="24"/>
              </w:rPr>
              <w:t>2028</w:t>
            </w:r>
          </w:p>
        </w:tc>
      </w:tr>
    </w:tbl>
    <w:p w14:paraId="05614D3B" w14:textId="77777777" w:rsidR="002770A2" w:rsidRPr="00A64C06" w:rsidRDefault="002770A2" w:rsidP="00A75FFA">
      <w:pPr>
        <w:spacing w:line="276" w:lineRule="auto"/>
        <w:ind w:left="720" w:hanging="720"/>
        <w:rPr>
          <w:rFonts w:ascii="Calibri" w:hAnsi="Calibri" w:cs="Calibri"/>
          <w:sz w:val="24"/>
          <w:szCs w:val="24"/>
        </w:rPr>
      </w:pPr>
    </w:p>
    <w:p w14:paraId="5D8CA0EF" w14:textId="2797E1ED" w:rsidR="002770A2" w:rsidRPr="00A64C06" w:rsidRDefault="00071BDD">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To help full-fill these actions</w:t>
      </w:r>
      <w:r w:rsidR="00885EFA" w:rsidRPr="00A64C06">
        <w:rPr>
          <w:rFonts w:ascii="Calibri" w:hAnsi="Calibri" w:cs="Calibri"/>
          <w:sz w:val="24"/>
          <w:szCs w:val="24"/>
        </w:rPr>
        <w:t xml:space="preserve">, the NNR partnership </w:t>
      </w:r>
      <w:r w:rsidR="004E6834" w:rsidRPr="00A64C06">
        <w:rPr>
          <w:rFonts w:ascii="Calibri" w:hAnsi="Calibri" w:cs="Calibri"/>
          <w:sz w:val="24"/>
          <w:szCs w:val="24"/>
        </w:rPr>
        <w:t xml:space="preserve">has </w:t>
      </w:r>
      <w:r w:rsidR="00885EFA" w:rsidRPr="00A64C06">
        <w:rPr>
          <w:rFonts w:ascii="Calibri" w:hAnsi="Calibri" w:cs="Calibri"/>
          <w:sz w:val="24"/>
          <w:szCs w:val="24"/>
        </w:rPr>
        <w:t>undertak</w:t>
      </w:r>
      <w:r w:rsidR="004E6834" w:rsidRPr="00A64C06">
        <w:rPr>
          <w:rFonts w:ascii="Calibri" w:hAnsi="Calibri" w:cs="Calibri"/>
          <w:sz w:val="24"/>
          <w:szCs w:val="24"/>
        </w:rPr>
        <w:t xml:space="preserve">en </w:t>
      </w:r>
      <w:r w:rsidR="00885EFA" w:rsidRPr="00A64C06">
        <w:rPr>
          <w:rFonts w:ascii="Calibri" w:hAnsi="Calibri" w:cs="Calibri"/>
          <w:sz w:val="24"/>
          <w:szCs w:val="24"/>
        </w:rPr>
        <w:t>a review of the NNR suite in Scotland to better align and maximise the contribution of th</w:t>
      </w:r>
      <w:r w:rsidRPr="00A64C06">
        <w:rPr>
          <w:rFonts w:ascii="Calibri" w:hAnsi="Calibri" w:cs="Calibri"/>
          <w:sz w:val="24"/>
          <w:szCs w:val="24"/>
        </w:rPr>
        <w:t xml:space="preserve">e </w:t>
      </w:r>
      <w:r w:rsidR="00885EFA" w:rsidRPr="00A64C06">
        <w:rPr>
          <w:rFonts w:ascii="Calibri" w:hAnsi="Calibri" w:cs="Calibri"/>
          <w:sz w:val="24"/>
          <w:szCs w:val="24"/>
        </w:rPr>
        <w:t>suite</w:t>
      </w:r>
      <w:r w:rsidRPr="00A64C06">
        <w:rPr>
          <w:rFonts w:ascii="Calibri" w:hAnsi="Calibri" w:cs="Calibri"/>
          <w:sz w:val="24"/>
          <w:szCs w:val="24"/>
        </w:rPr>
        <w:t xml:space="preserve">. </w:t>
      </w:r>
      <w:r w:rsidR="002770A2" w:rsidRPr="00A64C06">
        <w:rPr>
          <w:rFonts w:ascii="Calibri" w:hAnsi="Calibri" w:cs="Calibri"/>
          <w:sz w:val="24"/>
          <w:szCs w:val="24"/>
        </w:rPr>
        <w:t xml:space="preserve">It is also seeking </w:t>
      </w:r>
      <w:r w:rsidR="00A75FFA" w:rsidRPr="00A64C06">
        <w:rPr>
          <w:rFonts w:ascii="Calibri" w:hAnsi="Calibri" w:cs="Calibri"/>
          <w:sz w:val="24"/>
          <w:szCs w:val="24"/>
        </w:rPr>
        <w:t xml:space="preserve">to </w:t>
      </w:r>
      <w:r w:rsidR="002770A2" w:rsidRPr="00A64C06">
        <w:rPr>
          <w:rFonts w:ascii="Calibri" w:hAnsi="Calibri" w:cs="Calibri"/>
          <w:sz w:val="24"/>
          <w:szCs w:val="24"/>
        </w:rPr>
        <w:t xml:space="preserve">grow the Partnership by involving more communities and land managers in the management of </w:t>
      </w:r>
      <w:r w:rsidR="00A75FFA" w:rsidRPr="00A64C06">
        <w:rPr>
          <w:rFonts w:ascii="Calibri" w:hAnsi="Calibri" w:cs="Calibri"/>
          <w:sz w:val="24"/>
          <w:szCs w:val="24"/>
        </w:rPr>
        <w:t xml:space="preserve">existing and new </w:t>
      </w:r>
      <w:r w:rsidR="002770A2" w:rsidRPr="00A64C06">
        <w:rPr>
          <w:rFonts w:ascii="Calibri" w:hAnsi="Calibri" w:cs="Calibri"/>
          <w:sz w:val="24"/>
          <w:szCs w:val="24"/>
        </w:rPr>
        <w:t xml:space="preserve">NNRs. </w:t>
      </w:r>
    </w:p>
    <w:p w14:paraId="6208604C" w14:textId="77777777" w:rsidR="005224C1" w:rsidRPr="00A64C06" w:rsidRDefault="005224C1" w:rsidP="00A75FFA">
      <w:pPr>
        <w:spacing w:line="276" w:lineRule="auto"/>
        <w:ind w:left="720" w:hanging="720"/>
        <w:rPr>
          <w:rFonts w:ascii="Calibri" w:hAnsi="Calibri" w:cs="Calibri"/>
          <w:sz w:val="24"/>
          <w:szCs w:val="24"/>
        </w:rPr>
      </w:pPr>
    </w:p>
    <w:p w14:paraId="52BFA131" w14:textId="32AE0405" w:rsidR="007F546C" w:rsidRPr="00A64C06" w:rsidRDefault="007F546C" w:rsidP="00A64C06">
      <w:pPr>
        <w:pStyle w:val="Heading3"/>
      </w:pPr>
      <w:r w:rsidRPr="00A64C06">
        <w:t>Vision</w:t>
      </w:r>
      <w:r w:rsidR="00B373CE" w:rsidRPr="00A64C06">
        <w:t xml:space="preserve">, themes </w:t>
      </w:r>
      <w:r w:rsidRPr="00A64C06">
        <w:t>and objectives</w:t>
      </w:r>
      <w:r w:rsidR="001A03C9" w:rsidRPr="00A64C06">
        <w:t xml:space="preserve"> to 2035</w:t>
      </w:r>
    </w:p>
    <w:p w14:paraId="4D8A80F9" w14:textId="34AAD2C5" w:rsidR="00964206" w:rsidRPr="00A64C06" w:rsidRDefault="00964206">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Within this change</w:t>
      </w:r>
      <w:r w:rsidR="00734AF8" w:rsidRPr="00A64C06">
        <w:rPr>
          <w:rFonts w:ascii="Calibri" w:hAnsi="Calibri" w:cs="Calibri"/>
          <w:sz w:val="24"/>
          <w:szCs w:val="24"/>
        </w:rPr>
        <w:t>d</w:t>
      </w:r>
      <w:r w:rsidRPr="00A64C06">
        <w:rPr>
          <w:rFonts w:ascii="Calibri" w:hAnsi="Calibri" w:cs="Calibri"/>
          <w:sz w:val="24"/>
          <w:szCs w:val="24"/>
        </w:rPr>
        <w:t xml:space="preserve"> context</w:t>
      </w:r>
      <w:r w:rsidR="00734AF8" w:rsidRPr="00A64C06">
        <w:rPr>
          <w:rFonts w:ascii="Calibri" w:hAnsi="Calibri" w:cs="Calibri"/>
          <w:sz w:val="24"/>
          <w:szCs w:val="24"/>
        </w:rPr>
        <w:t>,</w:t>
      </w:r>
      <w:r w:rsidRPr="00A64C06">
        <w:rPr>
          <w:rFonts w:ascii="Calibri" w:hAnsi="Calibri" w:cs="Calibri"/>
          <w:sz w:val="24"/>
          <w:szCs w:val="24"/>
        </w:rPr>
        <w:t xml:space="preserve"> our vision for the NNRs we own or manage is</w:t>
      </w:r>
      <w:r w:rsidR="00A64C06">
        <w:rPr>
          <w:rFonts w:ascii="Calibri" w:hAnsi="Calibri" w:cs="Calibri"/>
          <w:sz w:val="24"/>
          <w:szCs w:val="24"/>
        </w:rPr>
        <w:t>:</w:t>
      </w:r>
    </w:p>
    <w:p w14:paraId="673C56B7" w14:textId="77777777" w:rsidR="00964206" w:rsidRPr="00A64C06" w:rsidRDefault="00964206" w:rsidP="00A75FFA">
      <w:pPr>
        <w:spacing w:line="276" w:lineRule="auto"/>
        <w:rPr>
          <w:rFonts w:ascii="Calibri" w:hAnsi="Calibri" w:cs="Calibri"/>
          <w:sz w:val="24"/>
          <w:szCs w:val="24"/>
        </w:rPr>
      </w:pPr>
    </w:p>
    <w:p w14:paraId="67E10C9E" w14:textId="08EE3452" w:rsidR="004647C6" w:rsidRPr="00A64C06" w:rsidRDefault="00556BF2" w:rsidP="00A75FFA">
      <w:pPr>
        <w:spacing w:line="276" w:lineRule="auto"/>
        <w:ind w:left="720"/>
        <w:rPr>
          <w:rFonts w:ascii="Calibri" w:hAnsi="Calibri" w:cs="Calibri"/>
          <w:b/>
          <w:bCs/>
          <w:i/>
          <w:sz w:val="24"/>
          <w:szCs w:val="24"/>
        </w:rPr>
      </w:pPr>
      <w:r w:rsidRPr="00A64C06">
        <w:rPr>
          <w:rFonts w:ascii="Calibri" w:hAnsi="Calibri" w:cs="Calibri"/>
          <w:b/>
          <w:bCs/>
          <w:i/>
          <w:sz w:val="24"/>
          <w:szCs w:val="24"/>
        </w:rPr>
        <w:t xml:space="preserve">We want our National Nature Reserves to be </w:t>
      </w:r>
      <w:r w:rsidR="00A06187" w:rsidRPr="00A64C06">
        <w:rPr>
          <w:rFonts w:ascii="Calibri" w:hAnsi="Calibri" w:cs="Calibri"/>
          <w:b/>
          <w:bCs/>
          <w:i/>
          <w:sz w:val="24"/>
          <w:szCs w:val="24"/>
        </w:rPr>
        <w:t xml:space="preserve">living </w:t>
      </w:r>
      <w:r w:rsidRPr="00A64C06">
        <w:rPr>
          <w:rFonts w:ascii="Calibri" w:hAnsi="Calibri" w:cs="Calibri"/>
          <w:b/>
          <w:bCs/>
          <w:i/>
          <w:sz w:val="24"/>
          <w:szCs w:val="24"/>
        </w:rPr>
        <w:t xml:space="preserve">examples of the future we </w:t>
      </w:r>
      <w:r w:rsidR="00A06187" w:rsidRPr="00A64C06">
        <w:rPr>
          <w:rFonts w:ascii="Calibri" w:hAnsi="Calibri" w:cs="Calibri"/>
          <w:b/>
          <w:bCs/>
          <w:i/>
          <w:sz w:val="24"/>
          <w:szCs w:val="24"/>
        </w:rPr>
        <w:t xml:space="preserve">want </w:t>
      </w:r>
      <w:r w:rsidRPr="00A64C06">
        <w:rPr>
          <w:rFonts w:ascii="Calibri" w:hAnsi="Calibri" w:cs="Calibri"/>
          <w:b/>
          <w:bCs/>
          <w:i/>
          <w:sz w:val="24"/>
          <w:szCs w:val="24"/>
        </w:rPr>
        <w:t>to see</w:t>
      </w:r>
      <w:r w:rsidR="00CB6929" w:rsidRPr="00A64C06">
        <w:rPr>
          <w:rFonts w:ascii="Calibri" w:hAnsi="Calibri" w:cs="Calibri"/>
          <w:b/>
          <w:bCs/>
          <w:i/>
          <w:sz w:val="24"/>
          <w:szCs w:val="24"/>
        </w:rPr>
        <w:t xml:space="preserve"> for Scotland’s nature</w:t>
      </w:r>
      <w:r w:rsidRPr="00A64C06">
        <w:rPr>
          <w:rFonts w:ascii="Calibri" w:hAnsi="Calibri" w:cs="Calibri"/>
          <w:b/>
          <w:bCs/>
          <w:i/>
          <w:sz w:val="24"/>
          <w:szCs w:val="24"/>
        </w:rPr>
        <w:t>. The</w:t>
      </w:r>
      <w:r w:rsidR="00CB6929" w:rsidRPr="00A64C06">
        <w:rPr>
          <w:rFonts w:ascii="Calibri" w:hAnsi="Calibri" w:cs="Calibri"/>
          <w:b/>
          <w:bCs/>
          <w:i/>
          <w:sz w:val="24"/>
          <w:szCs w:val="24"/>
        </w:rPr>
        <w:t xml:space="preserve">y </w:t>
      </w:r>
      <w:r w:rsidRPr="00A64C06">
        <w:rPr>
          <w:rFonts w:ascii="Calibri" w:hAnsi="Calibri" w:cs="Calibri"/>
          <w:b/>
          <w:bCs/>
          <w:i/>
          <w:sz w:val="24"/>
          <w:szCs w:val="24"/>
        </w:rPr>
        <w:t xml:space="preserve">will be places where nature is </w:t>
      </w:r>
      <w:r w:rsidR="00CB6929" w:rsidRPr="00A64C06">
        <w:rPr>
          <w:rFonts w:ascii="Calibri" w:hAnsi="Calibri" w:cs="Calibri"/>
          <w:b/>
          <w:bCs/>
          <w:i/>
          <w:sz w:val="24"/>
          <w:szCs w:val="24"/>
        </w:rPr>
        <w:t>thriving</w:t>
      </w:r>
      <w:r w:rsidR="00A06187" w:rsidRPr="00A64C06">
        <w:rPr>
          <w:rFonts w:ascii="Calibri" w:hAnsi="Calibri" w:cs="Calibri"/>
          <w:b/>
          <w:bCs/>
          <w:i/>
          <w:sz w:val="24"/>
          <w:szCs w:val="24"/>
        </w:rPr>
        <w:t xml:space="preserve">, where nature is </w:t>
      </w:r>
      <w:r w:rsidR="00CB6929" w:rsidRPr="00A64C06">
        <w:rPr>
          <w:rFonts w:ascii="Calibri" w:hAnsi="Calibri" w:cs="Calibri"/>
          <w:b/>
          <w:bCs/>
          <w:i/>
          <w:sz w:val="24"/>
          <w:szCs w:val="24"/>
        </w:rPr>
        <w:t>enjoyed and valued by both visitors and communities</w:t>
      </w:r>
      <w:r w:rsidR="004647C6" w:rsidRPr="00A64C06">
        <w:rPr>
          <w:rFonts w:ascii="Calibri" w:hAnsi="Calibri" w:cs="Calibri"/>
          <w:b/>
          <w:bCs/>
          <w:i/>
          <w:sz w:val="24"/>
          <w:szCs w:val="24"/>
        </w:rPr>
        <w:t>, and where our leadership for nature recovery is demonstrated.</w:t>
      </w:r>
    </w:p>
    <w:p w14:paraId="77B852BD" w14:textId="3FADF79E" w:rsidR="004647C6" w:rsidRPr="00A64C06" w:rsidRDefault="004647C6" w:rsidP="00A75FFA">
      <w:pPr>
        <w:spacing w:line="276" w:lineRule="auto"/>
        <w:ind w:left="720"/>
        <w:rPr>
          <w:rFonts w:ascii="Calibri" w:hAnsi="Calibri" w:cs="Calibri"/>
          <w:b/>
          <w:bCs/>
          <w:i/>
          <w:sz w:val="24"/>
          <w:szCs w:val="24"/>
        </w:rPr>
      </w:pPr>
    </w:p>
    <w:p w14:paraId="413CAAE9" w14:textId="10840815" w:rsidR="00556BF2" w:rsidRPr="00A64C06" w:rsidRDefault="004647C6" w:rsidP="00A75FFA">
      <w:pPr>
        <w:spacing w:line="276" w:lineRule="auto"/>
        <w:ind w:left="720"/>
        <w:rPr>
          <w:rFonts w:ascii="Calibri" w:hAnsi="Calibri" w:cs="Calibri"/>
          <w:b/>
          <w:bCs/>
          <w:i/>
          <w:sz w:val="24"/>
          <w:szCs w:val="24"/>
        </w:rPr>
      </w:pPr>
      <w:r w:rsidRPr="00A64C06">
        <w:rPr>
          <w:rFonts w:ascii="Calibri" w:hAnsi="Calibri" w:cs="Calibri"/>
          <w:b/>
          <w:bCs/>
          <w:i/>
          <w:sz w:val="24"/>
          <w:szCs w:val="24"/>
        </w:rPr>
        <w:t xml:space="preserve">As part of a growing suite of </w:t>
      </w:r>
      <w:r w:rsidR="004E6834" w:rsidRPr="00A64C06">
        <w:rPr>
          <w:rFonts w:ascii="Calibri" w:hAnsi="Calibri" w:cs="Calibri"/>
          <w:b/>
          <w:bCs/>
          <w:i/>
          <w:sz w:val="24"/>
          <w:szCs w:val="24"/>
        </w:rPr>
        <w:t>n</w:t>
      </w:r>
      <w:r w:rsidRPr="00A64C06">
        <w:rPr>
          <w:rFonts w:ascii="Calibri" w:hAnsi="Calibri" w:cs="Calibri"/>
          <w:b/>
          <w:bCs/>
          <w:i/>
          <w:sz w:val="24"/>
          <w:szCs w:val="24"/>
        </w:rPr>
        <w:t xml:space="preserve">ature </w:t>
      </w:r>
      <w:r w:rsidR="004E6834" w:rsidRPr="00A64C06">
        <w:rPr>
          <w:rFonts w:ascii="Calibri" w:hAnsi="Calibri" w:cs="Calibri"/>
          <w:b/>
          <w:bCs/>
          <w:i/>
          <w:sz w:val="24"/>
          <w:szCs w:val="24"/>
        </w:rPr>
        <w:t>r</w:t>
      </w:r>
      <w:r w:rsidRPr="00A64C06">
        <w:rPr>
          <w:rFonts w:ascii="Calibri" w:hAnsi="Calibri" w:cs="Calibri"/>
          <w:b/>
          <w:bCs/>
          <w:i/>
          <w:sz w:val="24"/>
          <w:szCs w:val="24"/>
        </w:rPr>
        <w:t xml:space="preserve">eserves across Scotland, our land </w:t>
      </w:r>
      <w:r w:rsidR="00A06187" w:rsidRPr="00A64C06">
        <w:rPr>
          <w:rFonts w:ascii="Calibri" w:hAnsi="Calibri" w:cs="Calibri"/>
          <w:b/>
          <w:bCs/>
          <w:i/>
          <w:sz w:val="24"/>
          <w:szCs w:val="24"/>
        </w:rPr>
        <w:t xml:space="preserve">will be </w:t>
      </w:r>
      <w:r w:rsidRPr="00A64C06">
        <w:rPr>
          <w:rFonts w:ascii="Calibri" w:hAnsi="Calibri" w:cs="Calibri"/>
          <w:b/>
          <w:bCs/>
          <w:i/>
          <w:sz w:val="24"/>
          <w:szCs w:val="24"/>
        </w:rPr>
        <w:t xml:space="preserve">a key </w:t>
      </w:r>
      <w:r w:rsidR="00A06187" w:rsidRPr="00A64C06">
        <w:rPr>
          <w:rFonts w:ascii="Calibri" w:hAnsi="Calibri" w:cs="Calibri"/>
          <w:b/>
          <w:bCs/>
          <w:i/>
          <w:sz w:val="24"/>
          <w:szCs w:val="24"/>
        </w:rPr>
        <w:t>building block for landscape scale working</w:t>
      </w:r>
      <w:r w:rsidRPr="00A64C06">
        <w:rPr>
          <w:rFonts w:ascii="Calibri" w:hAnsi="Calibri" w:cs="Calibri"/>
          <w:b/>
          <w:bCs/>
          <w:i/>
          <w:sz w:val="24"/>
          <w:szCs w:val="24"/>
        </w:rPr>
        <w:t xml:space="preserve">, </w:t>
      </w:r>
      <w:r w:rsidR="00A06187" w:rsidRPr="00A64C06">
        <w:rPr>
          <w:rFonts w:ascii="Calibri" w:hAnsi="Calibri" w:cs="Calibri"/>
          <w:b/>
          <w:bCs/>
          <w:i/>
          <w:sz w:val="24"/>
          <w:szCs w:val="24"/>
        </w:rPr>
        <w:t>nature networks</w:t>
      </w:r>
      <w:r w:rsidRPr="00A64C06">
        <w:rPr>
          <w:rFonts w:ascii="Calibri" w:hAnsi="Calibri" w:cs="Calibri"/>
          <w:b/>
          <w:bCs/>
          <w:i/>
          <w:sz w:val="24"/>
          <w:szCs w:val="24"/>
        </w:rPr>
        <w:t xml:space="preserve"> and new partnerships for nature. It will be recognised as providing </w:t>
      </w:r>
      <w:r w:rsidR="00CB6929" w:rsidRPr="00A64C06">
        <w:rPr>
          <w:rFonts w:ascii="Calibri" w:hAnsi="Calibri" w:cs="Calibri"/>
          <w:b/>
          <w:bCs/>
          <w:i/>
          <w:sz w:val="24"/>
          <w:szCs w:val="24"/>
        </w:rPr>
        <w:t xml:space="preserve">some of </w:t>
      </w:r>
      <w:r w:rsidR="00556BF2" w:rsidRPr="00A64C06">
        <w:rPr>
          <w:rFonts w:ascii="Calibri" w:hAnsi="Calibri" w:cs="Calibri"/>
          <w:b/>
          <w:bCs/>
          <w:i/>
          <w:sz w:val="24"/>
          <w:szCs w:val="24"/>
        </w:rPr>
        <w:t xml:space="preserve">the </w:t>
      </w:r>
      <w:r w:rsidRPr="00A64C06">
        <w:rPr>
          <w:rFonts w:ascii="Calibri" w:hAnsi="Calibri" w:cs="Calibri"/>
          <w:b/>
          <w:bCs/>
          <w:i/>
          <w:sz w:val="24"/>
          <w:szCs w:val="24"/>
        </w:rPr>
        <w:t xml:space="preserve">very </w:t>
      </w:r>
      <w:r w:rsidR="00556BF2" w:rsidRPr="00A64C06">
        <w:rPr>
          <w:rFonts w:ascii="Calibri" w:hAnsi="Calibri" w:cs="Calibri"/>
          <w:b/>
          <w:bCs/>
          <w:i/>
          <w:sz w:val="24"/>
          <w:szCs w:val="24"/>
        </w:rPr>
        <w:t xml:space="preserve">best places </w:t>
      </w:r>
      <w:r w:rsidRPr="00A64C06">
        <w:rPr>
          <w:rFonts w:ascii="Calibri" w:hAnsi="Calibri" w:cs="Calibri"/>
          <w:b/>
          <w:bCs/>
          <w:i/>
          <w:sz w:val="24"/>
          <w:szCs w:val="24"/>
        </w:rPr>
        <w:t xml:space="preserve">to </w:t>
      </w:r>
      <w:r w:rsidR="00556BF2" w:rsidRPr="00A64C06">
        <w:rPr>
          <w:rFonts w:ascii="Calibri" w:hAnsi="Calibri" w:cs="Calibri"/>
          <w:b/>
          <w:bCs/>
          <w:i/>
          <w:sz w:val="24"/>
          <w:szCs w:val="24"/>
        </w:rPr>
        <w:t>build lifelong connections with nature</w:t>
      </w:r>
      <w:r w:rsidR="00BB15A6" w:rsidRPr="00A64C06">
        <w:rPr>
          <w:rFonts w:ascii="Calibri" w:hAnsi="Calibri" w:cs="Calibri"/>
          <w:b/>
          <w:bCs/>
          <w:i/>
          <w:sz w:val="24"/>
          <w:szCs w:val="24"/>
        </w:rPr>
        <w:t>, to increase climate-nature knowledge, and to grow the skills for nature recovery</w:t>
      </w:r>
      <w:r w:rsidR="00556BF2" w:rsidRPr="00A64C06">
        <w:rPr>
          <w:rFonts w:ascii="Calibri" w:hAnsi="Calibri" w:cs="Calibri"/>
          <w:b/>
          <w:bCs/>
          <w:i/>
          <w:sz w:val="24"/>
          <w:szCs w:val="24"/>
        </w:rPr>
        <w:t>.</w:t>
      </w:r>
      <w:r w:rsidR="002770A2" w:rsidRPr="00A64C06">
        <w:rPr>
          <w:rFonts w:ascii="Calibri" w:hAnsi="Calibri" w:cs="Calibri"/>
          <w:b/>
          <w:bCs/>
          <w:i/>
          <w:sz w:val="24"/>
          <w:szCs w:val="24"/>
        </w:rPr>
        <w:t xml:space="preserve"> </w:t>
      </w:r>
    </w:p>
    <w:p w14:paraId="09119FE7" w14:textId="77777777" w:rsidR="007F546C" w:rsidRPr="00A64C06" w:rsidRDefault="007F546C" w:rsidP="00A75FFA">
      <w:pPr>
        <w:spacing w:line="276" w:lineRule="auto"/>
        <w:rPr>
          <w:rFonts w:ascii="Calibri" w:hAnsi="Calibri" w:cs="Calibri"/>
          <w:sz w:val="24"/>
          <w:szCs w:val="24"/>
        </w:rPr>
      </w:pPr>
    </w:p>
    <w:p w14:paraId="2AEB631C" w14:textId="4A7926AF" w:rsidR="00AE4888" w:rsidRPr="00A64C06" w:rsidRDefault="004647C6">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To deliver this vision</w:t>
      </w:r>
      <w:r w:rsidR="001A03C9" w:rsidRPr="00A64C06">
        <w:rPr>
          <w:rFonts w:ascii="Calibri" w:hAnsi="Calibri" w:cs="Calibri"/>
          <w:sz w:val="24"/>
          <w:szCs w:val="24"/>
        </w:rPr>
        <w:t xml:space="preserve"> requires a long-term approach which builds on the </w:t>
      </w:r>
      <w:r w:rsidR="00317DBC" w:rsidRPr="00A64C06">
        <w:rPr>
          <w:rFonts w:ascii="Calibri" w:hAnsi="Calibri" w:cs="Calibri"/>
          <w:sz w:val="24"/>
          <w:szCs w:val="24"/>
        </w:rPr>
        <w:t>“</w:t>
      </w:r>
      <w:r w:rsidR="00AE4888" w:rsidRPr="00A64C06">
        <w:rPr>
          <w:rFonts w:ascii="Calibri" w:hAnsi="Calibri" w:cs="Calibri"/>
          <w:sz w:val="24"/>
          <w:szCs w:val="24"/>
        </w:rPr>
        <w:t>protect, restore and value</w:t>
      </w:r>
      <w:r w:rsidR="00317DBC" w:rsidRPr="00A64C06">
        <w:rPr>
          <w:rFonts w:ascii="Calibri" w:hAnsi="Calibri" w:cs="Calibri"/>
          <w:sz w:val="24"/>
          <w:szCs w:val="24"/>
        </w:rPr>
        <w:t>”</w:t>
      </w:r>
      <w:r w:rsidR="00AE4888" w:rsidRPr="00A64C06">
        <w:rPr>
          <w:rFonts w:ascii="Calibri" w:hAnsi="Calibri" w:cs="Calibri"/>
          <w:sz w:val="24"/>
          <w:szCs w:val="24"/>
        </w:rPr>
        <w:t xml:space="preserve"> </w:t>
      </w:r>
      <w:r w:rsidR="001A03C9" w:rsidRPr="00A64C06">
        <w:rPr>
          <w:rFonts w:ascii="Calibri" w:hAnsi="Calibri" w:cs="Calibri"/>
          <w:sz w:val="24"/>
          <w:szCs w:val="24"/>
        </w:rPr>
        <w:t>priorities of the current corporate plan</w:t>
      </w:r>
      <w:r w:rsidR="00AE4888" w:rsidRPr="00A64C06">
        <w:rPr>
          <w:rFonts w:ascii="Calibri" w:hAnsi="Calibri" w:cs="Calibri"/>
          <w:sz w:val="24"/>
          <w:szCs w:val="24"/>
        </w:rPr>
        <w:t xml:space="preserve"> and new focus that is emerging on action</w:t>
      </w:r>
      <w:r w:rsidR="008C047E" w:rsidRPr="00A64C06">
        <w:rPr>
          <w:rFonts w:ascii="Calibri" w:hAnsi="Calibri" w:cs="Calibri"/>
          <w:sz w:val="24"/>
          <w:szCs w:val="24"/>
        </w:rPr>
        <w:t xml:space="preserve"> </w:t>
      </w:r>
      <w:r w:rsidR="00D10CC3" w:rsidRPr="00A64C06">
        <w:rPr>
          <w:rFonts w:ascii="Calibri" w:hAnsi="Calibri" w:cs="Calibri"/>
          <w:sz w:val="24"/>
          <w:szCs w:val="24"/>
        </w:rPr>
        <w:t>on</w:t>
      </w:r>
      <w:r w:rsidR="00317DBC" w:rsidRPr="00A64C06">
        <w:rPr>
          <w:rFonts w:ascii="Calibri" w:hAnsi="Calibri" w:cs="Calibri"/>
          <w:sz w:val="24"/>
          <w:szCs w:val="24"/>
        </w:rPr>
        <w:t>:</w:t>
      </w:r>
    </w:p>
    <w:p w14:paraId="0B0D2BF9" w14:textId="3A53B23E" w:rsidR="00AE4888" w:rsidRPr="00A64C06" w:rsidRDefault="00317DBC">
      <w:pPr>
        <w:numPr>
          <w:ilvl w:val="0"/>
          <w:numId w:val="12"/>
        </w:numPr>
        <w:spacing w:line="276" w:lineRule="auto"/>
        <w:rPr>
          <w:rFonts w:ascii="Calibri" w:hAnsi="Calibri" w:cs="Calibri"/>
          <w:sz w:val="24"/>
          <w:szCs w:val="24"/>
        </w:rPr>
      </w:pPr>
      <w:r w:rsidRPr="00A64C06">
        <w:rPr>
          <w:rFonts w:ascii="Calibri" w:hAnsi="Calibri" w:cs="Calibri"/>
          <w:sz w:val="24"/>
          <w:szCs w:val="24"/>
        </w:rPr>
        <w:t>a</w:t>
      </w:r>
      <w:r w:rsidR="00AE4888" w:rsidRPr="00A64C06">
        <w:rPr>
          <w:rFonts w:ascii="Calibri" w:hAnsi="Calibri" w:cs="Calibri"/>
          <w:sz w:val="24"/>
          <w:szCs w:val="24"/>
        </w:rPr>
        <w:t>chieve our 30x30 commitment to safeguard 30% of our land and sea by 2030</w:t>
      </w:r>
    </w:p>
    <w:p w14:paraId="509E944C" w14:textId="77777777" w:rsidR="00D10CC3" w:rsidRPr="00A64C06" w:rsidRDefault="00D10CC3">
      <w:pPr>
        <w:numPr>
          <w:ilvl w:val="0"/>
          <w:numId w:val="12"/>
        </w:numPr>
        <w:spacing w:line="276" w:lineRule="auto"/>
        <w:rPr>
          <w:rFonts w:ascii="Calibri" w:hAnsi="Calibri" w:cs="Calibri"/>
          <w:sz w:val="24"/>
          <w:szCs w:val="24"/>
        </w:rPr>
      </w:pPr>
      <w:r w:rsidRPr="00A64C06">
        <w:rPr>
          <w:rFonts w:ascii="Calibri" w:hAnsi="Calibri" w:cs="Calibri"/>
          <w:sz w:val="24"/>
          <w:szCs w:val="24"/>
        </w:rPr>
        <w:lastRenderedPageBreak/>
        <w:t xml:space="preserve">drive nature positive change in agricultural practice, land use and the marine environment </w:t>
      </w:r>
    </w:p>
    <w:p w14:paraId="135CA14A" w14:textId="1F091E2F" w:rsidR="00AE4888" w:rsidRPr="00A64C06" w:rsidRDefault="00317DBC">
      <w:pPr>
        <w:numPr>
          <w:ilvl w:val="0"/>
          <w:numId w:val="12"/>
        </w:numPr>
        <w:spacing w:line="276" w:lineRule="auto"/>
        <w:rPr>
          <w:rFonts w:ascii="Calibri" w:hAnsi="Calibri" w:cs="Calibri"/>
          <w:sz w:val="24"/>
          <w:szCs w:val="24"/>
        </w:rPr>
      </w:pPr>
      <w:r w:rsidRPr="00A64C06">
        <w:rPr>
          <w:rFonts w:ascii="Calibri" w:hAnsi="Calibri" w:cs="Calibri"/>
          <w:sz w:val="24"/>
          <w:szCs w:val="24"/>
        </w:rPr>
        <w:t>i</w:t>
      </w:r>
      <w:r w:rsidR="00AE4888" w:rsidRPr="00A64C06">
        <w:rPr>
          <w:rFonts w:ascii="Calibri" w:hAnsi="Calibri" w:cs="Calibri"/>
          <w:sz w:val="24"/>
          <w:szCs w:val="24"/>
        </w:rPr>
        <w:t>ncrease public and private sector investment in nature and ensure good development</w:t>
      </w:r>
    </w:p>
    <w:p w14:paraId="63A43F57" w14:textId="5E1DA0DF" w:rsidR="00AE4888" w:rsidRPr="00A64C06" w:rsidRDefault="00317DBC">
      <w:pPr>
        <w:numPr>
          <w:ilvl w:val="0"/>
          <w:numId w:val="12"/>
        </w:numPr>
        <w:spacing w:line="276" w:lineRule="auto"/>
        <w:rPr>
          <w:rFonts w:ascii="Calibri" w:hAnsi="Calibri" w:cs="Calibri"/>
          <w:sz w:val="24"/>
          <w:szCs w:val="24"/>
        </w:rPr>
      </w:pPr>
      <w:r w:rsidRPr="00A64C06">
        <w:rPr>
          <w:rFonts w:ascii="Calibri" w:hAnsi="Calibri" w:cs="Calibri"/>
          <w:sz w:val="24"/>
          <w:szCs w:val="24"/>
        </w:rPr>
        <w:t>p</w:t>
      </w:r>
      <w:r w:rsidR="00AE4888" w:rsidRPr="00A64C06">
        <w:rPr>
          <w:rFonts w:ascii="Calibri" w:hAnsi="Calibri" w:cs="Calibri"/>
          <w:sz w:val="24"/>
          <w:szCs w:val="24"/>
        </w:rPr>
        <w:t xml:space="preserve">romoting nature positive land and wildlife management though strengthened regulation </w:t>
      </w:r>
    </w:p>
    <w:p w14:paraId="4A01EFBB" w14:textId="77777777" w:rsidR="00AE4888" w:rsidRPr="00A64C06" w:rsidRDefault="00AE4888" w:rsidP="00A75FFA">
      <w:pPr>
        <w:spacing w:line="276" w:lineRule="auto"/>
        <w:ind w:left="720" w:hanging="720"/>
        <w:rPr>
          <w:rFonts w:ascii="Calibri" w:hAnsi="Calibri" w:cs="Calibri"/>
          <w:sz w:val="24"/>
          <w:szCs w:val="24"/>
        </w:rPr>
      </w:pPr>
    </w:p>
    <w:p w14:paraId="1843FBD0" w14:textId="77777777" w:rsidR="00A64C06" w:rsidRDefault="005D6DCE">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Our land is particularly well placed to help deliver on the first of these priorities by providing building blocks for nature networks and nature recovery at a landscape scale. Through demonstration and the development of good practice, they also can make an important contribution to the other priorities. </w:t>
      </w:r>
      <w:r w:rsidR="007E4C0E" w:rsidRPr="00A64C06">
        <w:rPr>
          <w:rFonts w:ascii="Calibri" w:hAnsi="Calibri" w:cs="Calibri"/>
          <w:sz w:val="24"/>
          <w:szCs w:val="24"/>
        </w:rPr>
        <w:t>To better align with the new Scottish Biodiversity Plan, t</w:t>
      </w:r>
      <w:r w:rsidRPr="00A64C06">
        <w:rPr>
          <w:rFonts w:ascii="Calibri" w:hAnsi="Calibri" w:cs="Calibri"/>
          <w:sz w:val="24"/>
          <w:szCs w:val="24"/>
        </w:rPr>
        <w:t>he next corporate plan period is also likely to see a renewed emphasis on the indirect drivers of biodiversity loss</w:t>
      </w:r>
      <w:r w:rsidR="00367A66" w:rsidRPr="00A64C06">
        <w:rPr>
          <w:rFonts w:ascii="Calibri" w:hAnsi="Calibri" w:cs="Calibri"/>
          <w:sz w:val="24"/>
          <w:szCs w:val="24"/>
        </w:rPr>
        <w:t>,</w:t>
      </w:r>
      <w:r w:rsidRPr="00A64C06">
        <w:rPr>
          <w:rFonts w:ascii="Calibri" w:hAnsi="Calibri" w:cs="Calibri"/>
          <w:sz w:val="24"/>
          <w:szCs w:val="24"/>
        </w:rPr>
        <w:t xml:space="preserve"> and our NNRs </w:t>
      </w:r>
      <w:proofErr w:type="gramStart"/>
      <w:r w:rsidRPr="00A64C06">
        <w:rPr>
          <w:rFonts w:ascii="Calibri" w:hAnsi="Calibri" w:cs="Calibri"/>
          <w:sz w:val="24"/>
          <w:szCs w:val="24"/>
        </w:rPr>
        <w:t>in particular have</w:t>
      </w:r>
      <w:proofErr w:type="gramEnd"/>
      <w:r w:rsidRPr="00A64C06">
        <w:rPr>
          <w:rFonts w:ascii="Calibri" w:hAnsi="Calibri" w:cs="Calibri"/>
          <w:sz w:val="24"/>
          <w:szCs w:val="24"/>
        </w:rPr>
        <w:t xml:space="preserve"> a key role to play here too in helping to connect and inspire people </w:t>
      </w:r>
      <w:r w:rsidR="00D1540B" w:rsidRPr="00A64C06">
        <w:rPr>
          <w:rFonts w:ascii="Calibri" w:hAnsi="Calibri" w:cs="Calibri"/>
          <w:sz w:val="24"/>
          <w:szCs w:val="24"/>
        </w:rPr>
        <w:t xml:space="preserve">to take action to care for </w:t>
      </w:r>
      <w:r w:rsidRPr="00A64C06">
        <w:rPr>
          <w:rFonts w:ascii="Calibri" w:hAnsi="Calibri" w:cs="Calibri"/>
          <w:sz w:val="24"/>
          <w:szCs w:val="24"/>
        </w:rPr>
        <w:t>our natural world</w:t>
      </w:r>
      <w:r w:rsidR="00D1540B" w:rsidRPr="00A64C06">
        <w:rPr>
          <w:rFonts w:ascii="Calibri" w:hAnsi="Calibri" w:cs="Calibri"/>
          <w:sz w:val="24"/>
          <w:szCs w:val="24"/>
        </w:rPr>
        <w:t xml:space="preserve"> in their daily lives</w:t>
      </w:r>
      <w:r w:rsidRPr="00A64C06">
        <w:rPr>
          <w:rFonts w:ascii="Calibri" w:hAnsi="Calibri" w:cs="Calibri"/>
          <w:sz w:val="24"/>
          <w:szCs w:val="24"/>
        </w:rPr>
        <w:t xml:space="preserve">.  </w:t>
      </w:r>
    </w:p>
    <w:p w14:paraId="01DB2F62" w14:textId="77777777" w:rsidR="00A64C06" w:rsidRDefault="00A64C06" w:rsidP="00A64C06">
      <w:pPr>
        <w:pStyle w:val="ListParagraph"/>
        <w:spacing w:line="276" w:lineRule="auto"/>
        <w:ind w:left="360"/>
        <w:rPr>
          <w:rFonts w:ascii="Calibri" w:hAnsi="Calibri" w:cs="Calibri"/>
          <w:sz w:val="24"/>
          <w:szCs w:val="24"/>
        </w:rPr>
      </w:pPr>
    </w:p>
    <w:p w14:paraId="7CD7D56F" w14:textId="03201BE7" w:rsidR="00221A2D" w:rsidRPr="00A64C06" w:rsidRDefault="00221A2D">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The k</w:t>
      </w:r>
      <w:r w:rsidR="00B373CE" w:rsidRPr="00A64C06">
        <w:rPr>
          <w:rFonts w:ascii="Calibri" w:hAnsi="Calibri" w:cs="Calibri"/>
          <w:sz w:val="24"/>
          <w:szCs w:val="24"/>
        </w:rPr>
        <w:t xml:space="preserve">ey strategic themes and objectives </w:t>
      </w:r>
      <w:r w:rsidRPr="00A64C06">
        <w:rPr>
          <w:rFonts w:ascii="Calibri" w:hAnsi="Calibri" w:cs="Calibri"/>
          <w:sz w:val="24"/>
          <w:szCs w:val="24"/>
        </w:rPr>
        <w:t xml:space="preserve">to do this </w:t>
      </w:r>
      <w:r w:rsidR="00B373CE" w:rsidRPr="00A64C06">
        <w:rPr>
          <w:rFonts w:ascii="Calibri" w:hAnsi="Calibri" w:cs="Calibri"/>
          <w:sz w:val="24"/>
          <w:szCs w:val="24"/>
        </w:rPr>
        <w:t xml:space="preserve">are set out in the </w:t>
      </w:r>
      <w:r w:rsidR="00206090" w:rsidRPr="00A64C06">
        <w:rPr>
          <w:rFonts w:ascii="Calibri" w:hAnsi="Calibri" w:cs="Calibri"/>
          <w:sz w:val="24"/>
          <w:szCs w:val="24"/>
        </w:rPr>
        <w:t>Annex A</w:t>
      </w:r>
      <w:r w:rsidR="00B373CE" w:rsidRPr="00A64C06">
        <w:rPr>
          <w:rFonts w:ascii="Calibri" w:hAnsi="Calibri" w:cs="Calibri"/>
          <w:sz w:val="24"/>
          <w:szCs w:val="24"/>
        </w:rPr>
        <w:t xml:space="preserve"> below</w:t>
      </w:r>
      <w:r w:rsidR="00734AF8" w:rsidRPr="00A64C06">
        <w:rPr>
          <w:rFonts w:ascii="Calibri" w:hAnsi="Calibri" w:cs="Calibri"/>
          <w:sz w:val="24"/>
          <w:szCs w:val="24"/>
        </w:rPr>
        <w:t>. Fu</w:t>
      </w:r>
      <w:r w:rsidR="00BF14B7" w:rsidRPr="00A64C06">
        <w:rPr>
          <w:rFonts w:ascii="Calibri" w:hAnsi="Calibri" w:cs="Calibri"/>
          <w:sz w:val="24"/>
          <w:szCs w:val="24"/>
        </w:rPr>
        <w:t xml:space="preserve">rther detail for individual NNRs </w:t>
      </w:r>
      <w:r w:rsidR="00734AF8" w:rsidRPr="00A64C06">
        <w:rPr>
          <w:rFonts w:ascii="Calibri" w:hAnsi="Calibri" w:cs="Calibri"/>
          <w:sz w:val="24"/>
          <w:szCs w:val="24"/>
        </w:rPr>
        <w:t xml:space="preserve">will be developed </w:t>
      </w:r>
      <w:r w:rsidR="00BF14B7" w:rsidRPr="00A64C06">
        <w:rPr>
          <w:rFonts w:ascii="Calibri" w:hAnsi="Calibri" w:cs="Calibri"/>
          <w:sz w:val="24"/>
          <w:szCs w:val="24"/>
        </w:rPr>
        <w:t>at the start of each new corporate plan period</w:t>
      </w:r>
      <w:r w:rsidR="00764D07" w:rsidRPr="00A64C06">
        <w:rPr>
          <w:rFonts w:ascii="Calibri" w:hAnsi="Calibri" w:cs="Calibri"/>
          <w:sz w:val="24"/>
          <w:szCs w:val="24"/>
        </w:rPr>
        <w:t>.</w:t>
      </w:r>
      <w:r w:rsidR="00BF14B7" w:rsidRPr="00A64C06">
        <w:rPr>
          <w:rFonts w:ascii="Calibri" w:hAnsi="Calibri" w:cs="Calibri"/>
          <w:sz w:val="24"/>
          <w:szCs w:val="24"/>
        </w:rPr>
        <w:t xml:space="preserve"> </w:t>
      </w:r>
      <w:r w:rsidR="001121BC" w:rsidRPr="00A64C06">
        <w:rPr>
          <w:rFonts w:ascii="Calibri" w:hAnsi="Calibri" w:cs="Calibri"/>
          <w:sz w:val="24"/>
          <w:szCs w:val="24"/>
        </w:rPr>
        <w:t>We will work closely with the NNR partnership to align this work with others who own and manage reserves.</w:t>
      </w:r>
    </w:p>
    <w:p w14:paraId="1D731778" w14:textId="5E28BD94" w:rsidR="00505063" w:rsidRPr="00A64C06" w:rsidRDefault="00505063" w:rsidP="00EB20E8">
      <w:pPr>
        <w:spacing w:before="240" w:after="240" w:line="276" w:lineRule="auto"/>
        <w:ind w:left="720" w:hanging="720"/>
        <w:rPr>
          <w:rFonts w:ascii="Calibri" w:hAnsi="Calibri" w:cs="Calibri"/>
          <w:b/>
          <w:bCs/>
          <w:sz w:val="24"/>
          <w:szCs w:val="24"/>
        </w:rPr>
      </w:pPr>
      <w:r w:rsidRPr="00A64C06">
        <w:rPr>
          <w:rFonts w:ascii="Calibri" w:hAnsi="Calibri" w:cs="Calibri"/>
          <w:b/>
          <w:bCs/>
          <w:sz w:val="24"/>
          <w:szCs w:val="24"/>
        </w:rPr>
        <w:t xml:space="preserve">Investing in our </w:t>
      </w:r>
      <w:r w:rsidR="00EB20E8" w:rsidRPr="00A64C06">
        <w:rPr>
          <w:rFonts w:ascii="Calibri" w:hAnsi="Calibri" w:cs="Calibri"/>
          <w:b/>
          <w:bCs/>
          <w:sz w:val="24"/>
          <w:szCs w:val="24"/>
        </w:rPr>
        <w:t>reserves</w:t>
      </w:r>
    </w:p>
    <w:p w14:paraId="0EB74586" w14:textId="77777777" w:rsidR="00A64C06" w:rsidRDefault="00505063">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In 24/25, NatureScot had circa 40 FTE staff deployed on NNR and NR planning and management </w:t>
      </w:r>
      <w:r w:rsidR="00506B5C" w:rsidRPr="00A64C06">
        <w:rPr>
          <w:rFonts w:ascii="Calibri" w:hAnsi="Calibri" w:cs="Calibri"/>
          <w:sz w:val="24"/>
          <w:szCs w:val="24"/>
        </w:rPr>
        <w:t xml:space="preserve">at a cost of £2.2 million </w:t>
      </w:r>
      <w:r w:rsidRPr="00A64C06">
        <w:rPr>
          <w:rFonts w:ascii="Calibri" w:hAnsi="Calibri" w:cs="Calibri"/>
          <w:sz w:val="24"/>
          <w:szCs w:val="24"/>
        </w:rPr>
        <w:t xml:space="preserve">and invested some £1.7 million (revenue and capital) on their upkeep and improvement. We consider this level of </w:t>
      </w:r>
      <w:r w:rsidR="00506B5C" w:rsidRPr="00A64C06">
        <w:rPr>
          <w:rFonts w:ascii="Calibri" w:hAnsi="Calibri" w:cs="Calibri"/>
          <w:sz w:val="24"/>
          <w:szCs w:val="24"/>
        </w:rPr>
        <w:t xml:space="preserve">funding </w:t>
      </w:r>
      <w:r w:rsidRPr="00A64C06">
        <w:rPr>
          <w:rFonts w:ascii="Calibri" w:hAnsi="Calibri" w:cs="Calibri"/>
          <w:sz w:val="24"/>
          <w:szCs w:val="24"/>
        </w:rPr>
        <w:t xml:space="preserve">to be </w:t>
      </w:r>
      <w:r w:rsidR="00AE4888" w:rsidRPr="00A64C06">
        <w:rPr>
          <w:rFonts w:ascii="Calibri" w:hAnsi="Calibri" w:cs="Calibri"/>
          <w:sz w:val="24"/>
          <w:szCs w:val="24"/>
        </w:rPr>
        <w:t xml:space="preserve">the </w:t>
      </w:r>
      <w:r w:rsidRPr="00A64C06">
        <w:rPr>
          <w:rFonts w:ascii="Calibri" w:hAnsi="Calibri" w:cs="Calibri"/>
          <w:sz w:val="24"/>
          <w:szCs w:val="24"/>
        </w:rPr>
        <w:t xml:space="preserve">minimum “baseline” without which we cannot sustain the effective stewardship of </w:t>
      </w:r>
      <w:r w:rsidR="00BF14B7" w:rsidRPr="00A64C06">
        <w:rPr>
          <w:rFonts w:ascii="Calibri" w:hAnsi="Calibri" w:cs="Calibri"/>
          <w:sz w:val="24"/>
          <w:szCs w:val="24"/>
        </w:rPr>
        <w:t>the current suit</w:t>
      </w:r>
      <w:r w:rsidR="00C65D31" w:rsidRPr="00A64C06">
        <w:rPr>
          <w:rFonts w:ascii="Calibri" w:hAnsi="Calibri" w:cs="Calibri"/>
          <w:sz w:val="24"/>
          <w:szCs w:val="24"/>
        </w:rPr>
        <w:t>e</w:t>
      </w:r>
      <w:r w:rsidR="00BF14B7" w:rsidRPr="00A64C06">
        <w:rPr>
          <w:rFonts w:ascii="Calibri" w:hAnsi="Calibri" w:cs="Calibri"/>
          <w:sz w:val="24"/>
          <w:szCs w:val="24"/>
        </w:rPr>
        <w:t xml:space="preserve"> of 29 NNRs</w:t>
      </w:r>
      <w:r w:rsidR="00324C7A" w:rsidRPr="00A64C06">
        <w:rPr>
          <w:rFonts w:ascii="Calibri" w:hAnsi="Calibri" w:cs="Calibri"/>
          <w:sz w:val="24"/>
          <w:szCs w:val="24"/>
        </w:rPr>
        <w:t xml:space="preserve"> and our nature reserves</w:t>
      </w:r>
      <w:r w:rsidR="00BF14B7" w:rsidRPr="00A64C06">
        <w:rPr>
          <w:rFonts w:ascii="Calibri" w:hAnsi="Calibri" w:cs="Calibri"/>
          <w:sz w:val="24"/>
          <w:szCs w:val="24"/>
        </w:rPr>
        <w:t xml:space="preserve"> </w:t>
      </w:r>
      <w:r w:rsidRPr="00A64C06">
        <w:rPr>
          <w:rFonts w:ascii="Calibri" w:hAnsi="Calibri" w:cs="Calibri"/>
          <w:sz w:val="24"/>
          <w:szCs w:val="24"/>
        </w:rPr>
        <w:t xml:space="preserve">in line with NNR standards and our obligations as a landowner and employer. </w:t>
      </w:r>
    </w:p>
    <w:p w14:paraId="29CF6D39" w14:textId="77777777" w:rsidR="00A64C06" w:rsidRDefault="00A64C06" w:rsidP="00A64C06">
      <w:pPr>
        <w:pStyle w:val="ListParagraph"/>
        <w:spacing w:line="276" w:lineRule="auto"/>
        <w:ind w:left="360"/>
        <w:rPr>
          <w:rFonts w:ascii="Calibri" w:hAnsi="Calibri" w:cs="Calibri"/>
          <w:sz w:val="24"/>
          <w:szCs w:val="24"/>
        </w:rPr>
      </w:pPr>
    </w:p>
    <w:p w14:paraId="7F0A12E1" w14:textId="27F2D483" w:rsidR="000C1309" w:rsidRPr="00A64C06" w:rsidRDefault="001121BC">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Critical </w:t>
      </w:r>
      <w:r w:rsidR="00AE4888" w:rsidRPr="00A64C06">
        <w:rPr>
          <w:rFonts w:ascii="Calibri" w:hAnsi="Calibri" w:cs="Calibri"/>
          <w:sz w:val="24"/>
          <w:szCs w:val="24"/>
        </w:rPr>
        <w:t xml:space="preserve">to realising the aspirations of this plan will </w:t>
      </w:r>
      <w:r w:rsidR="00BF14B7" w:rsidRPr="00A64C06">
        <w:rPr>
          <w:rFonts w:ascii="Calibri" w:hAnsi="Calibri" w:cs="Calibri"/>
          <w:sz w:val="24"/>
          <w:szCs w:val="24"/>
        </w:rPr>
        <w:t xml:space="preserve">therefore </w:t>
      </w:r>
      <w:r w:rsidR="00AE4888" w:rsidRPr="00A64C06">
        <w:rPr>
          <w:rFonts w:ascii="Calibri" w:hAnsi="Calibri" w:cs="Calibri"/>
          <w:sz w:val="24"/>
          <w:szCs w:val="24"/>
        </w:rPr>
        <w:t>be securing greater</w:t>
      </w:r>
      <w:r w:rsidR="00BF14B7" w:rsidRPr="00A64C06">
        <w:rPr>
          <w:rFonts w:ascii="Calibri" w:hAnsi="Calibri" w:cs="Calibri"/>
          <w:sz w:val="24"/>
          <w:szCs w:val="24"/>
        </w:rPr>
        <w:t xml:space="preserve"> </w:t>
      </w:r>
      <w:r w:rsidR="00C65D31" w:rsidRPr="00A64C06">
        <w:rPr>
          <w:rFonts w:ascii="Calibri" w:hAnsi="Calibri" w:cs="Calibri"/>
          <w:sz w:val="24"/>
          <w:szCs w:val="24"/>
        </w:rPr>
        <w:t>i</w:t>
      </w:r>
      <w:r w:rsidR="00AE4888" w:rsidRPr="00A64C06">
        <w:rPr>
          <w:rFonts w:ascii="Calibri" w:hAnsi="Calibri" w:cs="Calibri"/>
          <w:sz w:val="24"/>
          <w:szCs w:val="24"/>
        </w:rPr>
        <w:t>nvestment from both the public and private sector</w:t>
      </w:r>
      <w:r w:rsidR="0071153A" w:rsidRPr="00A64C06">
        <w:rPr>
          <w:rFonts w:ascii="Calibri" w:hAnsi="Calibri" w:cs="Calibri"/>
          <w:sz w:val="24"/>
          <w:szCs w:val="24"/>
        </w:rPr>
        <w:t xml:space="preserve"> over and above this baseline</w:t>
      </w:r>
      <w:r w:rsidR="00AE4888" w:rsidRPr="00A64C06">
        <w:rPr>
          <w:rFonts w:ascii="Calibri" w:hAnsi="Calibri" w:cs="Calibri"/>
          <w:sz w:val="24"/>
          <w:szCs w:val="24"/>
        </w:rPr>
        <w:t>, building on work to secure lottery, peatland and rural tourism infrastructure funding</w:t>
      </w:r>
      <w:r w:rsidR="00BF14B7" w:rsidRPr="00A64C06">
        <w:rPr>
          <w:rFonts w:ascii="Calibri" w:hAnsi="Calibri" w:cs="Calibri"/>
          <w:sz w:val="24"/>
          <w:szCs w:val="24"/>
        </w:rPr>
        <w:t xml:space="preserve"> and t</w:t>
      </w:r>
      <w:r w:rsidR="00AE4888" w:rsidRPr="00A64C06">
        <w:rPr>
          <w:rFonts w:ascii="Calibri" w:hAnsi="Calibri" w:cs="Calibri"/>
          <w:sz w:val="24"/>
          <w:szCs w:val="24"/>
        </w:rPr>
        <w:t>he piloting of voluntary charging and carbon credits</w:t>
      </w:r>
      <w:r w:rsidR="00BF14B7" w:rsidRPr="00A64C06">
        <w:rPr>
          <w:rFonts w:ascii="Calibri" w:hAnsi="Calibri" w:cs="Calibri"/>
          <w:sz w:val="24"/>
          <w:szCs w:val="24"/>
        </w:rPr>
        <w:t xml:space="preserve">. We will also need to be more ready to consider </w:t>
      </w:r>
      <w:r w:rsidR="00C65D31" w:rsidRPr="00A64C06">
        <w:rPr>
          <w:rFonts w:ascii="Calibri" w:hAnsi="Calibri" w:cs="Calibri"/>
          <w:sz w:val="24"/>
          <w:szCs w:val="24"/>
        </w:rPr>
        <w:t xml:space="preserve">and take up </w:t>
      </w:r>
      <w:r w:rsidR="00BF14B7" w:rsidRPr="00A64C06">
        <w:rPr>
          <w:rFonts w:ascii="Calibri" w:hAnsi="Calibri" w:cs="Calibri"/>
          <w:sz w:val="24"/>
          <w:szCs w:val="24"/>
        </w:rPr>
        <w:t xml:space="preserve">commercial sponsorship and legacy funding as well as finding new ways to grow the contribution of volunteering </w:t>
      </w:r>
      <w:r w:rsidR="00C65D31" w:rsidRPr="00A64C06">
        <w:rPr>
          <w:rFonts w:ascii="Calibri" w:hAnsi="Calibri" w:cs="Calibri"/>
          <w:sz w:val="24"/>
          <w:szCs w:val="24"/>
        </w:rPr>
        <w:t xml:space="preserve">and scientific research </w:t>
      </w:r>
      <w:r w:rsidR="0071153A" w:rsidRPr="00A64C06">
        <w:rPr>
          <w:rFonts w:ascii="Calibri" w:hAnsi="Calibri" w:cs="Calibri"/>
          <w:sz w:val="24"/>
          <w:szCs w:val="24"/>
        </w:rPr>
        <w:t xml:space="preserve">to the management of </w:t>
      </w:r>
      <w:r w:rsidR="00BF14B7" w:rsidRPr="00A64C06">
        <w:rPr>
          <w:rFonts w:ascii="Calibri" w:hAnsi="Calibri" w:cs="Calibri"/>
          <w:sz w:val="24"/>
          <w:szCs w:val="24"/>
        </w:rPr>
        <w:t>our NNRs.</w:t>
      </w:r>
      <w:r w:rsidR="005D6DCE" w:rsidRPr="00A64C06">
        <w:rPr>
          <w:rFonts w:ascii="Calibri" w:hAnsi="Calibri" w:cs="Calibri"/>
          <w:sz w:val="24"/>
          <w:szCs w:val="24"/>
        </w:rPr>
        <w:t xml:space="preserve"> A key action will be the preparation of an investment strategy to support implementation of this strategic pla</w:t>
      </w:r>
      <w:r w:rsidR="00D1540B" w:rsidRPr="00A64C06">
        <w:rPr>
          <w:rFonts w:ascii="Calibri" w:hAnsi="Calibri" w:cs="Calibri"/>
          <w:sz w:val="24"/>
          <w:szCs w:val="24"/>
        </w:rPr>
        <w:t>n</w:t>
      </w:r>
      <w:r w:rsidR="005D6DCE" w:rsidRPr="00A64C06">
        <w:rPr>
          <w:rFonts w:ascii="Calibri" w:hAnsi="Calibri" w:cs="Calibri"/>
          <w:sz w:val="24"/>
          <w:szCs w:val="24"/>
        </w:rPr>
        <w:t>.</w:t>
      </w:r>
    </w:p>
    <w:p w14:paraId="4D4464CB" w14:textId="77777777" w:rsidR="00635038" w:rsidRDefault="00635038" w:rsidP="00221A2D">
      <w:pPr>
        <w:ind w:left="720" w:hanging="720"/>
        <w:rPr>
          <w:rFonts w:ascii="Calibri" w:hAnsi="Calibri" w:cs="Calibri"/>
          <w:sz w:val="24"/>
          <w:szCs w:val="24"/>
        </w:rPr>
      </w:pPr>
    </w:p>
    <w:p w14:paraId="39389F97" w14:textId="77777777" w:rsidR="00A64C06" w:rsidRPr="00A64C06" w:rsidRDefault="00A64C06" w:rsidP="00221A2D">
      <w:pPr>
        <w:ind w:left="720" w:hanging="720"/>
        <w:rPr>
          <w:rFonts w:ascii="Calibri" w:hAnsi="Calibri" w:cs="Calibri"/>
          <w:sz w:val="24"/>
          <w:szCs w:val="24"/>
        </w:rPr>
      </w:pPr>
    </w:p>
    <w:p w14:paraId="4F428310" w14:textId="52A2E16A" w:rsidR="00F1589E" w:rsidRPr="00A64C06" w:rsidRDefault="00F1589E" w:rsidP="00A64C06">
      <w:pPr>
        <w:pStyle w:val="Heading3"/>
      </w:pPr>
      <w:r w:rsidRPr="00A64C06">
        <w:lastRenderedPageBreak/>
        <w:t>Changes to the suite</w:t>
      </w:r>
    </w:p>
    <w:p w14:paraId="194ADA0D" w14:textId="1C766CEC" w:rsidR="00A64C06" w:rsidRDefault="00F1589E">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During the period of this plan</w:t>
      </w:r>
      <w:r w:rsidR="00D1540B" w:rsidRPr="00A64C06">
        <w:rPr>
          <w:rFonts w:ascii="Calibri" w:hAnsi="Calibri" w:cs="Calibri"/>
          <w:sz w:val="24"/>
          <w:szCs w:val="24"/>
        </w:rPr>
        <w:t xml:space="preserve">, </w:t>
      </w:r>
      <w:r w:rsidRPr="00A64C06">
        <w:rPr>
          <w:rFonts w:ascii="Calibri" w:hAnsi="Calibri" w:cs="Calibri"/>
          <w:sz w:val="24"/>
          <w:szCs w:val="24"/>
        </w:rPr>
        <w:t xml:space="preserve">we will keep the </w:t>
      </w:r>
      <w:r w:rsidR="00D1540B" w:rsidRPr="00A64C06">
        <w:rPr>
          <w:rFonts w:ascii="Calibri" w:hAnsi="Calibri" w:cs="Calibri"/>
          <w:sz w:val="24"/>
          <w:szCs w:val="24"/>
        </w:rPr>
        <w:t xml:space="preserve">NNR and NR </w:t>
      </w:r>
      <w:r w:rsidRPr="00A64C06">
        <w:rPr>
          <w:rFonts w:ascii="Calibri" w:hAnsi="Calibri" w:cs="Calibri"/>
          <w:sz w:val="24"/>
          <w:szCs w:val="24"/>
        </w:rPr>
        <w:t>suite under on-going review and consider making changes to it when opportunities arise if this would make sense in terms of the overall aims and objectives of this strategic plan, or in response to changes to Scottish Government priorities</w:t>
      </w:r>
      <w:r w:rsidR="00D1540B" w:rsidRPr="00A64C06">
        <w:rPr>
          <w:rFonts w:ascii="Calibri" w:hAnsi="Calibri" w:cs="Calibri"/>
          <w:sz w:val="24"/>
          <w:szCs w:val="24"/>
        </w:rPr>
        <w:t xml:space="preserve"> and funding for us. While very much a last resort, if available funding falls below the baseline we need for managing our land, we may ultimately need to consider de-declaration of some of our NNRs.</w:t>
      </w:r>
    </w:p>
    <w:p w14:paraId="6179E5EC" w14:textId="77777777" w:rsidR="00A64C06" w:rsidRDefault="00A64C06" w:rsidP="00A64C06">
      <w:pPr>
        <w:pStyle w:val="ListParagraph"/>
        <w:spacing w:after="120" w:line="276" w:lineRule="auto"/>
        <w:ind w:left="360"/>
        <w:rPr>
          <w:rFonts w:ascii="Calibri" w:hAnsi="Calibri" w:cs="Calibri"/>
          <w:sz w:val="24"/>
          <w:szCs w:val="24"/>
        </w:rPr>
      </w:pPr>
    </w:p>
    <w:p w14:paraId="7855D5B9" w14:textId="679BDCFE" w:rsidR="00F1589E" w:rsidRPr="00A64C06" w:rsidRDefault="00D1540B">
      <w:pPr>
        <w:pStyle w:val="ListParagraph"/>
        <w:numPr>
          <w:ilvl w:val="0"/>
          <w:numId w:val="9"/>
        </w:numPr>
        <w:spacing w:after="120" w:line="276" w:lineRule="auto"/>
        <w:rPr>
          <w:rFonts w:ascii="Calibri" w:hAnsi="Calibri" w:cs="Calibri"/>
          <w:sz w:val="24"/>
          <w:szCs w:val="24"/>
        </w:rPr>
      </w:pPr>
      <w:r w:rsidRPr="00A64C06">
        <w:rPr>
          <w:rFonts w:ascii="Calibri" w:hAnsi="Calibri" w:cs="Calibri"/>
          <w:sz w:val="24"/>
          <w:szCs w:val="24"/>
        </w:rPr>
        <w:t xml:space="preserve">A key ambition is to </w:t>
      </w:r>
      <w:r w:rsidR="00F1589E" w:rsidRPr="00A64C06">
        <w:rPr>
          <w:rFonts w:ascii="Calibri" w:hAnsi="Calibri" w:cs="Calibri"/>
          <w:sz w:val="24"/>
          <w:szCs w:val="24"/>
        </w:rPr>
        <w:t xml:space="preserve">look for opportunities for further </w:t>
      </w:r>
      <w:r w:rsidR="008C047E" w:rsidRPr="00A64C06">
        <w:rPr>
          <w:rFonts w:ascii="Calibri" w:hAnsi="Calibri" w:cs="Calibri"/>
          <w:sz w:val="24"/>
          <w:szCs w:val="24"/>
        </w:rPr>
        <w:t>leasing</w:t>
      </w:r>
      <w:r w:rsidR="00324C7A" w:rsidRPr="00A64C06">
        <w:rPr>
          <w:rFonts w:ascii="Calibri" w:hAnsi="Calibri" w:cs="Calibri"/>
          <w:sz w:val="24"/>
          <w:szCs w:val="24"/>
        </w:rPr>
        <w:t>, partnerships</w:t>
      </w:r>
      <w:r w:rsidR="008C047E" w:rsidRPr="00A64C06">
        <w:rPr>
          <w:rFonts w:ascii="Calibri" w:hAnsi="Calibri" w:cs="Calibri"/>
          <w:sz w:val="24"/>
          <w:szCs w:val="24"/>
        </w:rPr>
        <w:t xml:space="preserve"> or </w:t>
      </w:r>
      <w:r w:rsidR="00734AF8" w:rsidRPr="00A64C06">
        <w:rPr>
          <w:rFonts w:ascii="Calibri" w:hAnsi="Calibri" w:cs="Calibri"/>
          <w:sz w:val="24"/>
          <w:szCs w:val="24"/>
        </w:rPr>
        <w:t xml:space="preserve">land </w:t>
      </w:r>
      <w:r w:rsidR="00F1589E" w:rsidRPr="00A64C06">
        <w:rPr>
          <w:rFonts w:ascii="Calibri" w:hAnsi="Calibri" w:cs="Calibri"/>
          <w:sz w:val="24"/>
          <w:szCs w:val="24"/>
        </w:rPr>
        <w:t>acquisition to improve the management of our existing sites for nature and people.</w:t>
      </w:r>
      <w:r w:rsidRPr="00A64C06">
        <w:rPr>
          <w:rFonts w:ascii="Calibri" w:hAnsi="Calibri" w:cs="Calibri"/>
          <w:sz w:val="24"/>
          <w:szCs w:val="24"/>
        </w:rPr>
        <w:t xml:space="preserve"> </w:t>
      </w:r>
      <w:r w:rsidR="00F1589E" w:rsidRPr="00A64C06">
        <w:rPr>
          <w:rFonts w:ascii="Calibri" w:hAnsi="Calibri" w:cs="Calibri"/>
          <w:sz w:val="24"/>
          <w:szCs w:val="24"/>
        </w:rPr>
        <w:t xml:space="preserve"> </w:t>
      </w:r>
      <w:r w:rsidR="00DF5C42" w:rsidRPr="00A64C06">
        <w:rPr>
          <w:rFonts w:ascii="Calibri" w:hAnsi="Calibri" w:cs="Calibri"/>
          <w:sz w:val="24"/>
          <w:szCs w:val="24"/>
        </w:rPr>
        <w:t xml:space="preserve">To free up funds for investment for this, they </w:t>
      </w:r>
      <w:r w:rsidR="00F1589E" w:rsidRPr="00A64C06">
        <w:rPr>
          <w:rFonts w:ascii="Calibri" w:hAnsi="Calibri" w:cs="Calibri"/>
          <w:sz w:val="24"/>
          <w:szCs w:val="24"/>
        </w:rPr>
        <w:t xml:space="preserve">may also be </w:t>
      </w:r>
      <w:r w:rsidR="00DF5C42" w:rsidRPr="00A64C06">
        <w:rPr>
          <w:rFonts w:ascii="Calibri" w:hAnsi="Calibri" w:cs="Calibri"/>
          <w:sz w:val="24"/>
          <w:szCs w:val="24"/>
        </w:rPr>
        <w:t xml:space="preserve">some </w:t>
      </w:r>
      <w:r w:rsidR="00F1589E" w:rsidRPr="00A64C06">
        <w:rPr>
          <w:rFonts w:ascii="Calibri" w:hAnsi="Calibri" w:cs="Calibri"/>
          <w:sz w:val="24"/>
          <w:szCs w:val="24"/>
        </w:rPr>
        <w:t xml:space="preserve">scope to consider the transfer of ownership or management to others where this would make sense in terms of overall management effectiveness </w:t>
      </w:r>
      <w:r w:rsidR="00DF5C42" w:rsidRPr="00A64C06">
        <w:rPr>
          <w:rFonts w:ascii="Calibri" w:hAnsi="Calibri" w:cs="Calibri"/>
          <w:sz w:val="24"/>
          <w:szCs w:val="24"/>
        </w:rPr>
        <w:t>of the reserve</w:t>
      </w:r>
      <w:r w:rsidR="00367A66" w:rsidRPr="00A64C06">
        <w:rPr>
          <w:rFonts w:ascii="Calibri" w:hAnsi="Calibri" w:cs="Calibri"/>
          <w:sz w:val="24"/>
          <w:szCs w:val="24"/>
        </w:rPr>
        <w:t xml:space="preserve"> </w:t>
      </w:r>
      <w:r w:rsidR="007E4C0E" w:rsidRPr="00A64C06">
        <w:rPr>
          <w:rFonts w:ascii="Calibri" w:hAnsi="Calibri" w:cs="Calibri"/>
          <w:sz w:val="24"/>
          <w:szCs w:val="24"/>
        </w:rPr>
        <w:t>and the wider landscape it sit</w:t>
      </w:r>
      <w:r w:rsidR="00324C7A" w:rsidRPr="00A64C06">
        <w:rPr>
          <w:rFonts w:ascii="Calibri" w:hAnsi="Calibri" w:cs="Calibri"/>
          <w:sz w:val="24"/>
          <w:szCs w:val="24"/>
        </w:rPr>
        <w:t>s</w:t>
      </w:r>
      <w:r w:rsidR="007E4C0E" w:rsidRPr="00A64C06">
        <w:rPr>
          <w:rFonts w:ascii="Calibri" w:hAnsi="Calibri" w:cs="Calibri"/>
          <w:sz w:val="24"/>
          <w:szCs w:val="24"/>
        </w:rPr>
        <w:t xml:space="preserve"> in</w:t>
      </w:r>
      <w:r w:rsidR="00DF5C42" w:rsidRPr="00A64C06">
        <w:rPr>
          <w:rFonts w:ascii="Calibri" w:hAnsi="Calibri" w:cs="Calibri"/>
          <w:sz w:val="24"/>
          <w:szCs w:val="24"/>
        </w:rPr>
        <w:t xml:space="preserve">. </w:t>
      </w:r>
    </w:p>
    <w:p w14:paraId="43FCCD3B" w14:textId="77777777" w:rsidR="00F1589E" w:rsidRPr="00A64C06" w:rsidRDefault="00F1589E" w:rsidP="00F1589E">
      <w:pPr>
        <w:ind w:left="720" w:hanging="720"/>
        <w:rPr>
          <w:rFonts w:ascii="Calibri" w:hAnsi="Calibri" w:cs="Calibri"/>
          <w:sz w:val="24"/>
          <w:szCs w:val="24"/>
        </w:rPr>
      </w:pPr>
    </w:p>
    <w:p w14:paraId="30737975" w14:textId="317FF9C2" w:rsidR="000C1309" w:rsidRPr="00A64C06" w:rsidRDefault="000C1309" w:rsidP="002255DF">
      <w:pPr>
        <w:pStyle w:val="Heading3"/>
      </w:pPr>
      <w:r w:rsidRPr="00A64C06">
        <w:t>Measuring Success</w:t>
      </w:r>
    </w:p>
    <w:p w14:paraId="0F10581C" w14:textId="3AA34A3B" w:rsidR="000C1309" w:rsidRPr="00A64C06" w:rsidRDefault="000C1309">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 xml:space="preserve">Over and above delivering the SBS delivery plan actions to 2028, longer terms measures of success in releasing the ambition of this plan </w:t>
      </w:r>
      <w:r w:rsidR="00E15387" w:rsidRPr="00A64C06">
        <w:rPr>
          <w:rFonts w:ascii="Calibri" w:hAnsi="Calibri" w:cs="Calibri"/>
          <w:sz w:val="24"/>
          <w:szCs w:val="24"/>
        </w:rPr>
        <w:t>will include</w:t>
      </w:r>
      <w:r w:rsidR="006F3F70" w:rsidRPr="00A64C06">
        <w:rPr>
          <w:rFonts w:ascii="Calibri" w:hAnsi="Calibri" w:cs="Calibri"/>
          <w:sz w:val="24"/>
          <w:szCs w:val="24"/>
        </w:rPr>
        <w:t>:</w:t>
      </w:r>
    </w:p>
    <w:p w14:paraId="357BA36A" w14:textId="50136398" w:rsidR="00DF5C42" w:rsidRPr="00A64C06" w:rsidRDefault="00DF5C42">
      <w:pPr>
        <w:pStyle w:val="ListParagraph"/>
        <w:numPr>
          <w:ilvl w:val="0"/>
          <w:numId w:val="14"/>
        </w:numPr>
        <w:spacing w:line="276" w:lineRule="auto"/>
        <w:rPr>
          <w:rFonts w:ascii="Calibri" w:hAnsi="Calibri" w:cs="Calibri"/>
          <w:sz w:val="24"/>
          <w:szCs w:val="24"/>
        </w:rPr>
      </w:pPr>
      <w:r w:rsidRPr="00A64C06">
        <w:rPr>
          <w:rFonts w:ascii="Calibri" w:hAnsi="Calibri" w:cs="Calibri"/>
          <w:b/>
          <w:bCs/>
          <w:sz w:val="24"/>
          <w:szCs w:val="24"/>
        </w:rPr>
        <w:t>nature protection</w:t>
      </w:r>
      <w:r w:rsidRPr="00A64C06">
        <w:rPr>
          <w:rFonts w:ascii="Calibri" w:hAnsi="Calibri" w:cs="Calibri"/>
          <w:sz w:val="24"/>
          <w:szCs w:val="24"/>
        </w:rPr>
        <w:t xml:space="preserve"> – </w:t>
      </w:r>
      <w:r w:rsidR="001121BC" w:rsidRPr="00A64C06">
        <w:rPr>
          <w:rFonts w:ascii="Calibri" w:hAnsi="Calibri" w:cs="Calibri"/>
          <w:sz w:val="24"/>
          <w:szCs w:val="24"/>
        </w:rPr>
        <w:t xml:space="preserve">working towards more of the designated area of </w:t>
      </w:r>
      <w:r w:rsidRPr="00A64C06">
        <w:rPr>
          <w:rFonts w:ascii="Calibri" w:hAnsi="Calibri" w:cs="Calibri"/>
          <w:sz w:val="24"/>
          <w:szCs w:val="24"/>
        </w:rPr>
        <w:t xml:space="preserve">land we manage </w:t>
      </w:r>
      <w:r w:rsidR="001121BC" w:rsidRPr="00A64C06">
        <w:rPr>
          <w:rFonts w:ascii="Calibri" w:hAnsi="Calibri" w:cs="Calibri"/>
          <w:sz w:val="24"/>
          <w:szCs w:val="24"/>
        </w:rPr>
        <w:t>being in favourable condition and contributing to ecosystem health</w:t>
      </w:r>
      <w:r w:rsidR="00EB20E8" w:rsidRPr="00A64C06">
        <w:rPr>
          <w:rFonts w:ascii="Calibri" w:hAnsi="Calibri" w:cs="Calibri"/>
          <w:sz w:val="24"/>
          <w:szCs w:val="24"/>
        </w:rPr>
        <w:t xml:space="preserve"> mea</w:t>
      </w:r>
      <w:r w:rsidR="00497A94" w:rsidRPr="00A64C06">
        <w:rPr>
          <w:rFonts w:ascii="Calibri" w:hAnsi="Calibri" w:cs="Calibri"/>
          <w:sz w:val="24"/>
          <w:szCs w:val="24"/>
        </w:rPr>
        <w:t>s</w:t>
      </w:r>
      <w:r w:rsidR="00EB20E8" w:rsidRPr="00A64C06">
        <w:rPr>
          <w:rFonts w:ascii="Calibri" w:hAnsi="Calibri" w:cs="Calibri"/>
          <w:sz w:val="24"/>
          <w:szCs w:val="24"/>
        </w:rPr>
        <w:t>ures</w:t>
      </w:r>
      <w:r w:rsidR="001121BC" w:rsidRPr="00A64C06">
        <w:rPr>
          <w:rFonts w:ascii="Calibri" w:hAnsi="Calibri" w:cs="Calibri"/>
          <w:sz w:val="24"/>
          <w:szCs w:val="24"/>
        </w:rPr>
        <w:t>.</w:t>
      </w:r>
    </w:p>
    <w:p w14:paraId="2454CF4B" w14:textId="00FE6659" w:rsidR="001A3A63" w:rsidRPr="00A64C06" w:rsidRDefault="009D2AB5">
      <w:pPr>
        <w:pStyle w:val="ListParagraph"/>
        <w:numPr>
          <w:ilvl w:val="0"/>
          <w:numId w:val="13"/>
        </w:numPr>
        <w:spacing w:line="276" w:lineRule="auto"/>
        <w:rPr>
          <w:rFonts w:ascii="Calibri" w:hAnsi="Calibri" w:cs="Calibri"/>
          <w:sz w:val="24"/>
          <w:szCs w:val="24"/>
        </w:rPr>
      </w:pPr>
      <w:r w:rsidRPr="00A64C06">
        <w:rPr>
          <w:rFonts w:ascii="Calibri" w:hAnsi="Calibri" w:cs="Calibri"/>
          <w:b/>
          <w:bCs/>
          <w:sz w:val="24"/>
          <w:szCs w:val="24"/>
        </w:rPr>
        <w:t>n</w:t>
      </w:r>
      <w:r w:rsidR="000C1309" w:rsidRPr="00A64C06">
        <w:rPr>
          <w:rFonts w:ascii="Calibri" w:hAnsi="Calibri" w:cs="Calibri"/>
          <w:b/>
          <w:bCs/>
          <w:sz w:val="24"/>
          <w:szCs w:val="24"/>
        </w:rPr>
        <w:t>ature recovery</w:t>
      </w:r>
      <w:r w:rsidR="000C1309" w:rsidRPr="00A64C06">
        <w:rPr>
          <w:rFonts w:ascii="Calibri" w:hAnsi="Calibri" w:cs="Calibri"/>
          <w:sz w:val="24"/>
          <w:szCs w:val="24"/>
        </w:rPr>
        <w:t xml:space="preserve"> </w:t>
      </w:r>
      <w:r w:rsidR="00DF5C42" w:rsidRPr="00A64C06">
        <w:rPr>
          <w:rFonts w:ascii="Calibri" w:hAnsi="Calibri" w:cs="Calibri"/>
          <w:sz w:val="24"/>
          <w:szCs w:val="24"/>
        </w:rPr>
        <w:t xml:space="preserve">- </w:t>
      </w:r>
      <w:r w:rsidR="000C1309" w:rsidRPr="00A64C06">
        <w:rPr>
          <w:rFonts w:ascii="Calibri" w:hAnsi="Calibri" w:cs="Calibri"/>
          <w:sz w:val="24"/>
          <w:szCs w:val="24"/>
        </w:rPr>
        <w:t>through delivering deer management and peatland restoration</w:t>
      </w:r>
      <w:r w:rsidR="00506B5C" w:rsidRPr="00A64C06">
        <w:rPr>
          <w:rFonts w:ascii="Calibri" w:hAnsi="Calibri" w:cs="Calibri"/>
          <w:sz w:val="24"/>
          <w:szCs w:val="24"/>
        </w:rPr>
        <w:t xml:space="preserve">; </w:t>
      </w:r>
      <w:r w:rsidR="00E15387" w:rsidRPr="00A64C06">
        <w:rPr>
          <w:rFonts w:ascii="Calibri" w:hAnsi="Calibri" w:cs="Calibri"/>
          <w:sz w:val="24"/>
          <w:szCs w:val="24"/>
        </w:rPr>
        <w:t xml:space="preserve">contributing to species and habitat targets </w:t>
      </w:r>
      <w:r w:rsidR="00506B5C" w:rsidRPr="00A64C06">
        <w:rPr>
          <w:rFonts w:ascii="Calibri" w:hAnsi="Calibri" w:cs="Calibri"/>
          <w:sz w:val="24"/>
          <w:szCs w:val="24"/>
        </w:rPr>
        <w:t xml:space="preserve">and </w:t>
      </w:r>
      <w:r w:rsidRPr="00A64C06">
        <w:rPr>
          <w:rFonts w:ascii="Calibri" w:hAnsi="Calibri" w:cs="Calibri"/>
          <w:sz w:val="24"/>
          <w:szCs w:val="24"/>
        </w:rPr>
        <w:t xml:space="preserve">building a </w:t>
      </w:r>
      <w:r w:rsidR="001A3A63" w:rsidRPr="00A64C06">
        <w:rPr>
          <w:rFonts w:ascii="Calibri" w:hAnsi="Calibri" w:cs="Calibri"/>
          <w:sz w:val="24"/>
          <w:szCs w:val="24"/>
        </w:rPr>
        <w:t xml:space="preserve">greater role for </w:t>
      </w:r>
      <w:r w:rsidR="001121BC" w:rsidRPr="00A64C06">
        <w:rPr>
          <w:rFonts w:ascii="Calibri" w:hAnsi="Calibri" w:cs="Calibri"/>
          <w:sz w:val="24"/>
          <w:szCs w:val="24"/>
        </w:rPr>
        <w:t xml:space="preserve">more of </w:t>
      </w:r>
      <w:r w:rsidR="001A3A63" w:rsidRPr="00A64C06">
        <w:rPr>
          <w:rFonts w:ascii="Calibri" w:hAnsi="Calibri" w:cs="Calibri"/>
          <w:sz w:val="24"/>
          <w:szCs w:val="24"/>
        </w:rPr>
        <w:t>our NNRs in landscape</w:t>
      </w:r>
      <w:r w:rsidR="005224C1" w:rsidRPr="00A64C06">
        <w:rPr>
          <w:rFonts w:ascii="Calibri" w:hAnsi="Calibri" w:cs="Calibri"/>
          <w:sz w:val="24"/>
          <w:szCs w:val="24"/>
        </w:rPr>
        <w:t>-</w:t>
      </w:r>
      <w:r w:rsidR="001A3A63" w:rsidRPr="00A64C06">
        <w:rPr>
          <w:rFonts w:ascii="Calibri" w:hAnsi="Calibri" w:cs="Calibri"/>
          <w:sz w:val="24"/>
          <w:szCs w:val="24"/>
        </w:rPr>
        <w:t xml:space="preserve">scale projects </w:t>
      </w:r>
      <w:r w:rsidR="00E15387" w:rsidRPr="00A64C06">
        <w:rPr>
          <w:rFonts w:ascii="Calibri" w:hAnsi="Calibri" w:cs="Calibri"/>
          <w:sz w:val="24"/>
          <w:szCs w:val="24"/>
        </w:rPr>
        <w:t>and nature networks</w:t>
      </w:r>
      <w:r w:rsidR="00EB20E8" w:rsidRPr="00A64C06">
        <w:rPr>
          <w:rFonts w:ascii="Calibri" w:hAnsi="Calibri" w:cs="Calibri"/>
          <w:sz w:val="24"/>
          <w:szCs w:val="24"/>
        </w:rPr>
        <w:t xml:space="preserve"> in line with national expectations and </w:t>
      </w:r>
      <w:proofErr w:type="gramStart"/>
      <w:r w:rsidR="00EB20E8" w:rsidRPr="00A64C06">
        <w:rPr>
          <w:rFonts w:ascii="Calibri" w:hAnsi="Calibri" w:cs="Calibri"/>
          <w:sz w:val="24"/>
          <w:szCs w:val="24"/>
        </w:rPr>
        <w:t>targets</w:t>
      </w:r>
      <w:r w:rsidRPr="00A64C06">
        <w:rPr>
          <w:rFonts w:ascii="Calibri" w:hAnsi="Calibri" w:cs="Calibri"/>
          <w:sz w:val="24"/>
          <w:szCs w:val="24"/>
        </w:rPr>
        <w:t>;</w:t>
      </w:r>
      <w:proofErr w:type="gramEnd"/>
    </w:p>
    <w:p w14:paraId="7F3CA6E5" w14:textId="39079D2A" w:rsidR="005224C1" w:rsidRPr="00A64C06" w:rsidRDefault="00E15387">
      <w:pPr>
        <w:pStyle w:val="ListParagraph"/>
        <w:numPr>
          <w:ilvl w:val="0"/>
          <w:numId w:val="13"/>
        </w:numPr>
        <w:spacing w:line="276" w:lineRule="auto"/>
        <w:rPr>
          <w:rFonts w:ascii="Calibri" w:hAnsi="Calibri" w:cs="Calibri"/>
          <w:sz w:val="24"/>
          <w:szCs w:val="24"/>
        </w:rPr>
      </w:pPr>
      <w:r w:rsidRPr="00A64C06">
        <w:rPr>
          <w:rFonts w:ascii="Calibri" w:hAnsi="Calibri" w:cs="Calibri"/>
          <w:b/>
          <w:bCs/>
          <w:sz w:val="24"/>
          <w:szCs w:val="24"/>
        </w:rPr>
        <w:t>nature connection</w:t>
      </w:r>
      <w:r w:rsidRPr="00A64C06">
        <w:rPr>
          <w:rFonts w:ascii="Calibri" w:hAnsi="Calibri" w:cs="Calibri"/>
          <w:sz w:val="24"/>
          <w:szCs w:val="24"/>
        </w:rPr>
        <w:t xml:space="preserve"> - </w:t>
      </w:r>
      <w:r w:rsidR="009D2AB5" w:rsidRPr="00A64C06">
        <w:rPr>
          <w:rFonts w:ascii="Calibri" w:hAnsi="Calibri" w:cs="Calibri"/>
          <w:sz w:val="24"/>
          <w:szCs w:val="24"/>
        </w:rPr>
        <w:t>i</w:t>
      </w:r>
      <w:r w:rsidR="001A3A63" w:rsidRPr="00A64C06">
        <w:rPr>
          <w:rFonts w:ascii="Calibri" w:hAnsi="Calibri" w:cs="Calibri"/>
          <w:sz w:val="24"/>
          <w:szCs w:val="24"/>
        </w:rPr>
        <w:t>mprov</w:t>
      </w:r>
      <w:r w:rsidRPr="00A64C06">
        <w:rPr>
          <w:rFonts w:ascii="Calibri" w:hAnsi="Calibri" w:cs="Calibri"/>
          <w:sz w:val="24"/>
          <w:szCs w:val="24"/>
        </w:rPr>
        <w:t xml:space="preserve">ing </w:t>
      </w:r>
      <w:r w:rsidR="001A3A63" w:rsidRPr="00A64C06">
        <w:rPr>
          <w:rFonts w:ascii="Calibri" w:hAnsi="Calibri" w:cs="Calibri"/>
          <w:sz w:val="24"/>
          <w:szCs w:val="24"/>
        </w:rPr>
        <w:t>v</w:t>
      </w:r>
      <w:r w:rsidR="000C1309" w:rsidRPr="00A64C06">
        <w:rPr>
          <w:rFonts w:ascii="Calibri" w:hAnsi="Calibri" w:cs="Calibri"/>
          <w:sz w:val="24"/>
          <w:szCs w:val="24"/>
        </w:rPr>
        <w:t xml:space="preserve">isitor experience </w:t>
      </w:r>
      <w:r w:rsidR="001A3A63" w:rsidRPr="00A64C06">
        <w:rPr>
          <w:rFonts w:ascii="Calibri" w:hAnsi="Calibri" w:cs="Calibri"/>
          <w:sz w:val="24"/>
          <w:szCs w:val="24"/>
        </w:rPr>
        <w:t xml:space="preserve">and connection to nature </w:t>
      </w:r>
      <w:r w:rsidRPr="00A64C06">
        <w:rPr>
          <w:rFonts w:ascii="Calibri" w:hAnsi="Calibri" w:cs="Calibri"/>
          <w:sz w:val="24"/>
          <w:szCs w:val="24"/>
        </w:rPr>
        <w:t xml:space="preserve">and </w:t>
      </w:r>
      <w:r w:rsidR="009D2AB5" w:rsidRPr="00A64C06">
        <w:rPr>
          <w:rFonts w:ascii="Calibri" w:hAnsi="Calibri" w:cs="Calibri"/>
          <w:sz w:val="24"/>
          <w:szCs w:val="24"/>
        </w:rPr>
        <w:t>g</w:t>
      </w:r>
      <w:r w:rsidR="001A3A63" w:rsidRPr="00A64C06">
        <w:rPr>
          <w:rFonts w:ascii="Calibri" w:hAnsi="Calibri" w:cs="Calibri"/>
          <w:sz w:val="24"/>
          <w:szCs w:val="24"/>
        </w:rPr>
        <w:t>row</w:t>
      </w:r>
      <w:r w:rsidRPr="00A64C06">
        <w:rPr>
          <w:rFonts w:ascii="Calibri" w:hAnsi="Calibri" w:cs="Calibri"/>
          <w:sz w:val="24"/>
          <w:szCs w:val="24"/>
        </w:rPr>
        <w:t xml:space="preserve">ing </w:t>
      </w:r>
      <w:r w:rsidR="001A3A63" w:rsidRPr="00A64C06">
        <w:rPr>
          <w:rFonts w:ascii="Calibri" w:hAnsi="Calibri" w:cs="Calibri"/>
          <w:sz w:val="24"/>
          <w:szCs w:val="24"/>
        </w:rPr>
        <w:t xml:space="preserve">the number of </w:t>
      </w:r>
      <w:r w:rsidR="00E519B1" w:rsidRPr="00A64C06">
        <w:rPr>
          <w:rFonts w:ascii="Calibri" w:hAnsi="Calibri" w:cs="Calibri"/>
          <w:sz w:val="24"/>
          <w:szCs w:val="24"/>
        </w:rPr>
        <w:t>people</w:t>
      </w:r>
      <w:r w:rsidR="001A3A63" w:rsidRPr="00A64C06">
        <w:rPr>
          <w:rFonts w:ascii="Calibri" w:hAnsi="Calibri" w:cs="Calibri"/>
          <w:sz w:val="24"/>
          <w:szCs w:val="24"/>
        </w:rPr>
        <w:t>, businesses and the public regularly volunteering on our NNRs</w:t>
      </w:r>
      <w:r w:rsidR="009D2AB5" w:rsidRPr="00A64C06">
        <w:rPr>
          <w:rFonts w:ascii="Calibri" w:hAnsi="Calibri" w:cs="Calibri"/>
          <w:sz w:val="24"/>
          <w:szCs w:val="24"/>
        </w:rPr>
        <w:t xml:space="preserve">; and </w:t>
      </w:r>
    </w:p>
    <w:p w14:paraId="2A4BAB25" w14:textId="32EB44B2" w:rsidR="00506B5C" w:rsidRPr="00A64C06" w:rsidRDefault="00506B5C">
      <w:pPr>
        <w:pStyle w:val="ListParagraph"/>
        <w:numPr>
          <w:ilvl w:val="0"/>
          <w:numId w:val="13"/>
        </w:numPr>
        <w:spacing w:line="276" w:lineRule="auto"/>
        <w:rPr>
          <w:rFonts w:ascii="Calibri" w:hAnsi="Calibri" w:cs="Calibri"/>
          <w:sz w:val="24"/>
          <w:szCs w:val="24"/>
        </w:rPr>
      </w:pPr>
      <w:r w:rsidRPr="00A64C06">
        <w:rPr>
          <w:rFonts w:ascii="Calibri" w:hAnsi="Calibri" w:cs="Calibri"/>
          <w:b/>
          <w:bCs/>
          <w:sz w:val="24"/>
          <w:szCs w:val="24"/>
        </w:rPr>
        <w:t xml:space="preserve">nature based skills </w:t>
      </w:r>
      <w:r w:rsidR="00EB20E8" w:rsidRPr="00A64C06">
        <w:rPr>
          <w:rFonts w:ascii="Calibri" w:hAnsi="Calibri" w:cs="Calibri"/>
          <w:b/>
          <w:bCs/>
          <w:sz w:val="24"/>
          <w:szCs w:val="24"/>
        </w:rPr>
        <w:t xml:space="preserve">and knowledge </w:t>
      </w:r>
      <w:r w:rsidRPr="00A64C06">
        <w:rPr>
          <w:rFonts w:ascii="Calibri" w:hAnsi="Calibri" w:cs="Calibri"/>
          <w:b/>
          <w:bCs/>
          <w:sz w:val="24"/>
          <w:szCs w:val="24"/>
        </w:rPr>
        <w:t xml:space="preserve">– </w:t>
      </w:r>
      <w:r w:rsidRPr="00A64C06">
        <w:rPr>
          <w:rFonts w:ascii="Calibri" w:hAnsi="Calibri" w:cs="Calibri"/>
          <w:sz w:val="24"/>
          <w:szCs w:val="24"/>
        </w:rPr>
        <w:t xml:space="preserve">increasing the </w:t>
      </w:r>
      <w:r w:rsidR="00EB20E8" w:rsidRPr="00A64C06">
        <w:rPr>
          <w:rFonts w:ascii="Calibri" w:hAnsi="Calibri" w:cs="Calibri"/>
          <w:sz w:val="24"/>
          <w:szCs w:val="24"/>
        </w:rPr>
        <w:t xml:space="preserve">provision of training opportunities, </w:t>
      </w:r>
      <w:r w:rsidR="0017711D" w:rsidRPr="00A64C06">
        <w:rPr>
          <w:rFonts w:ascii="Calibri" w:hAnsi="Calibri" w:cs="Calibri"/>
          <w:sz w:val="24"/>
          <w:szCs w:val="24"/>
        </w:rPr>
        <w:t xml:space="preserve">education </w:t>
      </w:r>
      <w:r w:rsidR="00EB20E8" w:rsidRPr="00A64C06">
        <w:rPr>
          <w:rFonts w:ascii="Calibri" w:hAnsi="Calibri" w:cs="Calibri"/>
          <w:sz w:val="24"/>
          <w:szCs w:val="24"/>
        </w:rPr>
        <w:t>and knowledge development on our reserves through events, demonstration projects and research.</w:t>
      </w:r>
    </w:p>
    <w:p w14:paraId="2544163D" w14:textId="668BC2A6" w:rsidR="000C1309" w:rsidRPr="00A64C06" w:rsidRDefault="00E15387">
      <w:pPr>
        <w:pStyle w:val="ListParagraph"/>
        <w:numPr>
          <w:ilvl w:val="0"/>
          <w:numId w:val="13"/>
        </w:numPr>
        <w:spacing w:line="276" w:lineRule="auto"/>
        <w:rPr>
          <w:rFonts w:ascii="Calibri" w:hAnsi="Calibri" w:cs="Calibri"/>
          <w:sz w:val="24"/>
          <w:szCs w:val="24"/>
        </w:rPr>
      </w:pPr>
      <w:r w:rsidRPr="00A64C06">
        <w:rPr>
          <w:rFonts w:ascii="Calibri" w:hAnsi="Calibri" w:cs="Calibri"/>
          <w:b/>
          <w:bCs/>
          <w:sz w:val="24"/>
          <w:szCs w:val="24"/>
        </w:rPr>
        <w:t>building our capacity</w:t>
      </w:r>
      <w:r w:rsidRPr="00A64C06">
        <w:rPr>
          <w:rFonts w:ascii="Calibri" w:hAnsi="Calibri" w:cs="Calibri"/>
          <w:sz w:val="24"/>
          <w:szCs w:val="24"/>
        </w:rPr>
        <w:t xml:space="preserve"> - </w:t>
      </w:r>
      <w:r w:rsidR="00D1540B" w:rsidRPr="00A64C06">
        <w:rPr>
          <w:rFonts w:ascii="Calibri" w:hAnsi="Calibri" w:cs="Calibri"/>
          <w:sz w:val="24"/>
          <w:szCs w:val="24"/>
        </w:rPr>
        <w:t xml:space="preserve">the successful piloting </w:t>
      </w:r>
      <w:r w:rsidR="00506B5C" w:rsidRPr="00A64C06">
        <w:rPr>
          <w:rFonts w:ascii="Calibri" w:hAnsi="Calibri" w:cs="Calibri"/>
          <w:sz w:val="24"/>
          <w:szCs w:val="24"/>
        </w:rPr>
        <w:t xml:space="preserve">and development </w:t>
      </w:r>
      <w:r w:rsidR="00D1540B" w:rsidRPr="00A64C06">
        <w:rPr>
          <w:rFonts w:ascii="Calibri" w:hAnsi="Calibri" w:cs="Calibri"/>
          <w:sz w:val="24"/>
          <w:szCs w:val="24"/>
        </w:rPr>
        <w:t xml:space="preserve">of new </w:t>
      </w:r>
      <w:r w:rsidR="005224C1" w:rsidRPr="00A64C06">
        <w:rPr>
          <w:rFonts w:ascii="Calibri" w:hAnsi="Calibri" w:cs="Calibri"/>
          <w:sz w:val="24"/>
          <w:szCs w:val="24"/>
        </w:rPr>
        <w:t xml:space="preserve">governance </w:t>
      </w:r>
      <w:r w:rsidR="009D2AB5" w:rsidRPr="00A64C06">
        <w:rPr>
          <w:rFonts w:ascii="Calibri" w:hAnsi="Calibri" w:cs="Calibri"/>
          <w:sz w:val="24"/>
          <w:szCs w:val="24"/>
        </w:rPr>
        <w:t>and management approaches</w:t>
      </w:r>
      <w:r w:rsidRPr="00A64C06">
        <w:rPr>
          <w:rFonts w:ascii="Calibri" w:hAnsi="Calibri" w:cs="Calibri"/>
          <w:sz w:val="24"/>
          <w:szCs w:val="24"/>
        </w:rPr>
        <w:t xml:space="preserve">, increasing the </w:t>
      </w:r>
      <w:r w:rsidR="00506B5C" w:rsidRPr="00A64C06">
        <w:rPr>
          <w:rFonts w:ascii="Calibri" w:hAnsi="Calibri" w:cs="Calibri"/>
          <w:sz w:val="24"/>
          <w:szCs w:val="24"/>
        </w:rPr>
        <w:t>contribution of</w:t>
      </w:r>
      <w:r w:rsidRPr="00A64C06">
        <w:rPr>
          <w:rFonts w:ascii="Calibri" w:hAnsi="Calibri" w:cs="Calibri"/>
          <w:sz w:val="24"/>
          <w:szCs w:val="24"/>
        </w:rPr>
        <w:t xml:space="preserve"> volunteering</w:t>
      </w:r>
      <w:r w:rsidR="00506B5C" w:rsidRPr="00A64C06">
        <w:rPr>
          <w:rFonts w:ascii="Calibri" w:hAnsi="Calibri" w:cs="Calibri"/>
          <w:sz w:val="24"/>
          <w:szCs w:val="24"/>
        </w:rPr>
        <w:t xml:space="preserve"> to the management of our reserves</w:t>
      </w:r>
      <w:r w:rsidRPr="00A64C06">
        <w:rPr>
          <w:rFonts w:ascii="Calibri" w:hAnsi="Calibri" w:cs="Calibri"/>
          <w:sz w:val="24"/>
          <w:szCs w:val="24"/>
        </w:rPr>
        <w:t xml:space="preserve">; </w:t>
      </w:r>
      <w:r w:rsidR="005224C1" w:rsidRPr="00A64C06">
        <w:rPr>
          <w:rFonts w:ascii="Calibri" w:hAnsi="Calibri" w:cs="Calibri"/>
          <w:sz w:val="24"/>
          <w:szCs w:val="24"/>
        </w:rPr>
        <w:t xml:space="preserve">and </w:t>
      </w:r>
      <w:r w:rsidRPr="00A64C06">
        <w:rPr>
          <w:rFonts w:ascii="Calibri" w:hAnsi="Calibri" w:cs="Calibri"/>
          <w:sz w:val="24"/>
          <w:szCs w:val="24"/>
        </w:rPr>
        <w:t xml:space="preserve">generating </w:t>
      </w:r>
      <w:r w:rsidR="000C1309" w:rsidRPr="00A64C06">
        <w:rPr>
          <w:rFonts w:ascii="Calibri" w:hAnsi="Calibri" w:cs="Calibri"/>
          <w:sz w:val="24"/>
          <w:szCs w:val="24"/>
        </w:rPr>
        <w:t>income from voluntary donations, charging and private finance</w:t>
      </w:r>
      <w:r w:rsidR="009D2AB5" w:rsidRPr="00A64C06">
        <w:rPr>
          <w:rFonts w:ascii="Calibri" w:hAnsi="Calibri" w:cs="Calibri"/>
          <w:sz w:val="24"/>
          <w:szCs w:val="24"/>
        </w:rPr>
        <w:t>.</w:t>
      </w:r>
    </w:p>
    <w:p w14:paraId="6EE60234" w14:textId="77777777" w:rsidR="0071153A" w:rsidRPr="00A64C06" w:rsidRDefault="0071153A" w:rsidP="001121BC">
      <w:pPr>
        <w:spacing w:line="276" w:lineRule="auto"/>
        <w:rPr>
          <w:rFonts w:ascii="Calibri" w:hAnsi="Calibri" w:cs="Calibri"/>
          <w:b/>
          <w:bCs/>
          <w:sz w:val="24"/>
          <w:szCs w:val="24"/>
        </w:rPr>
      </w:pPr>
    </w:p>
    <w:p w14:paraId="13004FC4" w14:textId="397332AD" w:rsidR="005224C1" w:rsidRPr="00A64C06" w:rsidRDefault="00E519B1">
      <w:pPr>
        <w:pStyle w:val="ListParagraph"/>
        <w:numPr>
          <w:ilvl w:val="0"/>
          <w:numId w:val="9"/>
        </w:numPr>
        <w:spacing w:line="276" w:lineRule="auto"/>
        <w:rPr>
          <w:rFonts w:ascii="Calibri" w:hAnsi="Calibri" w:cs="Calibri"/>
          <w:sz w:val="24"/>
          <w:szCs w:val="24"/>
        </w:rPr>
      </w:pPr>
      <w:r w:rsidRPr="00A64C06">
        <w:rPr>
          <w:rFonts w:ascii="Calibri" w:hAnsi="Calibri" w:cs="Calibri"/>
          <w:sz w:val="24"/>
          <w:szCs w:val="24"/>
        </w:rPr>
        <w:t>Examples of the range of outcomes we are seeking are illustrated in Annex B. An annual report on progress will be prepared from 2025 onwards.</w:t>
      </w:r>
    </w:p>
    <w:p w14:paraId="380B5969" w14:textId="77777777" w:rsidR="00A64C06" w:rsidRDefault="00A64C06" w:rsidP="00A86C25">
      <w:pPr>
        <w:rPr>
          <w:rFonts w:ascii="Calibri" w:hAnsi="Calibri" w:cs="Calibri"/>
          <w:b/>
          <w:bCs/>
          <w:sz w:val="24"/>
          <w:szCs w:val="24"/>
        </w:rPr>
      </w:pPr>
    </w:p>
    <w:p w14:paraId="45D6290C" w14:textId="433A8BA0" w:rsidR="00A86C25" w:rsidRPr="00A64C06" w:rsidRDefault="00A86C25" w:rsidP="00A86C25">
      <w:pPr>
        <w:rPr>
          <w:rFonts w:ascii="Calibri" w:hAnsi="Calibri" w:cs="Calibri"/>
          <w:b/>
          <w:bCs/>
          <w:sz w:val="24"/>
          <w:szCs w:val="24"/>
        </w:rPr>
      </w:pPr>
      <w:r w:rsidRPr="00A64C06">
        <w:rPr>
          <w:rFonts w:ascii="Calibri" w:hAnsi="Calibri" w:cs="Calibri"/>
          <w:b/>
          <w:bCs/>
          <w:sz w:val="24"/>
          <w:szCs w:val="24"/>
        </w:rPr>
        <w:t>NatureScot</w:t>
      </w:r>
    </w:p>
    <w:p w14:paraId="7D9BEC6C" w14:textId="3BA896B4" w:rsidR="00BD337F" w:rsidRPr="00A64C06" w:rsidRDefault="00E519B1" w:rsidP="00A64C06">
      <w:pPr>
        <w:rPr>
          <w:rFonts w:ascii="Calibri" w:hAnsi="Calibri" w:cs="Calibri"/>
          <w:b/>
          <w:bCs/>
          <w:sz w:val="24"/>
          <w:szCs w:val="24"/>
        </w:rPr>
      </w:pPr>
      <w:r w:rsidRPr="00A64C06">
        <w:rPr>
          <w:rFonts w:ascii="Calibri" w:hAnsi="Calibri" w:cs="Calibri"/>
          <w:b/>
          <w:bCs/>
          <w:sz w:val="24"/>
          <w:szCs w:val="24"/>
        </w:rPr>
        <w:t xml:space="preserve">June </w:t>
      </w:r>
      <w:r w:rsidR="00A86C25" w:rsidRPr="00A64C06">
        <w:rPr>
          <w:rFonts w:ascii="Calibri" w:hAnsi="Calibri" w:cs="Calibri"/>
          <w:b/>
          <w:bCs/>
          <w:sz w:val="24"/>
          <w:szCs w:val="24"/>
        </w:rPr>
        <w:t>2025</w:t>
      </w:r>
    </w:p>
    <w:p w14:paraId="13659485" w14:textId="77777777" w:rsidR="00C65D31" w:rsidRPr="00A64C06" w:rsidRDefault="00C65D31">
      <w:pPr>
        <w:spacing w:after="160" w:line="259" w:lineRule="auto"/>
        <w:rPr>
          <w:rFonts w:ascii="Calibri" w:hAnsi="Calibri" w:cs="Calibri"/>
          <w:b/>
          <w:bCs/>
        </w:rPr>
      </w:pPr>
      <w:r w:rsidRPr="00A64C06">
        <w:rPr>
          <w:rFonts w:ascii="Calibri" w:hAnsi="Calibri" w:cs="Calibri"/>
          <w:b/>
          <w:bCs/>
        </w:rPr>
        <w:br w:type="page"/>
      </w:r>
    </w:p>
    <w:p w14:paraId="3930B1FF" w14:textId="6FF758BC" w:rsidR="007F546C" w:rsidRPr="00A64C06" w:rsidRDefault="00E00DFB" w:rsidP="002255DF">
      <w:pPr>
        <w:pStyle w:val="Heading3"/>
      </w:pPr>
      <w:r w:rsidRPr="00A64C06">
        <w:lastRenderedPageBreak/>
        <w:t xml:space="preserve">Annex A - </w:t>
      </w:r>
      <w:r w:rsidR="007F546C" w:rsidRPr="00A64C06">
        <w:t>Key</w:t>
      </w:r>
      <w:r w:rsidR="00B373CE" w:rsidRPr="00A64C06">
        <w:t xml:space="preserve"> Strategic themes and objectives</w:t>
      </w:r>
    </w:p>
    <w:tbl>
      <w:tblPr>
        <w:tblStyle w:val="TableGrid"/>
        <w:tblW w:w="9498" w:type="dxa"/>
        <w:tblInd w:w="-5" w:type="dxa"/>
        <w:tblLook w:val="04A0" w:firstRow="1" w:lastRow="0" w:firstColumn="1" w:lastColumn="0" w:noHBand="0" w:noVBand="1"/>
      </w:tblPr>
      <w:tblGrid>
        <w:gridCol w:w="1276"/>
        <w:gridCol w:w="3544"/>
        <w:gridCol w:w="4678"/>
      </w:tblGrid>
      <w:tr w:rsidR="00C531ED" w:rsidRPr="00A64C06" w14:paraId="22D154AA" w14:textId="77777777" w:rsidTr="002255DF">
        <w:trPr>
          <w:trHeight w:val="837"/>
        </w:trPr>
        <w:tc>
          <w:tcPr>
            <w:tcW w:w="1276" w:type="dxa"/>
            <w:tcMar>
              <w:left w:w="57" w:type="dxa"/>
              <w:right w:w="57" w:type="dxa"/>
            </w:tcMar>
          </w:tcPr>
          <w:p w14:paraId="397AE2B5" w14:textId="3AFF608C" w:rsidR="000B57F5" w:rsidRPr="00A64C06" w:rsidRDefault="000B57F5" w:rsidP="00FA192B">
            <w:pPr>
              <w:spacing w:after="240"/>
              <w:rPr>
                <w:rFonts w:ascii="Calibri" w:hAnsi="Calibri" w:cs="Calibri"/>
                <w:b/>
                <w:szCs w:val="24"/>
              </w:rPr>
            </w:pPr>
            <w:r w:rsidRPr="00A64C06">
              <w:rPr>
                <w:rFonts w:ascii="Calibri" w:hAnsi="Calibri" w:cs="Calibri"/>
                <w:b/>
                <w:szCs w:val="24"/>
              </w:rPr>
              <w:t>C</w:t>
            </w:r>
            <w:r w:rsidR="00FE6647" w:rsidRPr="00A64C06">
              <w:rPr>
                <w:rFonts w:ascii="Calibri" w:hAnsi="Calibri" w:cs="Calibri"/>
                <w:b/>
                <w:szCs w:val="24"/>
              </w:rPr>
              <w:t>orporate Plan p</w:t>
            </w:r>
            <w:r w:rsidRPr="00A64C06">
              <w:rPr>
                <w:rFonts w:ascii="Calibri" w:hAnsi="Calibri" w:cs="Calibri"/>
                <w:b/>
                <w:szCs w:val="24"/>
              </w:rPr>
              <w:t>riorities</w:t>
            </w:r>
            <w:r w:rsidR="00FE6647" w:rsidRPr="00A64C06">
              <w:rPr>
                <w:rFonts w:ascii="Calibri" w:hAnsi="Calibri" w:cs="Calibri"/>
                <w:b/>
                <w:szCs w:val="24"/>
              </w:rPr>
              <w:t xml:space="preserve"> 2021-2025</w:t>
            </w:r>
          </w:p>
        </w:tc>
        <w:tc>
          <w:tcPr>
            <w:tcW w:w="3544" w:type="dxa"/>
            <w:tcMar>
              <w:left w:w="57" w:type="dxa"/>
              <w:right w:w="57" w:type="dxa"/>
            </w:tcMar>
          </w:tcPr>
          <w:p w14:paraId="3A5800C9" w14:textId="2BAC2689" w:rsidR="000B57F5" w:rsidRPr="00A64C06" w:rsidRDefault="00FE6647" w:rsidP="000B57F5">
            <w:pPr>
              <w:rPr>
                <w:rFonts w:ascii="Calibri" w:hAnsi="Calibri" w:cs="Calibri"/>
                <w:b/>
              </w:rPr>
            </w:pPr>
            <w:r w:rsidRPr="00A64C06">
              <w:rPr>
                <w:rFonts w:ascii="Calibri" w:hAnsi="Calibri" w:cs="Calibri"/>
                <w:b/>
              </w:rPr>
              <w:t xml:space="preserve">NNR </w:t>
            </w:r>
            <w:r w:rsidR="00B373CE" w:rsidRPr="00A64C06">
              <w:rPr>
                <w:rFonts w:ascii="Calibri" w:hAnsi="Calibri" w:cs="Calibri"/>
                <w:b/>
              </w:rPr>
              <w:t>Strategic themes</w:t>
            </w:r>
            <w:r w:rsidR="001A03C9" w:rsidRPr="00A64C06">
              <w:rPr>
                <w:rFonts w:ascii="Calibri" w:hAnsi="Calibri" w:cs="Calibri"/>
                <w:b/>
              </w:rPr>
              <w:t xml:space="preserve"> (2025-35)</w:t>
            </w:r>
            <w:r w:rsidR="000B57F5" w:rsidRPr="00A64C06">
              <w:rPr>
                <w:rFonts w:ascii="Calibri" w:hAnsi="Calibri" w:cs="Calibri"/>
                <w:b/>
              </w:rPr>
              <w:t xml:space="preserve"> </w:t>
            </w:r>
          </w:p>
        </w:tc>
        <w:tc>
          <w:tcPr>
            <w:tcW w:w="4678" w:type="dxa"/>
            <w:tcMar>
              <w:left w:w="57" w:type="dxa"/>
              <w:right w:w="57" w:type="dxa"/>
            </w:tcMar>
          </w:tcPr>
          <w:p w14:paraId="5D23005A" w14:textId="6A479191" w:rsidR="000B57F5" w:rsidRPr="00A64C06" w:rsidRDefault="00FE6647" w:rsidP="00FE6647">
            <w:pPr>
              <w:spacing w:after="200"/>
              <w:rPr>
                <w:rFonts w:ascii="Calibri" w:hAnsi="Calibri" w:cs="Calibri"/>
                <w:b/>
                <w:szCs w:val="24"/>
              </w:rPr>
            </w:pPr>
            <w:r w:rsidRPr="00A64C06">
              <w:rPr>
                <w:rFonts w:ascii="Calibri" w:hAnsi="Calibri" w:cs="Calibri"/>
                <w:b/>
                <w:szCs w:val="24"/>
              </w:rPr>
              <w:t xml:space="preserve">NNR </w:t>
            </w:r>
            <w:r w:rsidR="00131C23" w:rsidRPr="00A64C06">
              <w:rPr>
                <w:rFonts w:ascii="Calibri" w:hAnsi="Calibri" w:cs="Calibri"/>
                <w:b/>
                <w:szCs w:val="24"/>
              </w:rPr>
              <w:t>Key o</w:t>
            </w:r>
            <w:r w:rsidR="000B57F5" w:rsidRPr="00A64C06">
              <w:rPr>
                <w:rFonts w:ascii="Calibri" w:hAnsi="Calibri" w:cs="Calibri"/>
                <w:b/>
                <w:szCs w:val="24"/>
              </w:rPr>
              <w:t>bjectives</w:t>
            </w:r>
            <w:r w:rsidR="001A03C9" w:rsidRPr="00A64C06">
              <w:rPr>
                <w:rFonts w:ascii="Calibri" w:hAnsi="Calibri" w:cs="Calibri"/>
                <w:b/>
                <w:szCs w:val="24"/>
              </w:rPr>
              <w:t xml:space="preserve"> (years </w:t>
            </w:r>
            <w:r w:rsidR="00131C23" w:rsidRPr="00A64C06">
              <w:rPr>
                <w:rFonts w:ascii="Calibri" w:hAnsi="Calibri" w:cs="Calibri"/>
                <w:b/>
                <w:szCs w:val="24"/>
              </w:rPr>
              <w:t>2025-30</w:t>
            </w:r>
            <w:r w:rsidR="001A03C9" w:rsidRPr="00A64C06">
              <w:rPr>
                <w:rFonts w:ascii="Calibri" w:hAnsi="Calibri" w:cs="Calibri"/>
                <w:b/>
                <w:szCs w:val="24"/>
              </w:rPr>
              <w:t>)</w:t>
            </w:r>
          </w:p>
        </w:tc>
      </w:tr>
      <w:tr w:rsidR="00C531ED" w:rsidRPr="00A64C06" w14:paraId="19C7FC1F" w14:textId="77777777" w:rsidTr="002255DF">
        <w:tc>
          <w:tcPr>
            <w:tcW w:w="1276" w:type="dxa"/>
            <w:tcMar>
              <w:left w:w="57" w:type="dxa"/>
              <w:right w:w="57" w:type="dxa"/>
            </w:tcMar>
          </w:tcPr>
          <w:p w14:paraId="4BCC7CFC" w14:textId="77777777" w:rsidR="000B57F5" w:rsidRPr="00A64C06" w:rsidRDefault="000B57F5" w:rsidP="00FA192B">
            <w:pPr>
              <w:spacing w:after="240"/>
              <w:rPr>
                <w:rFonts w:ascii="Calibri" w:hAnsi="Calibri" w:cs="Calibri"/>
                <w:bCs/>
                <w:szCs w:val="24"/>
              </w:rPr>
            </w:pPr>
            <w:r w:rsidRPr="00A64C06">
              <w:rPr>
                <w:rFonts w:ascii="Calibri" w:hAnsi="Calibri" w:cs="Calibri"/>
                <w:bCs/>
                <w:szCs w:val="24"/>
              </w:rPr>
              <w:t>Protect</w:t>
            </w:r>
          </w:p>
        </w:tc>
        <w:tc>
          <w:tcPr>
            <w:tcW w:w="3544" w:type="dxa"/>
            <w:tcMar>
              <w:left w:w="57" w:type="dxa"/>
              <w:right w:w="57" w:type="dxa"/>
            </w:tcMar>
          </w:tcPr>
          <w:p w14:paraId="410ABC50" w14:textId="77777777" w:rsidR="00B373CE" w:rsidRPr="00A64C06" w:rsidRDefault="00B373CE">
            <w:pPr>
              <w:pStyle w:val="ListParagraph"/>
              <w:numPr>
                <w:ilvl w:val="0"/>
                <w:numId w:val="3"/>
              </w:numPr>
              <w:spacing w:after="200"/>
              <w:rPr>
                <w:rFonts w:ascii="Calibri" w:hAnsi="Calibri" w:cs="Calibri"/>
                <w:szCs w:val="24"/>
              </w:rPr>
            </w:pPr>
            <w:r w:rsidRPr="00A64C06">
              <w:rPr>
                <w:rFonts w:ascii="Calibri" w:hAnsi="Calibri" w:cs="Calibri"/>
                <w:bCs/>
                <w:szCs w:val="24"/>
              </w:rPr>
              <w:t>Maintain all our sites to NNR standards</w:t>
            </w:r>
            <w:r w:rsidRPr="00A64C06">
              <w:rPr>
                <w:rFonts w:ascii="Calibri" w:hAnsi="Calibri" w:cs="Calibri"/>
                <w:szCs w:val="24"/>
              </w:rPr>
              <w:t xml:space="preserve"> for people and nature</w:t>
            </w:r>
          </w:p>
          <w:p w14:paraId="45E722EC" w14:textId="77777777" w:rsidR="00B373CE" w:rsidRPr="00A64C06" w:rsidRDefault="001A03C9">
            <w:pPr>
              <w:pStyle w:val="ListParagraph"/>
              <w:numPr>
                <w:ilvl w:val="0"/>
                <w:numId w:val="3"/>
              </w:numPr>
              <w:rPr>
                <w:rFonts w:ascii="Calibri" w:hAnsi="Calibri" w:cs="Calibri"/>
              </w:rPr>
            </w:pPr>
            <w:r w:rsidRPr="00A64C06">
              <w:rPr>
                <w:rFonts w:ascii="Calibri" w:hAnsi="Calibri" w:cs="Calibri"/>
              </w:rPr>
              <w:t xml:space="preserve">Grow the contribution of </w:t>
            </w:r>
            <w:r w:rsidR="00493D5F" w:rsidRPr="00A64C06">
              <w:rPr>
                <w:rFonts w:ascii="Calibri" w:hAnsi="Calibri" w:cs="Calibri"/>
              </w:rPr>
              <w:t xml:space="preserve">our </w:t>
            </w:r>
            <w:r w:rsidRPr="00A64C06">
              <w:rPr>
                <w:rFonts w:ascii="Calibri" w:hAnsi="Calibri" w:cs="Calibri"/>
              </w:rPr>
              <w:t>NNRs to h</w:t>
            </w:r>
            <w:r w:rsidR="000B57F5" w:rsidRPr="00A64C06">
              <w:rPr>
                <w:rFonts w:ascii="Calibri" w:hAnsi="Calibri" w:cs="Calibri"/>
              </w:rPr>
              <w:t>abitat and species targets</w:t>
            </w:r>
            <w:r w:rsidR="00BD337F" w:rsidRPr="00A64C06">
              <w:rPr>
                <w:rFonts w:ascii="Calibri" w:hAnsi="Calibri" w:cs="Calibri"/>
                <w:szCs w:val="24"/>
              </w:rPr>
              <w:t xml:space="preserve"> </w:t>
            </w:r>
          </w:p>
          <w:p w14:paraId="556E1E6B" w14:textId="5B617C37" w:rsidR="000B57F5" w:rsidRPr="00A64C06" w:rsidRDefault="00B373CE">
            <w:pPr>
              <w:pStyle w:val="ListParagraph"/>
              <w:numPr>
                <w:ilvl w:val="0"/>
                <w:numId w:val="3"/>
              </w:numPr>
              <w:rPr>
                <w:rFonts w:ascii="Calibri" w:hAnsi="Calibri" w:cs="Calibri"/>
              </w:rPr>
            </w:pPr>
            <w:r w:rsidRPr="00A64C06">
              <w:rPr>
                <w:rFonts w:ascii="Calibri" w:hAnsi="Calibri" w:cs="Calibri"/>
                <w:szCs w:val="24"/>
              </w:rPr>
              <w:t>Develop a more strategic approach to developing the role and profile of NNRs for demonstration and research</w:t>
            </w:r>
          </w:p>
        </w:tc>
        <w:tc>
          <w:tcPr>
            <w:tcW w:w="4678" w:type="dxa"/>
            <w:tcMar>
              <w:left w:w="57" w:type="dxa"/>
              <w:right w:w="57" w:type="dxa"/>
            </w:tcMar>
          </w:tcPr>
          <w:p w14:paraId="0127D2A5" w14:textId="654DB19D" w:rsidR="000B57F5" w:rsidRPr="00A64C06" w:rsidRDefault="00131C23">
            <w:pPr>
              <w:pStyle w:val="ListParagraph"/>
              <w:numPr>
                <w:ilvl w:val="0"/>
                <w:numId w:val="4"/>
              </w:numPr>
              <w:spacing w:after="200"/>
              <w:rPr>
                <w:rFonts w:ascii="Calibri" w:hAnsi="Calibri" w:cs="Calibri"/>
                <w:szCs w:val="24"/>
              </w:rPr>
            </w:pPr>
            <w:r w:rsidRPr="00A64C06">
              <w:rPr>
                <w:rFonts w:ascii="Calibri" w:hAnsi="Calibri" w:cs="Calibri"/>
                <w:szCs w:val="24"/>
              </w:rPr>
              <w:t>Establish a set of species management projects on selected NNRs to demonstrate and promote new conservation thinking and practice</w:t>
            </w:r>
            <w:r w:rsidR="000B57F5" w:rsidRPr="00A64C06">
              <w:rPr>
                <w:rFonts w:ascii="Calibri" w:hAnsi="Calibri" w:cs="Calibri"/>
                <w:szCs w:val="24"/>
              </w:rPr>
              <w:t xml:space="preserve"> </w:t>
            </w:r>
          </w:p>
          <w:p w14:paraId="5AFFABA1" w14:textId="77777777" w:rsidR="00131C23" w:rsidRPr="00A64C06" w:rsidRDefault="00B373CE">
            <w:pPr>
              <w:pStyle w:val="ListParagraph"/>
              <w:numPr>
                <w:ilvl w:val="0"/>
                <w:numId w:val="4"/>
              </w:numPr>
              <w:spacing w:after="200"/>
              <w:rPr>
                <w:rFonts w:ascii="Calibri" w:hAnsi="Calibri" w:cs="Calibri"/>
                <w:szCs w:val="24"/>
              </w:rPr>
            </w:pPr>
            <w:r w:rsidRPr="00A64C06">
              <w:rPr>
                <w:rFonts w:ascii="Calibri" w:hAnsi="Calibri" w:cs="Calibri"/>
                <w:szCs w:val="24"/>
              </w:rPr>
              <w:t>Tackle and demonstrate best practice on visitor management pressures on NNRs</w:t>
            </w:r>
            <w:r w:rsidR="00131C23" w:rsidRPr="00A64C06">
              <w:rPr>
                <w:rFonts w:ascii="Calibri" w:hAnsi="Calibri" w:cs="Calibri"/>
                <w:szCs w:val="24"/>
              </w:rPr>
              <w:t xml:space="preserve"> </w:t>
            </w:r>
          </w:p>
          <w:p w14:paraId="047BBB2A" w14:textId="05714110" w:rsidR="000B57F5" w:rsidRPr="00A64C06" w:rsidRDefault="00131C23">
            <w:pPr>
              <w:pStyle w:val="ListParagraph"/>
              <w:numPr>
                <w:ilvl w:val="0"/>
                <w:numId w:val="4"/>
              </w:numPr>
              <w:spacing w:after="200"/>
              <w:rPr>
                <w:rFonts w:ascii="Calibri" w:hAnsi="Calibri" w:cs="Calibri"/>
                <w:szCs w:val="24"/>
              </w:rPr>
            </w:pPr>
            <w:r w:rsidRPr="00A64C06">
              <w:rPr>
                <w:rFonts w:ascii="Calibri" w:hAnsi="Calibri" w:cs="Calibri"/>
                <w:szCs w:val="24"/>
              </w:rPr>
              <w:t xml:space="preserve">Assess the implications of climate change for future management of NNRs (linking to NatureScot’s adaptation plan) </w:t>
            </w:r>
          </w:p>
        </w:tc>
      </w:tr>
      <w:tr w:rsidR="00C531ED" w:rsidRPr="00A64C06" w14:paraId="2C834A17" w14:textId="77777777" w:rsidTr="002255DF">
        <w:tc>
          <w:tcPr>
            <w:tcW w:w="1276" w:type="dxa"/>
            <w:tcMar>
              <w:left w:w="57" w:type="dxa"/>
              <w:right w:w="57" w:type="dxa"/>
            </w:tcMar>
          </w:tcPr>
          <w:p w14:paraId="281FFE24" w14:textId="77777777" w:rsidR="000B57F5" w:rsidRPr="00A64C06" w:rsidRDefault="000B57F5" w:rsidP="00FA192B">
            <w:pPr>
              <w:spacing w:after="240"/>
              <w:rPr>
                <w:rFonts w:ascii="Calibri" w:hAnsi="Calibri" w:cs="Calibri"/>
                <w:bCs/>
                <w:szCs w:val="24"/>
              </w:rPr>
            </w:pPr>
            <w:r w:rsidRPr="00A64C06">
              <w:rPr>
                <w:rFonts w:ascii="Calibri" w:hAnsi="Calibri" w:cs="Calibri"/>
                <w:bCs/>
                <w:szCs w:val="24"/>
              </w:rPr>
              <w:t>Restore</w:t>
            </w:r>
          </w:p>
        </w:tc>
        <w:tc>
          <w:tcPr>
            <w:tcW w:w="3544" w:type="dxa"/>
            <w:tcMar>
              <w:left w:w="57" w:type="dxa"/>
              <w:right w:w="57" w:type="dxa"/>
            </w:tcMar>
          </w:tcPr>
          <w:p w14:paraId="3C100D23" w14:textId="452BBD0B" w:rsidR="000B57F5" w:rsidRPr="00A64C06" w:rsidRDefault="001A03C9">
            <w:pPr>
              <w:pStyle w:val="ListParagraph"/>
              <w:numPr>
                <w:ilvl w:val="0"/>
                <w:numId w:val="3"/>
              </w:numPr>
              <w:rPr>
                <w:rFonts w:ascii="Calibri" w:hAnsi="Calibri" w:cs="Calibri"/>
              </w:rPr>
            </w:pPr>
            <w:r w:rsidRPr="00A64C06">
              <w:rPr>
                <w:rFonts w:ascii="Calibri" w:hAnsi="Calibri" w:cs="Calibri"/>
              </w:rPr>
              <w:t>Use our NNRs to l</w:t>
            </w:r>
            <w:r w:rsidR="000B57F5" w:rsidRPr="00A64C06">
              <w:rPr>
                <w:rFonts w:ascii="Calibri" w:hAnsi="Calibri" w:cs="Calibri"/>
              </w:rPr>
              <w:t>ead and deliver</w:t>
            </w:r>
            <w:r w:rsidRPr="00A64C06">
              <w:rPr>
                <w:rFonts w:ascii="Calibri" w:hAnsi="Calibri" w:cs="Calibri"/>
              </w:rPr>
              <w:t xml:space="preserve"> partnerships for </w:t>
            </w:r>
            <w:r w:rsidR="000B57F5" w:rsidRPr="00A64C06">
              <w:rPr>
                <w:rFonts w:ascii="Calibri" w:hAnsi="Calibri" w:cs="Calibri"/>
              </w:rPr>
              <w:t>landscape scale working</w:t>
            </w:r>
          </w:p>
          <w:p w14:paraId="320358BC" w14:textId="395DA841" w:rsidR="001A03C9" w:rsidRPr="00A64C06" w:rsidRDefault="001A03C9">
            <w:pPr>
              <w:pStyle w:val="ListParagraph"/>
              <w:numPr>
                <w:ilvl w:val="0"/>
                <w:numId w:val="3"/>
              </w:numPr>
              <w:rPr>
                <w:rFonts w:ascii="Calibri" w:hAnsi="Calibri" w:cs="Calibri"/>
              </w:rPr>
            </w:pPr>
            <w:r w:rsidRPr="00A64C06">
              <w:rPr>
                <w:rFonts w:ascii="Calibri" w:hAnsi="Calibri" w:cs="Calibri"/>
              </w:rPr>
              <w:t xml:space="preserve">Use of our NNRs to grow nature networks </w:t>
            </w:r>
          </w:p>
          <w:p w14:paraId="03151A08" w14:textId="50334EC5" w:rsidR="000B57F5" w:rsidRPr="00A64C06" w:rsidRDefault="00493D5F">
            <w:pPr>
              <w:pStyle w:val="ListParagraph"/>
              <w:numPr>
                <w:ilvl w:val="0"/>
                <w:numId w:val="3"/>
              </w:numPr>
              <w:rPr>
                <w:rFonts w:ascii="Calibri" w:hAnsi="Calibri" w:cs="Calibri"/>
              </w:rPr>
            </w:pPr>
            <w:r w:rsidRPr="00A64C06">
              <w:rPr>
                <w:rFonts w:ascii="Calibri" w:hAnsi="Calibri" w:cs="Calibri"/>
              </w:rPr>
              <w:t>Use our NNRs to c</w:t>
            </w:r>
            <w:r w:rsidR="001A03C9" w:rsidRPr="00A64C06">
              <w:rPr>
                <w:rFonts w:ascii="Calibri" w:hAnsi="Calibri" w:cs="Calibri"/>
              </w:rPr>
              <w:t>h</w:t>
            </w:r>
            <w:r w:rsidR="000B57F5" w:rsidRPr="00A64C06">
              <w:rPr>
                <w:rFonts w:ascii="Calibri" w:hAnsi="Calibri" w:cs="Calibri"/>
              </w:rPr>
              <w:t xml:space="preserve">ampion and help </w:t>
            </w:r>
            <w:r w:rsidRPr="00A64C06">
              <w:rPr>
                <w:rFonts w:ascii="Calibri" w:hAnsi="Calibri" w:cs="Calibri"/>
              </w:rPr>
              <w:t xml:space="preserve">tell the story of </w:t>
            </w:r>
            <w:r w:rsidR="001A03C9" w:rsidRPr="00A64C06">
              <w:rPr>
                <w:rFonts w:ascii="Calibri" w:hAnsi="Calibri" w:cs="Calibri"/>
              </w:rPr>
              <w:t xml:space="preserve">nature recovery </w:t>
            </w:r>
          </w:p>
        </w:tc>
        <w:tc>
          <w:tcPr>
            <w:tcW w:w="4678" w:type="dxa"/>
            <w:tcMar>
              <w:left w:w="57" w:type="dxa"/>
              <w:right w:w="57" w:type="dxa"/>
            </w:tcMar>
          </w:tcPr>
          <w:p w14:paraId="6E656C7D" w14:textId="7C91DE96" w:rsidR="000B57F5" w:rsidRPr="00A64C06" w:rsidRDefault="000B57F5">
            <w:pPr>
              <w:pStyle w:val="ListParagraph"/>
              <w:numPr>
                <w:ilvl w:val="0"/>
                <w:numId w:val="5"/>
              </w:numPr>
              <w:spacing w:after="240"/>
              <w:rPr>
                <w:rFonts w:ascii="Calibri" w:hAnsi="Calibri" w:cs="Calibri"/>
                <w:szCs w:val="24"/>
              </w:rPr>
            </w:pPr>
            <w:r w:rsidRPr="00A64C06">
              <w:rPr>
                <w:rFonts w:ascii="Calibri" w:hAnsi="Calibri" w:cs="Calibri"/>
                <w:szCs w:val="24"/>
              </w:rPr>
              <w:t xml:space="preserve">Identify opportunities for extensions to existing NNRs and the scope to develop new ones to support habitat and species restoration </w:t>
            </w:r>
          </w:p>
          <w:p w14:paraId="253F3169" w14:textId="77777777" w:rsidR="00B373CE" w:rsidRPr="00A64C06" w:rsidRDefault="00B373CE">
            <w:pPr>
              <w:pStyle w:val="ListParagraph"/>
              <w:numPr>
                <w:ilvl w:val="0"/>
                <w:numId w:val="5"/>
              </w:numPr>
              <w:spacing w:after="200"/>
              <w:rPr>
                <w:rFonts w:ascii="Calibri" w:hAnsi="Calibri" w:cs="Calibri"/>
                <w:szCs w:val="24"/>
              </w:rPr>
            </w:pPr>
            <w:r w:rsidRPr="00A64C06">
              <w:rPr>
                <w:rFonts w:ascii="Calibri" w:hAnsi="Calibri" w:cs="Calibri"/>
                <w:szCs w:val="24"/>
              </w:rPr>
              <w:t>Restore all areas of degraded peatland on our NNRs</w:t>
            </w:r>
          </w:p>
          <w:p w14:paraId="0A677FB2" w14:textId="55041D02" w:rsidR="00493D5F" w:rsidRPr="00A64C06" w:rsidRDefault="00493D5F">
            <w:pPr>
              <w:pStyle w:val="ListParagraph"/>
              <w:numPr>
                <w:ilvl w:val="0"/>
                <w:numId w:val="5"/>
              </w:numPr>
              <w:spacing w:after="240"/>
              <w:rPr>
                <w:rFonts w:ascii="Calibri" w:hAnsi="Calibri" w:cs="Calibri"/>
                <w:szCs w:val="24"/>
              </w:rPr>
            </w:pPr>
            <w:r w:rsidRPr="00A64C06">
              <w:rPr>
                <w:rFonts w:ascii="Calibri" w:hAnsi="Calibri" w:cs="Calibri"/>
                <w:szCs w:val="24"/>
              </w:rPr>
              <w:t>D</w:t>
            </w:r>
            <w:r w:rsidR="000B57F5" w:rsidRPr="00A64C06">
              <w:rPr>
                <w:rFonts w:ascii="Calibri" w:hAnsi="Calibri" w:cs="Calibri"/>
                <w:szCs w:val="24"/>
              </w:rPr>
              <w:t xml:space="preserve">evelop landscape scale working partnerships </w:t>
            </w:r>
            <w:r w:rsidRPr="00A64C06">
              <w:rPr>
                <w:rFonts w:ascii="Calibri" w:hAnsi="Calibri" w:cs="Calibri"/>
                <w:szCs w:val="24"/>
              </w:rPr>
              <w:t xml:space="preserve">at </w:t>
            </w:r>
            <w:r w:rsidR="00131C23" w:rsidRPr="00A64C06">
              <w:rPr>
                <w:rFonts w:ascii="Calibri" w:hAnsi="Calibri" w:cs="Calibri"/>
                <w:szCs w:val="24"/>
              </w:rPr>
              <w:t>5-</w:t>
            </w:r>
            <w:r w:rsidRPr="00A64C06">
              <w:rPr>
                <w:rFonts w:ascii="Calibri" w:hAnsi="Calibri" w:cs="Calibri"/>
                <w:szCs w:val="24"/>
              </w:rPr>
              <w:t>10 NNRs</w:t>
            </w:r>
          </w:p>
          <w:p w14:paraId="4B559007" w14:textId="2C85FCC9" w:rsidR="000B57F5" w:rsidRPr="00A64C06" w:rsidRDefault="000B57F5">
            <w:pPr>
              <w:pStyle w:val="ListParagraph"/>
              <w:numPr>
                <w:ilvl w:val="0"/>
                <w:numId w:val="5"/>
              </w:numPr>
              <w:spacing w:after="240"/>
              <w:rPr>
                <w:rFonts w:ascii="Calibri" w:hAnsi="Calibri" w:cs="Calibri"/>
                <w:szCs w:val="24"/>
              </w:rPr>
            </w:pPr>
            <w:r w:rsidRPr="00A64C06">
              <w:rPr>
                <w:rFonts w:ascii="Calibri" w:hAnsi="Calibri" w:cs="Calibri"/>
                <w:szCs w:val="24"/>
              </w:rPr>
              <w:t xml:space="preserve">Use NNRs to </w:t>
            </w:r>
            <w:r w:rsidR="00493D5F" w:rsidRPr="00A64C06">
              <w:rPr>
                <w:rFonts w:ascii="Calibri" w:hAnsi="Calibri" w:cs="Calibri"/>
                <w:szCs w:val="24"/>
              </w:rPr>
              <w:t xml:space="preserve">champion </w:t>
            </w:r>
            <w:r w:rsidRPr="00A64C06">
              <w:rPr>
                <w:rFonts w:ascii="Calibri" w:hAnsi="Calibri" w:cs="Calibri"/>
                <w:szCs w:val="24"/>
              </w:rPr>
              <w:t xml:space="preserve">nature recovery </w:t>
            </w:r>
            <w:r w:rsidR="00493D5F" w:rsidRPr="00A64C06">
              <w:rPr>
                <w:rFonts w:ascii="Calibri" w:hAnsi="Calibri" w:cs="Calibri"/>
                <w:szCs w:val="24"/>
              </w:rPr>
              <w:t xml:space="preserve">by </w:t>
            </w:r>
            <w:r w:rsidRPr="00A64C06">
              <w:rPr>
                <w:rFonts w:ascii="Calibri" w:hAnsi="Calibri" w:cs="Calibri"/>
                <w:szCs w:val="24"/>
              </w:rPr>
              <w:t>other land managers</w:t>
            </w:r>
          </w:p>
        </w:tc>
      </w:tr>
      <w:tr w:rsidR="00C531ED" w:rsidRPr="00A64C06" w14:paraId="2872E1FF" w14:textId="77777777" w:rsidTr="002255DF">
        <w:tc>
          <w:tcPr>
            <w:tcW w:w="1276" w:type="dxa"/>
            <w:tcMar>
              <w:left w:w="57" w:type="dxa"/>
              <w:right w:w="57" w:type="dxa"/>
            </w:tcMar>
          </w:tcPr>
          <w:p w14:paraId="43BE1D43" w14:textId="77777777" w:rsidR="000B57F5" w:rsidRPr="00A64C06" w:rsidRDefault="000B57F5" w:rsidP="00FA192B">
            <w:pPr>
              <w:spacing w:after="240"/>
              <w:rPr>
                <w:rFonts w:ascii="Calibri" w:hAnsi="Calibri" w:cs="Calibri"/>
                <w:bCs/>
                <w:szCs w:val="24"/>
              </w:rPr>
            </w:pPr>
            <w:r w:rsidRPr="00A64C06">
              <w:rPr>
                <w:rFonts w:ascii="Calibri" w:hAnsi="Calibri" w:cs="Calibri"/>
                <w:bCs/>
                <w:szCs w:val="24"/>
              </w:rPr>
              <w:t>Value</w:t>
            </w:r>
          </w:p>
        </w:tc>
        <w:tc>
          <w:tcPr>
            <w:tcW w:w="3544" w:type="dxa"/>
            <w:tcMar>
              <w:left w:w="57" w:type="dxa"/>
              <w:right w:w="57" w:type="dxa"/>
            </w:tcMar>
          </w:tcPr>
          <w:p w14:paraId="2BB0E244" w14:textId="7DC07A12" w:rsidR="001A03C9" w:rsidRPr="00A64C06" w:rsidRDefault="001A03C9">
            <w:pPr>
              <w:pStyle w:val="ListParagraph"/>
              <w:numPr>
                <w:ilvl w:val="0"/>
                <w:numId w:val="3"/>
              </w:numPr>
              <w:rPr>
                <w:rFonts w:ascii="Calibri" w:hAnsi="Calibri" w:cs="Calibri"/>
              </w:rPr>
            </w:pPr>
            <w:r w:rsidRPr="00A64C06">
              <w:rPr>
                <w:rFonts w:ascii="Calibri" w:hAnsi="Calibri" w:cs="Calibri"/>
              </w:rPr>
              <w:t xml:space="preserve">Increase </w:t>
            </w:r>
            <w:r w:rsidR="00BD337F" w:rsidRPr="00A64C06">
              <w:rPr>
                <w:rFonts w:ascii="Calibri" w:hAnsi="Calibri" w:cs="Calibri"/>
              </w:rPr>
              <w:t xml:space="preserve">public and private </w:t>
            </w:r>
            <w:r w:rsidRPr="00A64C06">
              <w:rPr>
                <w:rFonts w:ascii="Calibri" w:hAnsi="Calibri" w:cs="Calibri"/>
              </w:rPr>
              <w:t>investment in our NNRs</w:t>
            </w:r>
          </w:p>
          <w:p w14:paraId="391D14BE" w14:textId="31A04342" w:rsidR="000B57F5" w:rsidRPr="00A64C06" w:rsidRDefault="001A03C9">
            <w:pPr>
              <w:pStyle w:val="ListParagraph"/>
              <w:numPr>
                <w:ilvl w:val="0"/>
                <w:numId w:val="3"/>
              </w:numPr>
              <w:rPr>
                <w:rFonts w:ascii="Calibri" w:hAnsi="Calibri" w:cs="Calibri"/>
              </w:rPr>
            </w:pPr>
            <w:r w:rsidRPr="00A64C06">
              <w:rPr>
                <w:rFonts w:ascii="Calibri" w:hAnsi="Calibri" w:cs="Calibri"/>
              </w:rPr>
              <w:t xml:space="preserve">Increase the role of our NNRs in </w:t>
            </w:r>
            <w:r w:rsidR="000B57F5" w:rsidRPr="00A64C06">
              <w:rPr>
                <w:rFonts w:ascii="Calibri" w:hAnsi="Calibri" w:cs="Calibri"/>
              </w:rPr>
              <w:t>nature-based skills and training</w:t>
            </w:r>
          </w:p>
          <w:p w14:paraId="066223CA" w14:textId="77777777" w:rsidR="00964206" w:rsidRPr="00A64C06" w:rsidRDefault="001A03C9">
            <w:pPr>
              <w:pStyle w:val="ListParagraph"/>
              <w:numPr>
                <w:ilvl w:val="0"/>
                <w:numId w:val="3"/>
              </w:numPr>
              <w:rPr>
                <w:rFonts w:ascii="Calibri" w:hAnsi="Calibri" w:cs="Calibri"/>
              </w:rPr>
            </w:pPr>
            <w:r w:rsidRPr="00A64C06">
              <w:rPr>
                <w:rFonts w:ascii="Calibri" w:hAnsi="Calibri" w:cs="Calibri"/>
              </w:rPr>
              <w:t>E</w:t>
            </w:r>
            <w:r w:rsidR="000B57F5" w:rsidRPr="00A64C06">
              <w:rPr>
                <w:rFonts w:ascii="Calibri" w:hAnsi="Calibri" w:cs="Calibri"/>
              </w:rPr>
              <w:t xml:space="preserve">nsure that our NNRs are accessible </w:t>
            </w:r>
            <w:r w:rsidRPr="00A64C06">
              <w:rPr>
                <w:rFonts w:ascii="Calibri" w:hAnsi="Calibri" w:cs="Calibri"/>
              </w:rPr>
              <w:t xml:space="preserve">and </w:t>
            </w:r>
            <w:r w:rsidR="000B57F5" w:rsidRPr="00A64C06">
              <w:rPr>
                <w:rFonts w:ascii="Calibri" w:hAnsi="Calibri" w:cs="Calibri"/>
              </w:rPr>
              <w:t>used by all of Scotland’s people</w:t>
            </w:r>
            <w:r w:rsidR="00964206" w:rsidRPr="00A64C06">
              <w:rPr>
                <w:rFonts w:ascii="Calibri" w:hAnsi="Calibri" w:cs="Calibri"/>
                <w:bCs/>
                <w:szCs w:val="24"/>
              </w:rPr>
              <w:t xml:space="preserve"> </w:t>
            </w:r>
          </w:p>
          <w:p w14:paraId="62E7921B" w14:textId="2C8506C9" w:rsidR="000B57F5" w:rsidRPr="00A64C06" w:rsidRDefault="00964206">
            <w:pPr>
              <w:pStyle w:val="ListParagraph"/>
              <w:numPr>
                <w:ilvl w:val="0"/>
                <w:numId w:val="3"/>
              </w:numPr>
              <w:rPr>
                <w:rFonts w:ascii="Calibri" w:hAnsi="Calibri" w:cs="Calibri"/>
              </w:rPr>
            </w:pPr>
            <w:r w:rsidRPr="00A64C06">
              <w:rPr>
                <w:rFonts w:ascii="Calibri" w:hAnsi="Calibri" w:cs="Calibri"/>
                <w:bCs/>
                <w:szCs w:val="24"/>
              </w:rPr>
              <w:t>Tell the story of nature recovery through our NNRs</w:t>
            </w:r>
          </w:p>
        </w:tc>
        <w:tc>
          <w:tcPr>
            <w:tcW w:w="4678" w:type="dxa"/>
            <w:tcMar>
              <w:left w:w="57" w:type="dxa"/>
              <w:right w:w="57" w:type="dxa"/>
            </w:tcMar>
          </w:tcPr>
          <w:p w14:paraId="70AA5F0E" w14:textId="77777777" w:rsidR="002770A2" w:rsidRPr="00A64C06" w:rsidRDefault="002770A2">
            <w:pPr>
              <w:pStyle w:val="ListParagraph"/>
              <w:numPr>
                <w:ilvl w:val="0"/>
                <w:numId w:val="8"/>
              </w:numPr>
              <w:spacing w:after="200"/>
              <w:rPr>
                <w:rFonts w:ascii="Calibri" w:hAnsi="Calibri" w:cs="Calibri"/>
                <w:szCs w:val="24"/>
              </w:rPr>
            </w:pPr>
            <w:r w:rsidRPr="00A64C06">
              <w:rPr>
                <w:rFonts w:ascii="Calibri" w:hAnsi="Calibri" w:cs="Calibri"/>
                <w:szCs w:val="24"/>
              </w:rPr>
              <w:t xml:space="preserve">Roll out the successful elements of the voluntary car park charging pilot and investigate new means of raising income from users of NNRs </w:t>
            </w:r>
          </w:p>
          <w:p w14:paraId="6F756310" w14:textId="304938C5" w:rsidR="000B57F5" w:rsidRPr="00A64C06" w:rsidRDefault="00BD337F">
            <w:pPr>
              <w:pStyle w:val="ListParagraph"/>
              <w:numPr>
                <w:ilvl w:val="0"/>
                <w:numId w:val="8"/>
              </w:numPr>
              <w:spacing w:after="200"/>
              <w:rPr>
                <w:rFonts w:ascii="Calibri" w:hAnsi="Calibri" w:cs="Calibri"/>
                <w:bCs/>
                <w:szCs w:val="24"/>
              </w:rPr>
            </w:pPr>
            <w:r w:rsidRPr="00A64C06">
              <w:rPr>
                <w:rFonts w:ascii="Calibri" w:hAnsi="Calibri" w:cs="Calibri"/>
                <w:szCs w:val="24"/>
              </w:rPr>
              <w:t xml:space="preserve">Realise </w:t>
            </w:r>
            <w:r w:rsidR="000B57F5" w:rsidRPr="00A64C06">
              <w:rPr>
                <w:rFonts w:ascii="Calibri" w:hAnsi="Calibri" w:cs="Calibri"/>
                <w:szCs w:val="24"/>
              </w:rPr>
              <w:t xml:space="preserve">opportunities for </w:t>
            </w:r>
            <w:r w:rsidRPr="00A64C06">
              <w:rPr>
                <w:rFonts w:ascii="Calibri" w:hAnsi="Calibri" w:cs="Calibri"/>
                <w:szCs w:val="24"/>
              </w:rPr>
              <w:t xml:space="preserve">public and </w:t>
            </w:r>
            <w:r w:rsidR="000B57F5" w:rsidRPr="00A64C06">
              <w:rPr>
                <w:rFonts w:ascii="Calibri" w:hAnsi="Calibri" w:cs="Calibri"/>
                <w:szCs w:val="24"/>
              </w:rPr>
              <w:t xml:space="preserve">private sector funding by mapping key elements of the NNR “offer” </w:t>
            </w:r>
          </w:p>
          <w:p w14:paraId="08C19BE3" w14:textId="3359A70D" w:rsidR="00193533" w:rsidRPr="00A64C06" w:rsidRDefault="00193533">
            <w:pPr>
              <w:pStyle w:val="ListParagraph"/>
              <w:numPr>
                <w:ilvl w:val="0"/>
                <w:numId w:val="8"/>
              </w:numPr>
              <w:spacing w:after="200"/>
              <w:rPr>
                <w:rFonts w:ascii="Calibri" w:hAnsi="Calibri" w:cs="Calibri"/>
                <w:bCs/>
                <w:szCs w:val="24"/>
              </w:rPr>
            </w:pPr>
            <w:r w:rsidRPr="00A64C06">
              <w:rPr>
                <w:rFonts w:ascii="Calibri" w:hAnsi="Calibri" w:cs="Calibri"/>
                <w:bCs/>
                <w:szCs w:val="24"/>
              </w:rPr>
              <w:t>Develop training facilities and programmes at selected NNRs</w:t>
            </w:r>
          </w:p>
          <w:p w14:paraId="5CA3A5E2" w14:textId="3CD99A58" w:rsidR="00964206" w:rsidRPr="00A64C06" w:rsidRDefault="00964206">
            <w:pPr>
              <w:pStyle w:val="ListParagraph"/>
              <w:numPr>
                <w:ilvl w:val="0"/>
                <w:numId w:val="8"/>
              </w:numPr>
              <w:spacing w:after="200"/>
              <w:rPr>
                <w:rFonts w:ascii="Calibri" w:hAnsi="Calibri" w:cs="Calibri"/>
                <w:bCs/>
                <w:szCs w:val="24"/>
              </w:rPr>
            </w:pPr>
            <w:r w:rsidRPr="00A64C06">
              <w:rPr>
                <w:rFonts w:ascii="Calibri" w:hAnsi="Calibri" w:cs="Calibri"/>
                <w:szCs w:val="24"/>
              </w:rPr>
              <w:t>Build the role of selected NNRs in nature-based volunteering</w:t>
            </w:r>
            <w:r w:rsidR="009D2AB5" w:rsidRPr="00A64C06">
              <w:rPr>
                <w:rFonts w:ascii="Calibri" w:hAnsi="Calibri" w:cs="Calibri"/>
                <w:szCs w:val="24"/>
              </w:rPr>
              <w:t xml:space="preserve">, </w:t>
            </w:r>
            <w:r w:rsidRPr="00A64C06">
              <w:rPr>
                <w:rFonts w:ascii="Calibri" w:hAnsi="Calibri" w:cs="Calibri"/>
                <w:szCs w:val="24"/>
              </w:rPr>
              <w:t>learning</w:t>
            </w:r>
            <w:r w:rsidR="009D2AB5" w:rsidRPr="00A64C06">
              <w:rPr>
                <w:rFonts w:ascii="Calibri" w:hAnsi="Calibri" w:cs="Calibri"/>
                <w:szCs w:val="24"/>
              </w:rPr>
              <w:t xml:space="preserve"> and outreach</w:t>
            </w:r>
          </w:p>
          <w:p w14:paraId="3ED264D4" w14:textId="143F9705" w:rsidR="000B57F5" w:rsidRPr="00A64C06" w:rsidRDefault="00964206">
            <w:pPr>
              <w:pStyle w:val="ListParagraph"/>
              <w:numPr>
                <w:ilvl w:val="0"/>
                <w:numId w:val="8"/>
              </w:numPr>
              <w:spacing w:after="200"/>
              <w:rPr>
                <w:rFonts w:ascii="Calibri" w:hAnsi="Calibri" w:cs="Calibri"/>
                <w:bCs/>
                <w:szCs w:val="24"/>
              </w:rPr>
            </w:pPr>
            <w:r w:rsidRPr="00A64C06">
              <w:rPr>
                <w:rFonts w:ascii="Calibri" w:hAnsi="Calibri" w:cs="Calibri"/>
                <w:bCs/>
                <w:szCs w:val="24"/>
              </w:rPr>
              <w:t xml:space="preserve">Report annually on NNR achievements </w:t>
            </w:r>
          </w:p>
        </w:tc>
      </w:tr>
      <w:tr w:rsidR="00C531ED" w:rsidRPr="00A64C06" w14:paraId="0C260AB4" w14:textId="77777777" w:rsidTr="002255DF">
        <w:tc>
          <w:tcPr>
            <w:tcW w:w="1276" w:type="dxa"/>
            <w:tcMar>
              <w:left w:w="57" w:type="dxa"/>
              <w:right w:w="57" w:type="dxa"/>
            </w:tcMar>
          </w:tcPr>
          <w:p w14:paraId="38ACC5B4" w14:textId="4F600F61" w:rsidR="00493D5F" w:rsidRPr="00A64C06" w:rsidRDefault="00964206" w:rsidP="00C531ED">
            <w:pPr>
              <w:spacing w:after="240"/>
              <w:rPr>
                <w:rFonts w:ascii="Calibri" w:hAnsi="Calibri" w:cs="Calibri"/>
                <w:bCs/>
                <w:szCs w:val="24"/>
              </w:rPr>
            </w:pPr>
            <w:r w:rsidRPr="00A64C06">
              <w:rPr>
                <w:rFonts w:ascii="Calibri" w:hAnsi="Calibri" w:cs="Calibri"/>
                <w:bCs/>
                <w:szCs w:val="24"/>
              </w:rPr>
              <w:t xml:space="preserve">NatureScot </w:t>
            </w:r>
            <w:r w:rsidR="00C531ED" w:rsidRPr="00A64C06">
              <w:rPr>
                <w:rFonts w:ascii="Calibri" w:hAnsi="Calibri" w:cs="Calibri"/>
                <w:bCs/>
                <w:szCs w:val="24"/>
              </w:rPr>
              <w:t>W</w:t>
            </w:r>
            <w:r w:rsidRPr="00A64C06">
              <w:rPr>
                <w:rFonts w:ascii="Calibri" w:hAnsi="Calibri" w:cs="Calibri"/>
                <w:bCs/>
                <w:szCs w:val="24"/>
              </w:rPr>
              <w:t xml:space="preserve">ay </w:t>
            </w:r>
          </w:p>
        </w:tc>
        <w:tc>
          <w:tcPr>
            <w:tcW w:w="3544" w:type="dxa"/>
            <w:tcMar>
              <w:left w:w="57" w:type="dxa"/>
              <w:right w:w="57" w:type="dxa"/>
            </w:tcMar>
          </w:tcPr>
          <w:p w14:paraId="5A0C1C9C" w14:textId="33900741" w:rsidR="00B373CE" w:rsidRPr="00A64C06" w:rsidRDefault="00B373CE">
            <w:pPr>
              <w:pStyle w:val="ListParagraph"/>
              <w:numPr>
                <w:ilvl w:val="0"/>
                <w:numId w:val="3"/>
              </w:numPr>
              <w:spacing w:after="200"/>
              <w:rPr>
                <w:rFonts w:ascii="Calibri" w:hAnsi="Calibri" w:cs="Calibri"/>
                <w:szCs w:val="24"/>
              </w:rPr>
            </w:pPr>
            <w:r w:rsidRPr="00A64C06">
              <w:rPr>
                <w:rFonts w:ascii="Calibri" w:hAnsi="Calibri" w:cs="Calibri"/>
                <w:szCs w:val="24"/>
              </w:rPr>
              <w:t xml:space="preserve">Embed the work of NNRs across all areas of the </w:t>
            </w:r>
            <w:r w:rsidR="00492421" w:rsidRPr="00A64C06">
              <w:rPr>
                <w:rFonts w:ascii="Calibri" w:hAnsi="Calibri" w:cs="Calibri"/>
                <w:szCs w:val="24"/>
              </w:rPr>
              <w:t xml:space="preserve">our </w:t>
            </w:r>
            <w:r w:rsidRPr="00A64C06">
              <w:rPr>
                <w:rFonts w:ascii="Calibri" w:hAnsi="Calibri" w:cs="Calibri"/>
                <w:szCs w:val="24"/>
              </w:rPr>
              <w:t>work</w:t>
            </w:r>
          </w:p>
          <w:p w14:paraId="15D1E0F6" w14:textId="593B7BE0" w:rsidR="00193533" w:rsidRPr="00A64C06" w:rsidRDefault="00193533">
            <w:pPr>
              <w:pStyle w:val="ListParagraph"/>
              <w:numPr>
                <w:ilvl w:val="0"/>
                <w:numId w:val="3"/>
              </w:numPr>
              <w:spacing w:after="200"/>
              <w:rPr>
                <w:rFonts w:ascii="Calibri" w:hAnsi="Calibri" w:cs="Calibri"/>
                <w:szCs w:val="24"/>
              </w:rPr>
            </w:pPr>
            <w:r w:rsidRPr="00A64C06">
              <w:rPr>
                <w:rFonts w:ascii="Calibri" w:hAnsi="Calibri" w:cs="Calibri"/>
                <w:szCs w:val="24"/>
              </w:rPr>
              <w:t>Continue to innovate how we manage and govern our NNRs</w:t>
            </w:r>
          </w:p>
          <w:p w14:paraId="05303D52" w14:textId="77777777" w:rsidR="00193533" w:rsidRPr="00A64C06" w:rsidRDefault="00193533">
            <w:pPr>
              <w:pStyle w:val="ListParagraph"/>
              <w:numPr>
                <w:ilvl w:val="0"/>
                <w:numId w:val="3"/>
              </w:numPr>
              <w:spacing w:after="200"/>
              <w:rPr>
                <w:rFonts w:ascii="Calibri" w:hAnsi="Calibri" w:cs="Calibri"/>
                <w:szCs w:val="24"/>
              </w:rPr>
            </w:pPr>
            <w:r w:rsidRPr="00A64C06">
              <w:rPr>
                <w:rFonts w:ascii="Calibri" w:hAnsi="Calibri" w:cs="Calibri"/>
                <w:szCs w:val="24"/>
              </w:rPr>
              <w:t xml:space="preserve">Keep our suite of NNRs under review </w:t>
            </w:r>
          </w:p>
          <w:p w14:paraId="572966A0" w14:textId="0C040E28" w:rsidR="00493D5F" w:rsidRPr="00A64C06" w:rsidRDefault="00193533">
            <w:pPr>
              <w:pStyle w:val="ListParagraph"/>
              <w:numPr>
                <w:ilvl w:val="0"/>
                <w:numId w:val="3"/>
              </w:numPr>
              <w:spacing w:after="200"/>
              <w:rPr>
                <w:rFonts w:ascii="Calibri" w:hAnsi="Calibri" w:cs="Calibri"/>
                <w:szCs w:val="24"/>
              </w:rPr>
            </w:pPr>
            <w:r w:rsidRPr="00A64C06">
              <w:rPr>
                <w:rFonts w:ascii="Calibri" w:hAnsi="Calibri" w:cs="Calibri"/>
                <w:bCs/>
                <w:szCs w:val="24"/>
              </w:rPr>
              <w:t>Use our NNRs to promote NatureScot’s brand to the public and politicians</w:t>
            </w:r>
          </w:p>
        </w:tc>
        <w:tc>
          <w:tcPr>
            <w:tcW w:w="4678" w:type="dxa"/>
            <w:tcMar>
              <w:left w:w="57" w:type="dxa"/>
              <w:right w:w="57" w:type="dxa"/>
            </w:tcMar>
          </w:tcPr>
          <w:p w14:paraId="0206898E" w14:textId="006ACABD" w:rsidR="00BB15A6" w:rsidRPr="00A64C06" w:rsidRDefault="00193533">
            <w:pPr>
              <w:pStyle w:val="ListParagraph"/>
              <w:numPr>
                <w:ilvl w:val="0"/>
                <w:numId w:val="6"/>
              </w:numPr>
              <w:spacing w:after="200"/>
              <w:rPr>
                <w:rFonts w:ascii="Calibri" w:hAnsi="Calibri" w:cs="Calibri"/>
                <w:szCs w:val="24"/>
              </w:rPr>
            </w:pPr>
            <w:r w:rsidRPr="00A64C06">
              <w:rPr>
                <w:rFonts w:ascii="Calibri" w:hAnsi="Calibri" w:cs="Calibri"/>
                <w:szCs w:val="24"/>
              </w:rPr>
              <w:t xml:space="preserve">Implement a more strategic and efficient approach to NNR planning and management </w:t>
            </w:r>
          </w:p>
          <w:p w14:paraId="174C11A0" w14:textId="5696B25F" w:rsidR="00EF2BAC" w:rsidRPr="00A64C06" w:rsidRDefault="00EF2BAC">
            <w:pPr>
              <w:pStyle w:val="ListParagraph"/>
              <w:numPr>
                <w:ilvl w:val="0"/>
                <w:numId w:val="6"/>
              </w:numPr>
              <w:spacing w:after="200"/>
              <w:rPr>
                <w:rFonts w:ascii="Calibri" w:hAnsi="Calibri" w:cs="Calibri"/>
                <w:szCs w:val="24"/>
              </w:rPr>
            </w:pPr>
            <w:r w:rsidRPr="00A64C06">
              <w:rPr>
                <w:rFonts w:ascii="Calibri" w:hAnsi="Calibri" w:cs="Calibri"/>
                <w:szCs w:val="24"/>
              </w:rPr>
              <w:t>Develop an investment strategy to support implementation of this plan</w:t>
            </w:r>
          </w:p>
          <w:p w14:paraId="70BB19AE" w14:textId="26E2F18D" w:rsidR="00BB15A6" w:rsidRPr="00A64C06" w:rsidRDefault="00BB15A6">
            <w:pPr>
              <w:pStyle w:val="ListParagraph"/>
              <w:numPr>
                <w:ilvl w:val="0"/>
                <w:numId w:val="6"/>
              </w:numPr>
              <w:spacing w:after="200"/>
              <w:rPr>
                <w:rFonts w:ascii="Calibri" w:hAnsi="Calibri" w:cs="Calibri"/>
                <w:szCs w:val="24"/>
              </w:rPr>
            </w:pPr>
            <w:r w:rsidRPr="00A64C06">
              <w:rPr>
                <w:rFonts w:ascii="Calibri" w:hAnsi="Calibri" w:cs="Calibri"/>
                <w:szCs w:val="24"/>
              </w:rPr>
              <w:t>Explore new governance arrangements for NNRs involving communities, land managers and businesses</w:t>
            </w:r>
          </w:p>
          <w:p w14:paraId="7C81C8EB" w14:textId="77777777" w:rsidR="00493D5F" w:rsidRPr="00A64C06" w:rsidRDefault="00193533">
            <w:pPr>
              <w:pStyle w:val="ListParagraph"/>
              <w:numPr>
                <w:ilvl w:val="0"/>
                <w:numId w:val="6"/>
              </w:numPr>
              <w:spacing w:after="200"/>
              <w:rPr>
                <w:rFonts w:ascii="Calibri" w:hAnsi="Calibri" w:cs="Calibri"/>
                <w:szCs w:val="24"/>
              </w:rPr>
            </w:pPr>
            <w:r w:rsidRPr="00A64C06">
              <w:rPr>
                <w:rFonts w:ascii="Calibri" w:hAnsi="Calibri" w:cs="Calibri"/>
              </w:rPr>
              <w:t xml:space="preserve">Review the role of each NNR when its lease arrangements or management plan </w:t>
            </w:r>
            <w:r w:rsidR="00BD337F" w:rsidRPr="00A64C06">
              <w:rPr>
                <w:rFonts w:ascii="Calibri" w:hAnsi="Calibri" w:cs="Calibri"/>
              </w:rPr>
              <w:t xml:space="preserve">cycle </w:t>
            </w:r>
            <w:r w:rsidRPr="00A64C06">
              <w:rPr>
                <w:rFonts w:ascii="Calibri" w:hAnsi="Calibri" w:cs="Calibri"/>
              </w:rPr>
              <w:t>ends</w:t>
            </w:r>
          </w:p>
          <w:p w14:paraId="6A52F8F7" w14:textId="77B8B678" w:rsidR="00C65D31" w:rsidRPr="00A64C06" w:rsidRDefault="00BD337F">
            <w:pPr>
              <w:pStyle w:val="ListParagraph"/>
              <w:numPr>
                <w:ilvl w:val="0"/>
                <w:numId w:val="6"/>
              </w:numPr>
              <w:spacing w:after="200"/>
              <w:rPr>
                <w:rFonts w:ascii="Calibri" w:hAnsi="Calibri" w:cs="Calibri"/>
                <w:szCs w:val="24"/>
              </w:rPr>
            </w:pPr>
            <w:r w:rsidRPr="00A64C06">
              <w:rPr>
                <w:rFonts w:ascii="Calibri" w:hAnsi="Calibri" w:cs="Calibri"/>
                <w:szCs w:val="24"/>
              </w:rPr>
              <w:t>Maintain a high profile for NNRs in NatureScot communications and stakeholder engagement.</w:t>
            </w:r>
          </w:p>
        </w:tc>
      </w:tr>
    </w:tbl>
    <w:p w14:paraId="5CA040AC" w14:textId="597D31EB" w:rsidR="00A75FFA" w:rsidRPr="002255DF" w:rsidRDefault="00710D7B" w:rsidP="002255DF">
      <w:pPr>
        <w:pStyle w:val="Heading3"/>
      </w:pPr>
      <w:r w:rsidRPr="002255DF">
        <w:lastRenderedPageBreak/>
        <w:t xml:space="preserve">Annex B - </w:t>
      </w:r>
      <w:r w:rsidR="00915064" w:rsidRPr="002255DF">
        <w:t>Case studies</w:t>
      </w:r>
    </w:p>
    <w:p w14:paraId="52BB3A0D" w14:textId="77777777" w:rsidR="00915064" w:rsidRPr="00A64C06" w:rsidRDefault="00915064" w:rsidP="00EA2960">
      <w:pPr>
        <w:rPr>
          <w:rFonts w:ascii="Calibri" w:hAnsi="Calibri" w:cs="Calibri"/>
          <w:b/>
          <w:bCs/>
        </w:rPr>
      </w:pPr>
    </w:p>
    <w:p w14:paraId="6B6F9E5A" w14:textId="77777777" w:rsidR="00710D7B" w:rsidRPr="00A64C06" w:rsidRDefault="00710D7B" w:rsidP="00A64C06">
      <w:pPr>
        <w:pStyle w:val="Heading3"/>
      </w:pPr>
      <w:r w:rsidRPr="00A64C06">
        <w:t>Coastal restoration – Tentsmuir National Nature Reserve (NNR)</w:t>
      </w:r>
    </w:p>
    <w:p w14:paraId="341ACDFE" w14:textId="77777777" w:rsidR="00710D7B" w:rsidRPr="00A64C06" w:rsidRDefault="00710D7B" w:rsidP="00710D7B">
      <w:pPr>
        <w:rPr>
          <w:rFonts w:ascii="Calibri" w:hAnsi="Calibri" w:cs="Calibri"/>
          <w:b/>
          <w:bCs/>
          <w:i/>
          <w:iCs/>
        </w:rPr>
      </w:pPr>
    </w:p>
    <w:p w14:paraId="035D6750" w14:textId="77777777" w:rsidR="00710D7B" w:rsidRPr="00A64C06" w:rsidRDefault="00710D7B" w:rsidP="00710D7B">
      <w:pPr>
        <w:rPr>
          <w:rFonts w:ascii="Calibri" w:hAnsi="Calibri" w:cs="Calibri"/>
        </w:rPr>
      </w:pPr>
      <w:r w:rsidRPr="00A64C06">
        <w:rPr>
          <w:rFonts w:ascii="Calibri" w:hAnsi="Calibri" w:cs="Calibri"/>
        </w:rPr>
        <w:t xml:space="preserve">NatureScot are restoring over 100 hectares of coastal habitat adjacent to Tentsmuir NNR. Following extensive damage to Tentsmuir Forest by Storm Arwen in 2021, a unique opportunity arose to enhance the NNR by restoring neighbouring ground to dune habitat. </w:t>
      </w:r>
    </w:p>
    <w:p w14:paraId="315119F7" w14:textId="77777777" w:rsidR="00710D7B" w:rsidRPr="00A64C06" w:rsidRDefault="00710D7B" w:rsidP="00710D7B">
      <w:pPr>
        <w:rPr>
          <w:rFonts w:ascii="Calibri" w:hAnsi="Calibri" w:cs="Calibri"/>
        </w:rPr>
      </w:pPr>
    </w:p>
    <w:p w14:paraId="0F5DF186" w14:textId="77777777" w:rsidR="00710D7B" w:rsidRPr="00A64C06" w:rsidRDefault="00710D7B" w:rsidP="00710D7B">
      <w:pPr>
        <w:rPr>
          <w:rFonts w:ascii="Calibri" w:hAnsi="Calibri" w:cs="Calibri"/>
        </w:rPr>
      </w:pPr>
      <w:r w:rsidRPr="00A64C06">
        <w:rPr>
          <w:rFonts w:ascii="Calibri" w:hAnsi="Calibri" w:cs="Calibri"/>
        </w:rPr>
        <w:t xml:space="preserve">Tentsmuir NNR is part of one of the most extensive and dynamic coastal dune systems in the UK. The dunes once stretched miles in land with much of the current Tentsmuir forest planted over dune heath and grassland. NatureScot has extensive experience of managing the habitats and species found here and we are now working with our partners at Forestry and Land Scotland to restore dune habitats to areas of the forest damaged by the storm.   </w:t>
      </w:r>
    </w:p>
    <w:p w14:paraId="22075E86" w14:textId="77777777" w:rsidR="00710D7B" w:rsidRPr="00A64C06" w:rsidRDefault="00710D7B" w:rsidP="00710D7B">
      <w:pPr>
        <w:rPr>
          <w:rFonts w:ascii="Calibri" w:hAnsi="Calibri" w:cs="Calibri"/>
        </w:rPr>
      </w:pPr>
    </w:p>
    <w:p w14:paraId="0FC2010A" w14:textId="77777777" w:rsidR="00710D7B" w:rsidRPr="00A64C06" w:rsidRDefault="00710D7B" w:rsidP="00710D7B">
      <w:pPr>
        <w:rPr>
          <w:rFonts w:ascii="Calibri" w:hAnsi="Calibri" w:cs="Calibri"/>
        </w:rPr>
      </w:pPr>
      <w:r w:rsidRPr="00A64C06">
        <w:rPr>
          <w:rFonts w:ascii="Calibri" w:hAnsi="Calibri" w:cs="Calibri"/>
        </w:rPr>
        <w:t>Forestry Land Scotland has removed viable commercial timber and NatureScot are now working on the next steps. Brash and debris from the storm has been cleared, trees stumps and roots removed and the site will be grazed with cattle this summer; over time this will allow the dune habitats  to regenerate.</w:t>
      </w:r>
    </w:p>
    <w:p w14:paraId="20AEA59D" w14:textId="77777777" w:rsidR="00710D7B" w:rsidRPr="00A64C06" w:rsidRDefault="00710D7B" w:rsidP="00710D7B">
      <w:pPr>
        <w:rPr>
          <w:rFonts w:ascii="Calibri" w:hAnsi="Calibri" w:cs="Calibri"/>
        </w:rPr>
      </w:pPr>
    </w:p>
    <w:p w14:paraId="67144EBA" w14:textId="77777777" w:rsidR="00710D7B" w:rsidRPr="00A64C06" w:rsidRDefault="00710D7B" w:rsidP="00710D7B">
      <w:pPr>
        <w:rPr>
          <w:rFonts w:ascii="Calibri" w:hAnsi="Calibri" w:cs="Calibri"/>
        </w:rPr>
      </w:pPr>
      <w:r w:rsidRPr="00A64C06">
        <w:rPr>
          <w:rFonts w:ascii="Calibri" w:hAnsi="Calibri" w:cs="Calibri"/>
        </w:rPr>
        <w:t xml:space="preserve">Over the coming years our ambition is to extend this further working with partners to extend the existing mobile coastal system at Tentsmuir over a larger area. This will create a robust and adaptable dune system, better able to withstand the significant pressures Scotland’s coast is under through climate change. </w:t>
      </w:r>
    </w:p>
    <w:p w14:paraId="3F998614" w14:textId="77777777" w:rsidR="00710D7B" w:rsidRPr="00A64C06" w:rsidRDefault="00710D7B" w:rsidP="00915064">
      <w:pPr>
        <w:rPr>
          <w:rFonts w:ascii="Calibri" w:hAnsi="Calibri" w:cs="Calibri"/>
          <w:b/>
          <w:bCs/>
        </w:rPr>
      </w:pPr>
    </w:p>
    <w:p w14:paraId="032AC7C2" w14:textId="000AF65A" w:rsidR="00915064" w:rsidRPr="00A64C06" w:rsidRDefault="00915064" w:rsidP="00A64C06">
      <w:pPr>
        <w:pStyle w:val="Heading3"/>
      </w:pPr>
      <w:r w:rsidRPr="00A64C06">
        <w:t>Sea to Summit – Peatland restoration at Ben Wyvis National Nature Reserve (NNR)</w:t>
      </w:r>
    </w:p>
    <w:p w14:paraId="1B3E19DF" w14:textId="77777777" w:rsidR="00915064" w:rsidRPr="00A64C06" w:rsidRDefault="00915064" w:rsidP="00915064">
      <w:pPr>
        <w:rPr>
          <w:rFonts w:ascii="Calibri" w:hAnsi="Calibri" w:cs="Calibri"/>
          <w:b/>
          <w:bCs/>
        </w:rPr>
      </w:pPr>
    </w:p>
    <w:p w14:paraId="387342ED" w14:textId="77777777" w:rsidR="00915064" w:rsidRPr="00A64C06" w:rsidRDefault="00915064" w:rsidP="00915064">
      <w:pPr>
        <w:rPr>
          <w:rFonts w:ascii="Calibri" w:hAnsi="Calibri" w:cs="Calibri"/>
        </w:rPr>
      </w:pPr>
      <w:r w:rsidRPr="00A64C06">
        <w:rPr>
          <w:rFonts w:ascii="Calibri" w:hAnsi="Calibri" w:cs="Calibri"/>
        </w:rPr>
        <w:t>More than 200 hectares of peatland has been restored on the mountainside at NatureScot’s Ben Wyvis NNR as part of landscape-scale habitat restoration stretching from summit to sea. The work, funded by NatureScot </w:t>
      </w:r>
      <w:hyperlink r:id="rId10" w:history="1">
        <w:r w:rsidRPr="00A64C06">
          <w:rPr>
            <w:rStyle w:val="Hyperlink"/>
            <w:rFonts w:ascii="Calibri" w:hAnsi="Calibri" w:cs="Calibri"/>
            <w:b/>
            <w:bCs/>
          </w:rPr>
          <w:t>Peatland ACTION</w:t>
        </w:r>
      </w:hyperlink>
      <w:r w:rsidRPr="00A64C06">
        <w:rPr>
          <w:rFonts w:ascii="Calibri" w:hAnsi="Calibri" w:cs="Calibri"/>
        </w:rPr>
        <w:t>, has sensitively restructured the habitats to re-vegetate the peat, encourage new peat formation, halt erosion and allow the peatland to function properly.</w:t>
      </w:r>
    </w:p>
    <w:p w14:paraId="38DB5072" w14:textId="77777777" w:rsidR="00915064" w:rsidRPr="00A64C06" w:rsidRDefault="00915064" w:rsidP="00915064">
      <w:pPr>
        <w:rPr>
          <w:rFonts w:ascii="Calibri" w:hAnsi="Calibri" w:cs="Calibri"/>
        </w:rPr>
      </w:pPr>
    </w:p>
    <w:p w14:paraId="50A9F0CB" w14:textId="77777777" w:rsidR="00915064" w:rsidRPr="00A64C06" w:rsidRDefault="00915064" w:rsidP="00915064">
      <w:pPr>
        <w:rPr>
          <w:rFonts w:ascii="Calibri" w:hAnsi="Calibri" w:cs="Calibri"/>
        </w:rPr>
      </w:pPr>
      <w:r w:rsidRPr="00A64C06">
        <w:rPr>
          <w:rFonts w:ascii="Calibri" w:hAnsi="Calibri" w:cs="Calibri"/>
        </w:rPr>
        <w:t>It is a success story, where a combination of investment and collaborative work is bringing about real and dramatic change - nature restoration on a landscape-scale that stretches from mountain summit to sea shore. It’s a great example of what can be achieved when we take positive action to protect, restore and value nature, with all the benefits that brings for people as well.</w:t>
      </w:r>
    </w:p>
    <w:p w14:paraId="22876B3F" w14:textId="77777777" w:rsidR="00915064" w:rsidRPr="00A64C06" w:rsidRDefault="00915064" w:rsidP="00915064">
      <w:pPr>
        <w:rPr>
          <w:rFonts w:ascii="Calibri" w:hAnsi="Calibri" w:cs="Calibri"/>
        </w:rPr>
      </w:pPr>
    </w:p>
    <w:p w14:paraId="402A1F03" w14:textId="77777777" w:rsidR="00915064" w:rsidRPr="00A64C06" w:rsidRDefault="00915064" w:rsidP="00915064">
      <w:pPr>
        <w:rPr>
          <w:rFonts w:ascii="Calibri" w:hAnsi="Calibri" w:cs="Calibri"/>
        </w:rPr>
      </w:pPr>
      <w:r w:rsidRPr="00A64C06">
        <w:rPr>
          <w:rFonts w:ascii="Calibri" w:hAnsi="Calibri" w:cs="Calibri"/>
        </w:rPr>
        <w:t>The work will not only have wide benefits for storing carbon, but also for a variety of species that live on the slopes of Ben Wyvis. At the very top of the River Peffery the work also contributes to an ongoing project to restore the river on a whole-catchment scale. The River Peffery Restoration Project, funded by the Scottish Government’s </w:t>
      </w:r>
      <w:hyperlink r:id="rId11" w:history="1">
        <w:r w:rsidRPr="00A64C06">
          <w:rPr>
            <w:rStyle w:val="Hyperlink"/>
            <w:rFonts w:ascii="Calibri" w:hAnsi="Calibri" w:cs="Calibri"/>
            <w:b/>
            <w:bCs/>
          </w:rPr>
          <w:t>Nature Restoration Fund</w:t>
        </w:r>
      </w:hyperlink>
      <w:r w:rsidRPr="00A64C06">
        <w:rPr>
          <w:rFonts w:ascii="Calibri" w:hAnsi="Calibri" w:cs="Calibri"/>
        </w:rPr>
        <w:t>, is restoring habitats and exploring natural flood management techniques to help reduce flood risk to Dingwall and benefit biodiversity.</w:t>
      </w:r>
    </w:p>
    <w:p w14:paraId="2AF488BD" w14:textId="77777777" w:rsidR="00915064" w:rsidRPr="00A64C06" w:rsidRDefault="00915064" w:rsidP="00915064">
      <w:pPr>
        <w:rPr>
          <w:rFonts w:ascii="Calibri" w:hAnsi="Calibri" w:cs="Calibri"/>
          <w:b/>
          <w:bCs/>
        </w:rPr>
      </w:pPr>
    </w:p>
    <w:p w14:paraId="02056ABC" w14:textId="77777777" w:rsidR="00915064" w:rsidRPr="00A64C06" w:rsidRDefault="00915064" w:rsidP="00A64C06">
      <w:pPr>
        <w:pStyle w:val="Heading3"/>
      </w:pPr>
      <w:r w:rsidRPr="00A64C06">
        <w:t>Torridon Landscape Partnership – Expanding Scotland’s ancient forest</w:t>
      </w:r>
    </w:p>
    <w:p w14:paraId="24DC6718" w14:textId="77777777" w:rsidR="00915064" w:rsidRPr="00A64C06" w:rsidRDefault="00915064" w:rsidP="00915064">
      <w:pPr>
        <w:rPr>
          <w:rFonts w:ascii="Calibri" w:hAnsi="Calibri" w:cs="Calibri"/>
        </w:rPr>
      </w:pPr>
    </w:p>
    <w:p w14:paraId="366BD16C" w14:textId="77777777" w:rsidR="00915064" w:rsidRPr="00A64C06" w:rsidRDefault="00915064" w:rsidP="00915064">
      <w:pPr>
        <w:rPr>
          <w:rFonts w:ascii="Calibri" w:eastAsia="Calibri" w:hAnsi="Calibri" w:cs="Calibri"/>
        </w:rPr>
      </w:pPr>
      <w:r w:rsidRPr="00A64C06">
        <w:rPr>
          <w:rFonts w:ascii="Calibri" w:eastAsia="Calibri" w:hAnsi="Calibri" w:cs="Calibri"/>
        </w:rPr>
        <w:t xml:space="preserve">The Glen Torridon Partnership is a pioneering landscape-scale approach to long-term habitat restoration in Glen Torridon, one of the most iconic mountain landscapes in the UK. Using nature-based solutions whilst working across landownership boundaries and with local communities, the Glen will blossom into a thriving network of habitats, which are resilient against climate change and </w:t>
      </w:r>
      <w:r w:rsidRPr="00A64C06">
        <w:rPr>
          <w:rFonts w:ascii="Calibri" w:eastAsia="Calibri" w:hAnsi="Calibri" w:cs="Calibri"/>
        </w:rPr>
        <w:lastRenderedPageBreak/>
        <w:t>where biodiversity can flourish.</w:t>
      </w:r>
      <w:r w:rsidRPr="00A64C06">
        <w:rPr>
          <w:rFonts w:ascii="Calibri" w:hAnsi="Calibri" w:cs="Calibri"/>
        </w:rPr>
        <w:t xml:space="preserve"> The founding members of the partnership are two private estates -  Ben Damph Estate and Coulin Estate, two charitable bodies - the National Trust for Scotland (Torridon Estate) and the Woodland Trust (Ben Sheildaig and Couldoran Estate) and one public sector organisation - NatureScot (Beinn Eighe National Nature Reserve); together they are proactively managing over 30,000 hectares for nature.  </w:t>
      </w:r>
    </w:p>
    <w:p w14:paraId="614DF493" w14:textId="77777777" w:rsidR="00915064" w:rsidRPr="00A64C06" w:rsidRDefault="00915064" w:rsidP="00915064">
      <w:pPr>
        <w:rPr>
          <w:rFonts w:ascii="Calibri" w:eastAsia="Calibri" w:hAnsi="Calibri" w:cs="Calibri"/>
        </w:rPr>
      </w:pPr>
    </w:p>
    <w:p w14:paraId="06AC8B2A" w14:textId="25016CA1" w:rsidR="00915064" w:rsidRPr="00A64C06" w:rsidRDefault="00915064" w:rsidP="00915064">
      <w:pPr>
        <w:rPr>
          <w:rFonts w:ascii="Calibri" w:hAnsi="Calibri" w:cs="Calibri"/>
        </w:rPr>
      </w:pPr>
      <w:r w:rsidRPr="00A64C06">
        <w:rPr>
          <w:rFonts w:ascii="Calibri" w:hAnsi="Calibri" w:cs="Calibri"/>
        </w:rPr>
        <w:t>The partnership came about as the landowners recognised that there are significant limitations in what can be achieved on individual sites, in the face of the range of </w:t>
      </w:r>
      <w:r w:rsidRPr="00A64C06">
        <w:rPr>
          <w:rFonts w:ascii="Calibri" w:hAnsi="Calibri" w:cs="Calibri"/>
          <w:bCs/>
        </w:rPr>
        <w:t>pressures affecting nature</w:t>
      </w:r>
      <w:r w:rsidRPr="00A64C06">
        <w:rPr>
          <w:rFonts w:ascii="Calibri" w:hAnsi="Calibri" w:cs="Calibri"/>
        </w:rPr>
        <w:t xml:space="preserve">. Single sites are often too small and isolated to tackle larger issues such as biodiversity decline on their own. Collaborating across landscapes means land managers (public, private or third sector) can deliver environmental, social and economic benefits and achieve greater success than working in isolation. </w:t>
      </w:r>
    </w:p>
    <w:p w14:paraId="14CA00A8" w14:textId="77777777" w:rsidR="00915064" w:rsidRPr="00A64C06" w:rsidRDefault="00915064" w:rsidP="00915064">
      <w:pPr>
        <w:rPr>
          <w:rFonts w:ascii="Calibri" w:hAnsi="Calibri" w:cs="Calibri"/>
        </w:rPr>
      </w:pPr>
    </w:p>
    <w:p w14:paraId="12ED361E" w14:textId="1C40FC4A" w:rsidR="00915064" w:rsidRPr="00A64C06" w:rsidRDefault="00915064" w:rsidP="00A64C06">
      <w:pPr>
        <w:pStyle w:val="Heading3"/>
      </w:pPr>
      <w:r w:rsidRPr="00A64C06">
        <w:t xml:space="preserve">Community Deer Management </w:t>
      </w:r>
      <w:proofErr w:type="gramStart"/>
      <w:r w:rsidRPr="00A64C06">
        <w:t>-  a</w:t>
      </w:r>
      <w:proofErr w:type="gramEnd"/>
      <w:r w:rsidRPr="00A64C06">
        <w:t xml:space="preserve"> pioneering initiative offering </w:t>
      </w:r>
      <w:proofErr w:type="gramStart"/>
      <w:r w:rsidRPr="00A64C06">
        <w:t>local residents</w:t>
      </w:r>
      <w:proofErr w:type="gramEnd"/>
      <w:r w:rsidRPr="00A64C06">
        <w:t xml:space="preserve"> the chance to stalk deer at NatureScot’s Creag Meagaidh National Nature Reserve (NNR)</w:t>
      </w:r>
    </w:p>
    <w:p w14:paraId="3141D40C" w14:textId="77777777" w:rsidR="00915064" w:rsidRPr="00A64C06" w:rsidRDefault="00915064" w:rsidP="00915064">
      <w:pPr>
        <w:rPr>
          <w:rFonts w:ascii="Calibri" w:hAnsi="Calibri" w:cs="Calibri"/>
        </w:rPr>
      </w:pPr>
    </w:p>
    <w:p w14:paraId="45709E36" w14:textId="77777777" w:rsidR="00915064" w:rsidRPr="00A64C06" w:rsidRDefault="00915064" w:rsidP="00915064">
      <w:pPr>
        <w:rPr>
          <w:rFonts w:ascii="Calibri" w:hAnsi="Calibri" w:cs="Calibri"/>
        </w:rPr>
      </w:pPr>
      <w:r w:rsidRPr="00A64C06">
        <w:rPr>
          <w:rFonts w:ascii="Calibri" w:hAnsi="Calibri" w:cs="Calibri"/>
        </w:rPr>
        <w:t>The community deer management pilot offers those living nearby the opportunity to learn deer management skills and, when fully trained and qualified, free access to the reserve to shoot deer in season for their own consumption.</w:t>
      </w:r>
    </w:p>
    <w:p w14:paraId="0C724CE5" w14:textId="77777777" w:rsidR="00915064" w:rsidRPr="00A64C06" w:rsidRDefault="00915064" w:rsidP="00915064">
      <w:pPr>
        <w:rPr>
          <w:rFonts w:ascii="Calibri" w:hAnsi="Calibri" w:cs="Calibri"/>
        </w:rPr>
      </w:pPr>
    </w:p>
    <w:p w14:paraId="17FCA76A" w14:textId="77777777" w:rsidR="00915064" w:rsidRPr="00A64C06" w:rsidRDefault="00915064" w:rsidP="00915064">
      <w:pPr>
        <w:rPr>
          <w:rFonts w:ascii="Calibri" w:hAnsi="Calibri" w:cs="Calibri"/>
        </w:rPr>
      </w:pPr>
      <w:r w:rsidRPr="00A64C06">
        <w:rPr>
          <w:rFonts w:ascii="Calibri" w:hAnsi="Calibri" w:cs="Calibri"/>
        </w:rPr>
        <w:t>Community models of deer management are common in many European countries, but this is the first time it has been tried on publicly owned land in Scotland.</w:t>
      </w:r>
    </w:p>
    <w:p w14:paraId="52AF4627" w14:textId="77777777" w:rsidR="00915064" w:rsidRPr="00A64C06" w:rsidRDefault="00915064" w:rsidP="00915064">
      <w:pPr>
        <w:rPr>
          <w:rFonts w:ascii="Calibri" w:hAnsi="Calibri" w:cs="Calibri"/>
        </w:rPr>
      </w:pPr>
    </w:p>
    <w:p w14:paraId="29232C4C" w14:textId="77777777" w:rsidR="00915064" w:rsidRPr="00A64C06" w:rsidRDefault="00915064" w:rsidP="00915064">
      <w:pPr>
        <w:rPr>
          <w:rFonts w:ascii="Calibri" w:hAnsi="Calibri" w:cs="Calibri"/>
        </w:rPr>
      </w:pPr>
      <w:r w:rsidRPr="00A64C06">
        <w:rPr>
          <w:rFonts w:ascii="Calibri" w:hAnsi="Calibri" w:cs="Calibri"/>
        </w:rPr>
        <w:t>The aim of the project is to encourage more community involvement at Creag Meagaidh and develop skills in the local area. With access to a deer larder on the reserve, participants and the wider community will also benefit from increased access to venison as a healthy, sustainable product with zero food miles.</w:t>
      </w:r>
    </w:p>
    <w:p w14:paraId="45672930" w14:textId="77777777" w:rsidR="00915064" w:rsidRPr="00A64C06" w:rsidRDefault="00915064" w:rsidP="00915064">
      <w:pPr>
        <w:rPr>
          <w:rFonts w:ascii="Calibri" w:hAnsi="Calibri" w:cs="Calibri"/>
        </w:rPr>
      </w:pPr>
    </w:p>
    <w:p w14:paraId="21A3FE84" w14:textId="77777777" w:rsidR="00915064" w:rsidRPr="00A64C06" w:rsidRDefault="00915064" w:rsidP="00915064">
      <w:pPr>
        <w:rPr>
          <w:rFonts w:ascii="Calibri" w:hAnsi="Calibri" w:cs="Calibri"/>
        </w:rPr>
      </w:pPr>
      <w:r w:rsidRPr="00A64C06">
        <w:rPr>
          <w:rFonts w:ascii="Calibri" w:hAnsi="Calibri" w:cs="Calibri"/>
        </w:rPr>
        <w:t>The initiative will complement the reserve’s deer cull, which is crucial for protecting and restoring Creag Meagaidh’s regenerating native woodlands and other habitats.</w:t>
      </w:r>
    </w:p>
    <w:p w14:paraId="2B67CCE5" w14:textId="77777777" w:rsidR="00915064" w:rsidRPr="00A64C06" w:rsidRDefault="00915064" w:rsidP="00915064">
      <w:pPr>
        <w:rPr>
          <w:rFonts w:ascii="Calibri" w:hAnsi="Calibri" w:cs="Calibri"/>
        </w:rPr>
      </w:pPr>
    </w:p>
    <w:p w14:paraId="23294F63" w14:textId="77777777" w:rsidR="004A331A" w:rsidRPr="00A64C06" w:rsidRDefault="00915064" w:rsidP="004A331A">
      <w:pPr>
        <w:rPr>
          <w:rFonts w:ascii="Calibri" w:hAnsi="Calibri" w:cs="Calibri"/>
        </w:rPr>
      </w:pPr>
      <w:r w:rsidRPr="00A64C06">
        <w:rPr>
          <w:rFonts w:ascii="Calibri" w:hAnsi="Calibri" w:cs="Calibri"/>
        </w:rPr>
        <w:t>The move supports recommendations from the independent Deer Working Group, which recognised the benefits of more local consumption of venison</w:t>
      </w:r>
      <w:r w:rsidR="00710D7B" w:rsidRPr="00A64C06">
        <w:rPr>
          <w:rFonts w:ascii="Calibri" w:hAnsi="Calibri" w:cs="Calibri"/>
        </w:rPr>
        <w:t>.</w:t>
      </w:r>
    </w:p>
    <w:p w14:paraId="277F3C96" w14:textId="77777777" w:rsidR="00A64C06" w:rsidRDefault="00A64C06" w:rsidP="004A331A">
      <w:pPr>
        <w:rPr>
          <w:rFonts w:ascii="Calibri" w:hAnsi="Calibri" w:cs="Calibri"/>
          <w:b/>
          <w:bCs/>
        </w:rPr>
      </w:pPr>
    </w:p>
    <w:p w14:paraId="02D750E6" w14:textId="041B5457" w:rsidR="004A331A" w:rsidRPr="00A64C06" w:rsidRDefault="004A331A" w:rsidP="00A64C06">
      <w:pPr>
        <w:pStyle w:val="Heading3"/>
      </w:pPr>
      <w:r w:rsidRPr="00A64C06">
        <w:t>A place for research – the Isle of May NNR</w:t>
      </w:r>
    </w:p>
    <w:p w14:paraId="1947496B" w14:textId="77777777" w:rsidR="004A331A" w:rsidRPr="00A64C06" w:rsidRDefault="004A331A" w:rsidP="004A331A">
      <w:pPr>
        <w:rPr>
          <w:rFonts w:ascii="Calibri" w:hAnsi="Calibri" w:cs="Calibri"/>
          <w:b/>
          <w:bCs/>
        </w:rPr>
      </w:pPr>
    </w:p>
    <w:p w14:paraId="5ED85AC0" w14:textId="77777777" w:rsidR="004A331A" w:rsidRPr="00A64C06" w:rsidRDefault="004A331A" w:rsidP="004A331A">
      <w:pPr>
        <w:rPr>
          <w:rFonts w:ascii="Calibri" w:hAnsi="Calibri" w:cs="Calibri"/>
        </w:rPr>
      </w:pPr>
      <w:r w:rsidRPr="00A64C06">
        <w:rPr>
          <w:rFonts w:ascii="Calibri" w:hAnsi="Calibri" w:cs="Calibri"/>
        </w:rPr>
        <w:t>The Isle of May is well established as a place for research and monitoring and is recognised for its role in facilitating long-term monitoring programmes on seabirds and seals. Research on the island contributes to our understanding of the pressures on seabirds and includes projects assessing the effects of offshore renewable developments, the impact of legacy waste contaminants, winter survival of seabirds and looking at the effects of climate change.</w:t>
      </w:r>
    </w:p>
    <w:p w14:paraId="2D1E502B" w14:textId="77777777" w:rsidR="004A331A" w:rsidRPr="00A64C06" w:rsidRDefault="004A331A" w:rsidP="004A331A">
      <w:pPr>
        <w:rPr>
          <w:rFonts w:ascii="Calibri" w:hAnsi="Calibri" w:cs="Calibri"/>
        </w:rPr>
      </w:pPr>
    </w:p>
    <w:p w14:paraId="7EF641FB" w14:textId="77777777" w:rsidR="004A331A" w:rsidRPr="00A64C06" w:rsidRDefault="004A331A" w:rsidP="004A331A">
      <w:pPr>
        <w:rPr>
          <w:rFonts w:ascii="Calibri" w:hAnsi="Calibri" w:cs="Calibri"/>
        </w:rPr>
      </w:pPr>
      <w:r w:rsidRPr="00A64C06">
        <w:rPr>
          <w:rFonts w:ascii="Calibri" w:hAnsi="Calibri" w:cs="Calibri"/>
        </w:rPr>
        <w:t xml:space="preserve">Monitoring of the breeding bird populations is undertaken by NatureScot while the UK Centre for Ecology and Hydrology (UKCEH) monitor breeding success and survival rates. The island is one of four strategic monitoring sites in the U.K. Data from the island feeds into a long-term Seabird Monitoring Programme for seabirds and is also used to report on the status of the qualifying species and associated ecosystem health. </w:t>
      </w:r>
    </w:p>
    <w:p w14:paraId="484E3B82" w14:textId="77777777" w:rsidR="004A331A" w:rsidRPr="00A64C06" w:rsidRDefault="004A331A" w:rsidP="004A331A">
      <w:pPr>
        <w:rPr>
          <w:rFonts w:ascii="Calibri" w:hAnsi="Calibri" w:cs="Calibri"/>
        </w:rPr>
      </w:pPr>
    </w:p>
    <w:p w14:paraId="7C4DD7D8" w14:textId="77777777" w:rsidR="004A331A" w:rsidRPr="00A64C06" w:rsidRDefault="004A331A" w:rsidP="004A331A">
      <w:pPr>
        <w:rPr>
          <w:rFonts w:ascii="Calibri" w:hAnsi="Calibri" w:cs="Calibri"/>
        </w:rPr>
      </w:pPr>
      <w:r w:rsidRPr="00A64C06">
        <w:rPr>
          <w:rFonts w:ascii="Calibri" w:hAnsi="Calibri" w:cs="Calibri"/>
        </w:rPr>
        <w:lastRenderedPageBreak/>
        <w:t>Monitoring of the seal population is an important part of a long-term research programme undertaken by the Sea Mammal Research Unit (SMRU), a biannual aerial survey is undertaken to establish population levels along with various behavioural studies.</w:t>
      </w:r>
    </w:p>
    <w:p w14:paraId="515E6FB4" w14:textId="77777777" w:rsidR="004A331A" w:rsidRPr="00A64C06" w:rsidRDefault="004A331A" w:rsidP="004A331A">
      <w:pPr>
        <w:rPr>
          <w:rFonts w:ascii="Calibri" w:hAnsi="Calibri" w:cs="Calibri"/>
        </w:rPr>
      </w:pPr>
    </w:p>
    <w:p w14:paraId="4499246B" w14:textId="1A3A8A38" w:rsidR="007F546C" w:rsidRPr="00A64C06" w:rsidRDefault="004A331A" w:rsidP="00710D7B">
      <w:pPr>
        <w:rPr>
          <w:rFonts w:ascii="Calibri" w:hAnsi="Calibri" w:cs="Calibri"/>
        </w:rPr>
      </w:pPr>
      <w:r w:rsidRPr="00A64C06">
        <w:rPr>
          <w:rFonts w:ascii="Calibri" w:hAnsi="Calibri" w:cs="Calibri"/>
        </w:rPr>
        <w:t>Researchers from Manchester and Edinburgh Universities recently completed a 3-year project taking samples from the islands population of house mice for research funded by the Biotechnology and Biological Sciences Research Council. They hope to disentangle the ways in which an improved diet can support health and wellbeing and protect against parasitic infection in the real-world environment in which the immune system operates.</w:t>
      </w:r>
    </w:p>
    <w:sectPr w:rsidR="007F546C" w:rsidRPr="00A64C06" w:rsidSect="00710D7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2536" w14:textId="77777777" w:rsidR="00E5132E" w:rsidRDefault="00E5132E" w:rsidP="00081AEE">
      <w:r>
        <w:separator/>
      </w:r>
    </w:p>
  </w:endnote>
  <w:endnote w:type="continuationSeparator" w:id="0">
    <w:p w14:paraId="766FECC3" w14:textId="77777777" w:rsidR="00E5132E" w:rsidRDefault="00E5132E"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4163"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305" w14:textId="77777777" w:rsidR="00E5132E" w:rsidRDefault="00E5132E" w:rsidP="00081AEE">
      <w:r>
        <w:separator/>
      </w:r>
    </w:p>
  </w:footnote>
  <w:footnote w:type="continuationSeparator" w:id="0">
    <w:p w14:paraId="741A87FE" w14:textId="77777777" w:rsidR="00E5132E" w:rsidRDefault="00E5132E"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D094" w14:textId="027FF94A" w:rsidR="005926FF" w:rsidRDefault="005926FF" w:rsidP="005926FF">
    <w:pPr>
      <w:pStyle w:val="Header"/>
      <w:ind w:left="7200"/>
    </w:pPr>
    <w:r w:rsidRPr="005926FF">
      <w:rPr>
        <w:b/>
        <w:bCs/>
      </w:rPr>
      <w:t>BOARD/220/0</w:t>
    </w:r>
    <w:r>
      <w:rPr>
        <w:b/>
        <w:bC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F4F33"/>
    <w:multiLevelType w:val="hybridMultilevel"/>
    <w:tmpl w:val="264A36DC"/>
    <w:lvl w:ilvl="0" w:tplc="5A68DFC2">
      <w:start w:val="1"/>
      <w:numFmt w:val="lowerLetter"/>
      <w:lvlText w:val="%1)"/>
      <w:lvlJc w:val="left"/>
      <w:pPr>
        <w:ind w:left="778" w:hanging="360"/>
      </w:pPr>
      <w:rPr>
        <w:rFonts w:ascii="Calibri" w:hAnsi="Calibri" w:hint="default"/>
        <w:sz w:val="24"/>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 w15:restartNumberingAfterBreak="0">
    <w:nsid w:val="0EA927DE"/>
    <w:multiLevelType w:val="hybridMultilevel"/>
    <w:tmpl w:val="568E044E"/>
    <w:lvl w:ilvl="0" w:tplc="C88E714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6C5BF0"/>
    <w:multiLevelType w:val="hybridMultilevel"/>
    <w:tmpl w:val="7E98ED76"/>
    <w:lvl w:ilvl="0" w:tplc="C88E7142">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A56639"/>
    <w:multiLevelType w:val="hybridMultilevel"/>
    <w:tmpl w:val="53B24AFC"/>
    <w:lvl w:ilvl="0" w:tplc="5A68DFC2">
      <w:start w:val="1"/>
      <w:numFmt w:val="lowerLetter"/>
      <w:lvlText w:val="%1)"/>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AF50CE"/>
    <w:multiLevelType w:val="hybridMultilevel"/>
    <w:tmpl w:val="2D1ABE10"/>
    <w:lvl w:ilvl="0" w:tplc="5A68DFC2">
      <w:start w:val="1"/>
      <w:numFmt w:val="lowerLetter"/>
      <w:lvlText w:val="%1)"/>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CD1B1F"/>
    <w:multiLevelType w:val="hybridMultilevel"/>
    <w:tmpl w:val="B4ACC7A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9033D3"/>
    <w:multiLevelType w:val="hybridMultilevel"/>
    <w:tmpl w:val="A0627316"/>
    <w:lvl w:ilvl="0" w:tplc="C88E7142">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3C500A5"/>
    <w:multiLevelType w:val="hybridMultilevel"/>
    <w:tmpl w:val="3606E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87D0229"/>
    <w:multiLevelType w:val="hybridMultilevel"/>
    <w:tmpl w:val="218C413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2F18EC"/>
    <w:multiLevelType w:val="hybridMultilevel"/>
    <w:tmpl w:val="7D2A1652"/>
    <w:lvl w:ilvl="0" w:tplc="5A68DFC2">
      <w:start w:val="1"/>
      <w:numFmt w:val="lowerLetter"/>
      <w:lvlText w:val="%1)"/>
      <w:lvlJc w:val="left"/>
      <w:pPr>
        <w:ind w:left="720" w:hanging="360"/>
      </w:pPr>
      <w:rPr>
        <w:rFonts w:ascii="Calibri" w:hAnsi="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D72E79"/>
    <w:multiLevelType w:val="multilevel"/>
    <w:tmpl w:val="5C00CBDC"/>
    <w:lvl w:ilvl="0">
      <w:start w:val="1"/>
      <w:numFmt w:val="lowerLetter"/>
      <w:lvlText w:val="%1)"/>
      <w:lvlJc w:val="left"/>
      <w:pPr>
        <w:tabs>
          <w:tab w:val="num" w:pos="720"/>
        </w:tabs>
        <w:ind w:left="720" w:hanging="360"/>
      </w:pPr>
      <w:rPr>
        <w:rFonts w:ascii="Calibri" w:hAnsi="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207AF"/>
    <w:multiLevelType w:val="hybridMultilevel"/>
    <w:tmpl w:val="E1A2C5B8"/>
    <w:lvl w:ilvl="0" w:tplc="C88E7142">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28087515">
    <w:abstractNumId w:val="0"/>
  </w:num>
  <w:num w:numId="2" w16cid:durableId="1734887514">
    <w:abstractNumId w:val="12"/>
  </w:num>
  <w:num w:numId="3" w16cid:durableId="116024046">
    <w:abstractNumId w:val="9"/>
  </w:num>
  <w:num w:numId="4" w16cid:durableId="1851600301">
    <w:abstractNumId w:val="13"/>
  </w:num>
  <w:num w:numId="5" w16cid:durableId="1742290883">
    <w:abstractNumId w:val="7"/>
  </w:num>
  <w:num w:numId="6" w16cid:durableId="2014600428">
    <w:abstractNumId w:val="2"/>
  </w:num>
  <w:num w:numId="7" w16cid:durableId="1053964587">
    <w:abstractNumId w:val="6"/>
  </w:num>
  <w:num w:numId="8" w16cid:durableId="1225024740">
    <w:abstractNumId w:val="3"/>
  </w:num>
  <w:num w:numId="9" w16cid:durableId="1096705522">
    <w:abstractNumId w:val="8"/>
  </w:num>
  <w:num w:numId="10" w16cid:durableId="1861703182">
    <w:abstractNumId w:val="4"/>
  </w:num>
  <w:num w:numId="11" w16cid:durableId="1523713719">
    <w:abstractNumId w:val="10"/>
  </w:num>
  <w:num w:numId="12" w16cid:durableId="113450556">
    <w:abstractNumId w:val="11"/>
  </w:num>
  <w:num w:numId="13" w16cid:durableId="1029598515">
    <w:abstractNumId w:val="5"/>
  </w:num>
  <w:num w:numId="14" w16cid:durableId="12766431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6C"/>
    <w:rsid w:val="00001718"/>
    <w:rsid w:val="00002098"/>
    <w:rsid w:val="000331D7"/>
    <w:rsid w:val="00034DA2"/>
    <w:rsid w:val="0005092F"/>
    <w:rsid w:val="00057FA4"/>
    <w:rsid w:val="000605CB"/>
    <w:rsid w:val="0006295E"/>
    <w:rsid w:val="00063E9F"/>
    <w:rsid w:val="0007175E"/>
    <w:rsid w:val="00071BDD"/>
    <w:rsid w:val="000728C8"/>
    <w:rsid w:val="000742C1"/>
    <w:rsid w:val="0007682E"/>
    <w:rsid w:val="00081AEE"/>
    <w:rsid w:val="00082614"/>
    <w:rsid w:val="00090721"/>
    <w:rsid w:val="0009270E"/>
    <w:rsid w:val="00096504"/>
    <w:rsid w:val="000A6B19"/>
    <w:rsid w:val="000B139E"/>
    <w:rsid w:val="000B2705"/>
    <w:rsid w:val="000B57F5"/>
    <w:rsid w:val="000C06FE"/>
    <w:rsid w:val="000C1309"/>
    <w:rsid w:val="000C57DD"/>
    <w:rsid w:val="000C71A9"/>
    <w:rsid w:val="000E7E23"/>
    <w:rsid w:val="000F6148"/>
    <w:rsid w:val="001121BC"/>
    <w:rsid w:val="001157A6"/>
    <w:rsid w:val="00123059"/>
    <w:rsid w:val="0012442C"/>
    <w:rsid w:val="00131C23"/>
    <w:rsid w:val="0014105C"/>
    <w:rsid w:val="00165C21"/>
    <w:rsid w:val="0017711D"/>
    <w:rsid w:val="00193533"/>
    <w:rsid w:val="0019448C"/>
    <w:rsid w:val="00194844"/>
    <w:rsid w:val="001A03C9"/>
    <w:rsid w:val="001A3A63"/>
    <w:rsid w:val="001A5718"/>
    <w:rsid w:val="001A6CAB"/>
    <w:rsid w:val="001C002F"/>
    <w:rsid w:val="001C16FD"/>
    <w:rsid w:val="001C1FA4"/>
    <w:rsid w:val="001D0D7C"/>
    <w:rsid w:val="001D66FE"/>
    <w:rsid w:val="001E64E9"/>
    <w:rsid w:val="00206090"/>
    <w:rsid w:val="00221A2D"/>
    <w:rsid w:val="002234BF"/>
    <w:rsid w:val="00223F89"/>
    <w:rsid w:val="00224BD7"/>
    <w:rsid w:val="002255DF"/>
    <w:rsid w:val="002456F4"/>
    <w:rsid w:val="0026599B"/>
    <w:rsid w:val="00275AF8"/>
    <w:rsid w:val="002770A2"/>
    <w:rsid w:val="00282E86"/>
    <w:rsid w:val="00286FFE"/>
    <w:rsid w:val="002911EF"/>
    <w:rsid w:val="002A17E2"/>
    <w:rsid w:val="002E2918"/>
    <w:rsid w:val="002F2B19"/>
    <w:rsid w:val="00307B15"/>
    <w:rsid w:val="003135F8"/>
    <w:rsid w:val="00316A40"/>
    <w:rsid w:val="00317DBC"/>
    <w:rsid w:val="00324C7A"/>
    <w:rsid w:val="00344362"/>
    <w:rsid w:val="00344F23"/>
    <w:rsid w:val="003640DE"/>
    <w:rsid w:val="00367A66"/>
    <w:rsid w:val="00371E4F"/>
    <w:rsid w:val="00391FBC"/>
    <w:rsid w:val="00393C96"/>
    <w:rsid w:val="00395B26"/>
    <w:rsid w:val="003C726E"/>
    <w:rsid w:val="003D6D8D"/>
    <w:rsid w:val="00404E79"/>
    <w:rsid w:val="004122E1"/>
    <w:rsid w:val="00415876"/>
    <w:rsid w:val="00416B1E"/>
    <w:rsid w:val="0041702A"/>
    <w:rsid w:val="00422A05"/>
    <w:rsid w:val="0044540B"/>
    <w:rsid w:val="0045744B"/>
    <w:rsid w:val="004647C6"/>
    <w:rsid w:val="00465EB6"/>
    <w:rsid w:val="00473577"/>
    <w:rsid w:val="00492421"/>
    <w:rsid w:val="00493D5F"/>
    <w:rsid w:val="00494B09"/>
    <w:rsid w:val="00497A94"/>
    <w:rsid w:val="004A2E45"/>
    <w:rsid w:val="004A331A"/>
    <w:rsid w:val="004C4A85"/>
    <w:rsid w:val="004D2F06"/>
    <w:rsid w:val="004E1806"/>
    <w:rsid w:val="004E6834"/>
    <w:rsid w:val="004E748B"/>
    <w:rsid w:val="00505063"/>
    <w:rsid w:val="00506B5C"/>
    <w:rsid w:val="005125F3"/>
    <w:rsid w:val="00515503"/>
    <w:rsid w:val="005224C1"/>
    <w:rsid w:val="00535E05"/>
    <w:rsid w:val="005409E6"/>
    <w:rsid w:val="00555B99"/>
    <w:rsid w:val="00556BF2"/>
    <w:rsid w:val="00565521"/>
    <w:rsid w:val="0056649E"/>
    <w:rsid w:val="0057071B"/>
    <w:rsid w:val="00573C86"/>
    <w:rsid w:val="00587AD7"/>
    <w:rsid w:val="005926FF"/>
    <w:rsid w:val="0059486F"/>
    <w:rsid w:val="00595112"/>
    <w:rsid w:val="00595367"/>
    <w:rsid w:val="00595AA0"/>
    <w:rsid w:val="005A090F"/>
    <w:rsid w:val="005B52C9"/>
    <w:rsid w:val="005C0CCB"/>
    <w:rsid w:val="005C7CE8"/>
    <w:rsid w:val="005D6DCE"/>
    <w:rsid w:val="005E13E3"/>
    <w:rsid w:val="00605720"/>
    <w:rsid w:val="00610CA9"/>
    <w:rsid w:val="006277AB"/>
    <w:rsid w:val="00635038"/>
    <w:rsid w:val="00670598"/>
    <w:rsid w:val="00673C8F"/>
    <w:rsid w:val="00675CEE"/>
    <w:rsid w:val="00680170"/>
    <w:rsid w:val="00686FAA"/>
    <w:rsid w:val="00691AEC"/>
    <w:rsid w:val="006A6B1E"/>
    <w:rsid w:val="006B2C59"/>
    <w:rsid w:val="006B5280"/>
    <w:rsid w:val="006D2C02"/>
    <w:rsid w:val="006E1879"/>
    <w:rsid w:val="006E6643"/>
    <w:rsid w:val="006F3F70"/>
    <w:rsid w:val="00702023"/>
    <w:rsid w:val="007026AD"/>
    <w:rsid w:val="00703626"/>
    <w:rsid w:val="00710D7B"/>
    <w:rsid w:val="0071153A"/>
    <w:rsid w:val="00713C40"/>
    <w:rsid w:val="007213AC"/>
    <w:rsid w:val="007251DE"/>
    <w:rsid w:val="00734AF8"/>
    <w:rsid w:val="00743F89"/>
    <w:rsid w:val="00744B62"/>
    <w:rsid w:val="00764D07"/>
    <w:rsid w:val="007844C6"/>
    <w:rsid w:val="00784A41"/>
    <w:rsid w:val="00792FB2"/>
    <w:rsid w:val="00797032"/>
    <w:rsid w:val="007B784E"/>
    <w:rsid w:val="007D2B98"/>
    <w:rsid w:val="007D4D3C"/>
    <w:rsid w:val="007E4C0E"/>
    <w:rsid w:val="007F546C"/>
    <w:rsid w:val="00805207"/>
    <w:rsid w:val="00845990"/>
    <w:rsid w:val="00872E4D"/>
    <w:rsid w:val="008767C2"/>
    <w:rsid w:val="00880869"/>
    <w:rsid w:val="00881C6D"/>
    <w:rsid w:val="00885EFA"/>
    <w:rsid w:val="00893399"/>
    <w:rsid w:val="008A3A9D"/>
    <w:rsid w:val="008B75BB"/>
    <w:rsid w:val="008C047E"/>
    <w:rsid w:val="008D338A"/>
    <w:rsid w:val="008F0DA5"/>
    <w:rsid w:val="008F23C9"/>
    <w:rsid w:val="00904F37"/>
    <w:rsid w:val="009121F4"/>
    <w:rsid w:val="00915064"/>
    <w:rsid w:val="00915468"/>
    <w:rsid w:val="009161D0"/>
    <w:rsid w:val="00923EAE"/>
    <w:rsid w:val="00926003"/>
    <w:rsid w:val="0093300A"/>
    <w:rsid w:val="0094287F"/>
    <w:rsid w:val="00942C4C"/>
    <w:rsid w:val="00944A5D"/>
    <w:rsid w:val="009626E2"/>
    <w:rsid w:val="00964206"/>
    <w:rsid w:val="0098617C"/>
    <w:rsid w:val="00995D23"/>
    <w:rsid w:val="009A1B41"/>
    <w:rsid w:val="009A25C8"/>
    <w:rsid w:val="009C2455"/>
    <w:rsid w:val="009D2AB5"/>
    <w:rsid w:val="009D4C20"/>
    <w:rsid w:val="009E3232"/>
    <w:rsid w:val="009E3A3D"/>
    <w:rsid w:val="009F6FEA"/>
    <w:rsid w:val="00A06187"/>
    <w:rsid w:val="00A07C48"/>
    <w:rsid w:val="00A11993"/>
    <w:rsid w:val="00A138ED"/>
    <w:rsid w:val="00A164DE"/>
    <w:rsid w:val="00A21749"/>
    <w:rsid w:val="00A221E2"/>
    <w:rsid w:val="00A2273B"/>
    <w:rsid w:val="00A3217E"/>
    <w:rsid w:val="00A50A4A"/>
    <w:rsid w:val="00A64C06"/>
    <w:rsid w:val="00A67054"/>
    <w:rsid w:val="00A7564C"/>
    <w:rsid w:val="00A75FFA"/>
    <w:rsid w:val="00A86933"/>
    <w:rsid w:val="00A86C25"/>
    <w:rsid w:val="00A90723"/>
    <w:rsid w:val="00AC26BA"/>
    <w:rsid w:val="00AC73A4"/>
    <w:rsid w:val="00AD55C3"/>
    <w:rsid w:val="00AD58A5"/>
    <w:rsid w:val="00AE4888"/>
    <w:rsid w:val="00AE6FE3"/>
    <w:rsid w:val="00AF1D3B"/>
    <w:rsid w:val="00AF57E9"/>
    <w:rsid w:val="00AF6ECD"/>
    <w:rsid w:val="00B056D7"/>
    <w:rsid w:val="00B220A5"/>
    <w:rsid w:val="00B22685"/>
    <w:rsid w:val="00B35911"/>
    <w:rsid w:val="00B373CE"/>
    <w:rsid w:val="00B627D5"/>
    <w:rsid w:val="00B7705B"/>
    <w:rsid w:val="00B8104B"/>
    <w:rsid w:val="00B82AF1"/>
    <w:rsid w:val="00B8354D"/>
    <w:rsid w:val="00B91731"/>
    <w:rsid w:val="00BA6E50"/>
    <w:rsid w:val="00BB15A6"/>
    <w:rsid w:val="00BC7E83"/>
    <w:rsid w:val="00BD12F6"/>
    <w:rsid w:val="00BD337F"/>
    <w:rsid w:val="00BF14B7"/>
    <w:rsid w:val="00C279C1"/>
    <w:rsid w:val="00C35ED3"/>
    <w:rsid w:val="00C515D4"/>
    <w:rsid w:val="00C531ED"/>
    <w:rsid w:val="00C548CC"/>
    <w:rsid w:val="00C65D31"/>
    <w:rsid w:val="00C67469"/>
    <w:rsid w:val="00C93333"/>
    <w:rsid w:val="00CA56D3"/>
    <w:rsid w:val="00CA6AB5"/>
    <w:rsid w:val="00CB3AA3"/>
    <w:rsid w:val="00CB6929"/>
    <w:rsid w:val="00CC0C55"/>
    <w:rsid w:val="00CC3A38"/>
    <w:rsid w:val="00CF479D"/>
    <w:rsid w:val="00D106C1"/>
    <w:rsid w:val="00D10CC3"/>
    <w:rsid w:val="00D1540B"/>
    <w:rsid w:val="00D2702C"/>
    <w:rsid w:val="00D50D78"/>
    <w:rsid w:val="00D61C00"/>
    <w:rsid w:val="00D62A16"/>
    <w:rsid w:val="00D74C38"/>
    <w:rsid w:val="00D83879"/>
    <w:rsid w:val="00D87F23"/>
    <w:rsid w:val="00DA420F"/>
    <w:rsid w:val="00DB0782"/>
    <w:rsid w:val="00DC5A01"/>
    <w:rsid w:val="00DE1D20"/>
    <w:rsid w:val="00DF210C"/>
    <w:rsid w:val="00DF5C42"/>
    <w:rsid w:val="00E00DFB"/>
    <w:rsid w:val="00E15387"/>
    <w:rsid w:val="00E22374"/>
    <w:rsid w:val="00E30C0A"/>
    <w:rsid w:val="00E32AD1"/>
    <w:rsid w:val="00E35DBD"/>
    <w:rsid w:val="00E5132E"/>
    <w:rsid w:val="00E519B1"/>
    <w:rsid w:val="00E51CE8"/>
    <w:rsid w:val="00E53C82"/>
    <w:rsid w:val="00E556C4"/>
    <w:rsid w:val="00E57C9A"/>
    <w:rsid w:val="00E74806"/>
    <w:rsid w:val="00E810CC"/>
    <w:rsid w:val="00E8735F"/>
    <w:rsid w:val="00E914BC"/>
    <w:rsid w:val="00E9171C"/>
    <w:rsid w:val="00E9194F"/>
    <w:rsid w:val="00E93656"/>
    <w:rsid w:val="00EA2960"/>
    <w:rsid w:val="00EA6382"/>
    <w:rsid w:val="00EB20E8"/>
    <w:rsid w:val="00EC3DA9"/>
    <w:rsid w:val="00EE0967"/>
    <w:rsid w:val="00EE3576"/>
    <w:rsid w:val="00EF2BAC"/>
    <w:rsid w:val="00F002A6"/>
    <w:rsid w:val="00F13F35"/>
    <w:rsid w:val="00F1589E"/>
    <w:rsid w:val="00F16236"/>
    <w:rsid w:val="00F24578"/>
    <w:rsid w:val="00F44FC1"/>
    <w:rsid w:val="00F477F5"/>
    <w:rsid w:val="00F60779"/>
    <w:rsid w:val="00F90352"/>
    <w:rsid w:val="00F92F8C"/>
    <w:rsid w:val="00F93046"/>
    <w:rsid w:val="00F96BDF"/>
    <w:rsid w:val="00FA192B"/>
    <w:rsid w:val="00FA5A0D"/>
    <w:rsid w:val="00FB4A98"/>
    <w:rsid w:val="00FB57AF"/>
    <w:rsid w:val="00FC754F"/>
    <w:rsid w:val="00FD4C69"/>
    <w:rsid w:val="00FD7DD9"/>
    <w:rsid w:val="00FE1B7A"/>
    <w:rsid w:val="00FE34CB"/>
    <w:rsid w:val="00FE5D91"/>
    <w:rsid w:val="00FE6647"/>
    <w:rsid w:val="00FF52CA"/>
    <w:rsid w:val="00FF646E"/>
    <w:rsid w:val="00FF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37FA"/>
  <w15:chartTrackingRefBased/>
  <w15:docId w15:val="{BB4F0EDA-96F4-4F73-9CA3-EC4867FA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2255DF"/>
    <w:pPr>
      <w:keepNext/>
      <w:keepLines/>
      <w:spacing w:after="120"/>
      <w:outlineLvl w:val="1"/>
    </w:pPr>
    <w:rPr>
      <w:rFonts w:ascii="Calibri" w:eastAsiaTheme="majorEastAsia" w:hAnsi="Calibri" w:cs="Calibri"/>
      <w:b/>
      <w:sz w:val="28"/>
      <w:szCs w:val="26"/>
    </w:rPr>
  </w:style>
  <w:style w:type="paragraph" w:styleId="Heading3">
    <w:name w:val="heading 3"/>
    <w:basedOn w:val="Normal"/>
    <w:next w:val="Normal"/>
    <w:link w:val="Heading3Char"/>
    <w:uiPriority w:val="9"/>
    <w:unhideWhenUsed/>
    <w:qFormat/>
    <w:rsid w:val="00A64C06"/>
    <w:pPr>
      <w:keepNext/>
      <w:keepLines/>
      <w:spacing w:after="120"/>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qFormat/>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2255DF"/>
    <w:rPr>
      <w:rFonts w:ascii="Calibri" w:eastAsiaTheme="majorEastAsia" w:hAnsi="Calibri" w:cs="Calibri"/>
      <w:b/>
      <w:sz w:val="28"/>
      <w:szCs w:val="26"/>
    </w:rPr>
  </w:style>
  <w:style w:type="character" w:customStyle="1" w:styleId="Heading3Char">
    <w:name w:val="Heading 3 Char"/>
    <w:basedOn w:val="DefaultParagraphFont"/>
    <w:link w:val="Heading3"/>
    <w:uiPriority w:val="9"/>
    <w:rsid w:val="00A64C06"/>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7F546C"/>
    <w:rPr>
      <w:sz w:val="16"/>
      <w:szCs w:val="16"/>
    </w:rPr>
  </w:style>
  <w:style w:type="paragraph" w:styleId="CommentText">
    <w:name w:val="annotation text"/>
    <w:basedOn w:val="Normal"/>
    <w:link w:val="CommentTextChar"/>
    <w:uiPriority w:val="99"/>
    <w:unhideWhenUsed/>
    <w:rsid w:val="007F546C"/>
    <w:rPr>
      <w:sz w:val="20"/>
      <w:szCs w:val="20"/>
    </w:rPr>
  </w:style>
  <w:style w:type="character" w:customStyle="1" w:styleId="CommentTextChar">
    <w:name w:val="Comment Text Char"/>
    <w:basedOn w:val="DefaultParagraphFont"/>
    <w:link w:val="CommentText"/>
    <w:uiPriority w:val="99"/>
    <w:rsid w:val="007F54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546C"/>
    <w:rPr>
      <w:b/>
      <w:bCs/>
    </w:rPr>
  </w:style>
  <w:style w:type="character" w:customStyle="1" w:styleId="CommentSubjectChar">
    <w:name w:val="Comment Subject Char"/>
    <w:basedOn w:val="CommentTextChar"/>
    <w:link w:val="CommentSubject"/>
    <w:uiPriority w:val="99"/>
    <w:semiHidden/>
    <w:rsid w:val="007F546C"/>
    <w:rPr>
      <w:rFonts w:ascii="Arial" w:hAnsi="Arial"/>
      <w:b/>
      <w:bCs/>
      <w:sz w:val="20"/>
      <w:szCs w:val="20"/>
    </w:rPr>
  </w:style>
  <w:style w:type="table" w:styleId="TableGrid">
    <w:name w:val="Table Grid"/>
    <w:basedOn w:val="TableNormal"/>
    <w:uiPriority w:val="59"/>
    <w:rsid w:val="0055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56BF2"/>
    <w:rPr>
      <w:rFonts w:ascii="Arial" w:hAnsi="Arial"/>
    </w:rPr>
  </w:style>
  <w:style w:type="paragraph" w:customStyle="1" w:styleId="Style7">
    <w:name w:val="Style7"/>
    <w:basedOn w:val="Heading3"/>
    <w:autoRedefine/>
    <w:qFormat/>
    <w:rsid w:val="00FA192B"/>
    <w:pPr>
      <w:keepNext w:val="0"/>
      <w:keepLines w:val="0"/>
      <w:widowControl w:val="0"/>
      <w:ind w:left="567"/>
    </w:pPr>
  </w:style>
  <w:style w:type="paragraph" w:styleId="Revision">
    <w:name w:val="Revision"/>
    <w:hidden/>
    <w:uiPriority w:val="99"/>
    <w:semiHidden/>
    <w:rsid w:val="00A2273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4127">
      <w:bodyDiv w:val="1"/>
      <w:marLeft w:val="0"/>
      <w:marRight w:val="0"/>
      <w:marTop w:val="0"/>
      <w:marBottom w:val="0"/>
      <w:divBdr>
        <w:top w:val="none" w:sz="0" w:space="0" w:color="auto"/>
        <w:left w:val="none" w:sz="0" w:space="0" w:color="auto"/>
        <w:bottom w:val="none" w:sz="0" w:space="0" w:color="auto"/>
        <w:right w:val="none" w:sz="0" w:space="0" w:color="auto"/>
      </w:divBdr>
    </w:div>
    <w:div w:id="1224028003">
      <w:bodyDiv w:val="1"/>
      <w:marLeft w:val="0"/>
      <w:marRight w:val="0"/>
      <w:marTop w:val="0"/>
      <w:marBottom w:val="0"/>
      <w:divBdr>
        <w:top w:val="none" w:sz="0" w:space="0" w:color="auto"/>
        <w:left w:val="none" w:sz="0" w:space="0" w:color="auto"/>
        <w:bottom w:val="none" w:sz="0" w:space="0" w:color="auto"/>
        <w:right w:val="none" w:sz="0" w:space="0" w:color="auto"/>
      </w:divBdr>
    </w:div>
    <w:div w:id="1423070801">
      <w:bodyDiv w:val="1"/>
      <w:marLeft w:val="0"/>
      <w:marRight w:val="0"/>
      <w:marTop w:val="0"/>
      <w:marBottom w:val="0"/>
      <w:divBdr>
        <w:top w:val="none" w:sz="0" w:space="0" w:color="auto"/>
        <w:left w:val="none" w:sz="0" w:space="0" w:color="auto"/>
        <w:bottom w:val="none" w:sz="0" w:space="0" w:color="auto"/>
        <w:right w:val="none" w:sz="0" w:space="0" w:color="auto"/>
      </w:divBdr>
    </w:div>
    <w:div w:id="1516918141">
      <w:bodyDiv w:val="1"/>
      <w:marLeft w:val="0"/>
      <w:marRight w:val="0"/>
      <w:marTop w:val="0"/>
      <w:marBottom w:val="0"/>
      <w:divBdr>
        <w:top w:val="none" w:sz="0" w:space="0" w:color="auto"/>
        <w:left w:val="none" w:sz="0" w:space="0" w:color="auto"/>
        <w:bottom w:val="none" w:sz="0" w:space="0" w:color="auto"/>
        <w:right w:val="none" w:sz="0" w:space="0" w:color="auto"/>
      </w:divBdr>
    </w:div>
    <w:div w:id="1630160900">
      <w:bodyDiv w:val="1"/>
      <w:marLeft w:val="0"/>
      <w:marRight w:val="0"/>
      <w:marTop w:val="0"/>
      <w:marBottom w:val="0"/>
      <w:divBdr>
        <w:top w:val="none" w:sz="0" w:space="0" w:color="auto"/>
        <w:left w:val="none" w:sz="0" w:space="0" w:color="auto"/>
        <w:bottom w:val="none" w:sz="0" w:space="0" w:color="auto"/>
        <w:right w:val="none" w:sz="0" w:space="0" w:color="auto"/>
      </w:divBdr>
    </w:div>
    <w:div w:id="1983122156">
      <w:bodyDiv w:val="1"/>
      <w:marLeft w:val="0"/>
      <w:marRight w:val="0"/>
      <w:marTop w:val="0"/>
      <w:marBottom w:val="0"/>
      <w:divBdr>
        <w:top w:val="none" w:sz="0" w:space="0" w:color="auto"/>
        <w:left w:val="none" w:sz="0" w:space="0" w:color="auto"/>
        <w:bottom w:val="none" w:sz="0" w:space="0" w:color="auto"/>
        <w:right w:val="none" w:sz="0" w:space="0" w:color="auto"/>
      </w:divBdr>
    </w:div>
    <w:div w:id="2041661149">
      <w:bodyDiv w:val="1"/>
      <w:marLeft w:val="0"/>
      <w:marRight w:val="0"/>
      <w:marTop w:val="0"/>
      <w:marBottom w:val="0"/>
      <w:divBdr>
        <w:top w:val="none" w:sz="0" w:space="0" w:color="auto"/>
        <w:left w:val="none" w:sz="0" w:space="0" w:color="auto"/>
        <w:bottom w:val="none" w:sz="0" w:space="0" w:color="auto"/>
        <w:right w:val="none" w:sz="0" w:space="0" w:color="auto"/>
      </w:divBdr>
    </w:div>
    <w:div w:id="20727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nature.scot/funding-and-projects/scottish-government-nature-restoration-fund-nrf"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nature.scot/climate-change/nature-based-solutions/peatland-action-projec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customXml" Target="/customXml/item3.xml" Id="R8443ae0156ed4115"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A5216550</value>
    </field>
    <field name="Objective-Title">
      <value order="0">G.07 Board of NatureScot Meeting - 25 June 2025 - Delivering for nature and people - A strategic plan for NatureScot’s National Nature Reserves and Nature Reserves 2025 – 2035</value>
    </field>
    <field name="Objective-Description">
      <value order="0"/>
    </field>
    <field name="Objective-CreationStamp">
      <value order="0">2025-06-18T12:44:59Z</value>
    </field>
    <field name="Objective-IsApproved">
      <value order="0">false</value>
    </field>
    <field name="Objective-IsPublished">
      <value order="0">true</value>
    </field>
    <field name="Objective-DatePublished">
      <value order="0">2025-06-19T06:20:48Z</value>
    </field>
    <field name="Objective-ModificationStamp">
      <value order="0">2025-06-19T06:20:48Z</value>
    </field>
    <field name="Objective-Owner">
      <value order="0">Rosa Donaldson</value>
    </field>
    <field name="Objective-Path">
      <value order="0">Objective Global Folder:NatureScot Fileplan:MAN - Management:EO - Executive Office:BD - Board:SNH Board - Meetings:Board of NatureScot Meetings - 2025:220 - Board of NatureScot - 25 June 2025</value>
    </field>
    <field name="Objective-Parent">
      <value order="0">220 - Board of NatureScot - 25 June 2025</value>
    </field>
    <field name="Objective-State">
      <value order="0">Published</value>
    </field>
    <field name="Objective-VersionId">
      <value order="0">vA9078113</value>
    </field>
    <field name="Objective-Version">
      <value order="0">4.0</value>
    </field>
    <field name="Objective-VersionNumber">
      <value order="0">4</value>
    </field>
    <field name="Objective-VersionComment">
      <value order="0"/>
    </field>
    <field name="Objective-FileNumber">
      <value order="0">qA187924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Rawcliffe</dc:creator>
  <cp:keywords/>
  <dc:description/>
  <cp:lastModifiedBy>Rosa Donaldson</cp:lastModifiedBy>
  <cp:revision>37</cp:revision>
  <dcterms:created xsi:type="dcterms:W3CDTF">2025-04-16T19:33:00Z</dcterms:created>
  <dcterms:modified xsi:type="dcterms:W3CDTF">2025-06-19T06:20:00Z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2024-12-01T09:48:06Z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6c9327cd-cfc7-4e9d-a42b-14fa3a83e737</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A5216550</vt:lpwstr>
  </op:property>
  <op:property fmtid="{D5CDD505-2E9C-101B-9397-08002B2CF9AE}" pid="11" name="Objective-Title">
    <vt:lpwstr>G.07 Board of NatureScot Meeting - 25 June 2025 - Delivering for nature and people - A strategic plan for NatureScot’s National Nature Reserves and Nature Reserves 2025 – 2035</vt:lpwstr>
  </op:property>
  <op:property fmtid="{D5CDD505-2E9C-101B-9397-08002B2CF9AE}" pid="12" name="Objective-Description">
    <vt:lpwstr/>
  </op:property>
  <op:property fmtid="{D5CDD505-2E9C-101B-9397-08002B2CF9AE}" pid="13" name="Objective-CreationStamp">
    <vt:filetime>2025-06-18T12:44:59Z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2025-06-19T06:20:48Z</vt:filetime>
  </op:property>
  <op:property fmtid="{D5CDD505-2E9C-101B-9397-08002B2CF9AE}" pid="17" name="Objective-ModificationStamp">
    <vt:filetime>2025-06-19T06:20:48Z</vt:filetime>
  </op:property>
  <op:property fmtid="{D5CDD505-2E9C-101B-9397-08002B2CF9AE}" pid="18" name="Objective-Owner">
    <vt:lpwstr>Rosa Donaldson</vt:lpwstr>
  </op:property>
  <op:property fmtid="{D5CDD505-2E9C-101B-9397-08002B2CF9AE}" pid="19" name="Objective-Path">
    <vt:lpwstr>Objective Global Folder:NatureScot Fileplan:MAN - Management:EO - Executive Office:BD - Board:SNH Board - Meetings:Board of NatureScot Meetings - 2025:220 - Board of NatureScot - 25 June 2025</vt:lpwstr>
  </op:property>
  <op:property fmtid="{D5CDD505-2E9C-101B-9397-08002B2CF9AE}" pid="20" name="Objective-Parent">
    <vt:lpwstr>220 - Board of NatureScot - 25 June 2025</vt:lpwstr>
  </op:property>
  <op:property fmtid="{D5CDD505-2E9C-101B-9397-08002B2CF9AE}" pid="21" name="Objective-State">
    <vt:lpwstr>Published</vt:lpwstr>
  </op:property>
  <op:property fmtid="{D5CDD505-2E9C-101B-9397-08002B2CF9AE}" pid="22" name="Objective-VersionId">
    <vt:lpwstr>vA9078113</vt:lpwstr>
  </op:property>
  <op:property fmtid="{D5CDD505-2E9C-101B-9397-08002B2CF9AE}" pid="23" name="Objective-Version">
    <vt:lpwstr>4.0</vt:lpwstr>
  </op:property>
  <op:property fmtid="{D5CDD505-2E9C-101B-9397-08002B2CF9AE}" pid="24" name="Objective-VersionNumber">
    <vt:r8>4</vt:r8>
  </op:property>
  <op:property fmtid="{D5CDD505-2E9C-101B-9397-08002B2CF9AE}" pid="25" name="Objective-VersionComment">
    <vt:lpwstr/>
  </op:property>
  <op:property fmtid="{D5CDD505-2E9C-101B-9397-08002B2CF9AE}" pid="26" name="Objective-FileNumber">
    <vt:lpwstr>qA187924</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