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DB47F" w14:textId="7E69F1DC" w:rsidR="007018CF" w:rsidRDefault="007018CF" w:rsidP="007018CF">
      <w:pPr>
        <w:rPr>
          <w:rFonts w:eastAsiaTheme="minorHAnsi" w:cstheme="minorBidi"/>
          <w:sz w:val="22"/>
          <w:szCs w:val="22"/>
        </w:rPr>
      </w:pPr>
      <w:r w:rsidRPr="007018CF">
        <w:rPr>
          <w:rStyle w:val="normaltextrun"/>
          <w:rFonts w:cs="Arial"/>
          <w:sz w:val="22"/>
          <w:szCs w:val="22"/>
        </w:rPr>
        <w:t>Table 6.4</w:t>
      </w:r>
      <w:r>
        <w:rPr>
          <w:rStyle w:val="normaltextrun"/>
          <w:rFonts w:cs="Arial"/>
        </w:rPr>
        <w:t xml:space="preserve"> </w:t>
      </w:r>
      <w:r w:rsidRPr="007018CF">
        <w:rPr>
          <w:rFonts w:eastAsiaTheme="minorHAnsi" w:cstheme="minorBidi"/>
          <w:sz w:val="22"/>
          <w:szCs w:val="22"/>
        </w:rPr>
        <w:t>Progress towards MPA objectives for Special</w:t>
      </w:r>
      <w:r>
        <w:rPr>
          <w:rFonts w:eastAsiaTheme="minorHAnsi" w:cstheme="minorBidi"/>
          <w:sz w:val="22"/>
          <w:szCs w:val="22"/>
        </w:rPr>
        <w:t xml:space="preserve"> Areas of Conservation</w:t>
      </w:r>
      <w:r w:rsidRPr="007018CF">
        <w:rPr>
          <w:rFonts w:eastAsiaTheme="minorHAnsi" w:cstheme="minorBidi"/>
          <w:sz w:val="22"/>
          <w:szCs w:val="22"/>
        </w:rPr>
        <w:t xml:space="preserve"> (S</w:t>
      </w:r>
      <w:r>
        <w:rPr>
          <w:rFonts w:eastAsiaTheme="minorHAnsi" w:cstheme="minorBidi"/>
          <w:sz w:val="22"/>
          <w:szCs w:val="22"/>
        </w:rPr>
        <w:t>AC</w:t>
      </w:r>
      <w:r w:rsidRPr="007018CF">
        <w:rPr>
          <w:rFonts w:eastAsiaTheme="minorHAnsi" w:cstheme="minorBidi"/>
          <w:sz w:val="22"/>
          <w:szCs w:val="22"/>
        </w:rPr>
        <w:t>s)</w:t>
      </w:r>
    </w:p>
    <w:p w14:paraId="1FD5FE4F" w14:textId="178B30F2" w:rsidR="007018CF" w:rsidRPr="007018CF" w:rsidRDefault="007018CF" w:rsidP="007018CF">
      <w:pPr>
        <w:rPr>
          <w:rFonts w:eastAsiaTheme="minorHAnsi" w:cstheme="minorBidi"/>
          <w:sz w:val="22"/>
          <w:szCs w:val="22"/>
        </w:rPr>
      </w:pPr>
      <w:r w:rsidRPr="007018CF">
        <w:rPr>
          <w:rFonts w:eastAsiaTheme="minorHAnsi" w:cstheme="minorBidi"/>
          <w:iCs/>
          <w:sz w:val="22"/>
          <w:szCs w:val="22"/>
        </w:rPr>
        <w:t>Some additional generic details for MPA progress components (A-C) measured for all sites are below</w:t>
      </w:r>
      <w:r>
        <w:rPr>
          <w:rFonts w:eastAsiaTheme="minorHAnsi" w:cstheme="minorBidi"/>
          <w:iCs/>
          <w:sz w:val="22"/>
          <w:szCs w:val="22"/>
        </w:rPr>
        <w:t>:</w:t>
      </w:r>
    </w:p>
    <w:p w14:paraId="7E2D4134" w14:textId="12624202" w:rsidR="007018CF" w:rsidRDefault="007018CF" w:rsidP="007018CF">
      <w:pPr>
        <w:pStyle w:val="paragraph"/>
        <w:spacing w:before="0" w:beforeAutospacing="0" w:after="0" w:afterAutospacing="0"/>
        <w:ind w:left="-435"/>
        <w:textAlignment w:val="baseline"/>
        <w:rPr>
          <w:rFonts w:ascii="Segoe UI" w:hAnsi="Segoe UI" w:cs="Segoe UI"/>
          <w:sz w:val="18"/>
          <w:szCs w:val="18"/>
        </w:rPr>
      </w:pPr>
    </w:p>
    <w:p w14:paraId="292B63F9" w14:textId="77777777" w:rsidR="007018CF" w:rsidRDefault="007018CF" w:rsidP="007018CF">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sz w:val="22"/>
          <w:szCs w:val="22"/>
        </w:rPr>
        <w:t xml:space="preserve">A: Conservation and Management Advice (CMAs) and other associated MPA documents can be found on </w:t>
      </w:r>
      <w:hyperlink r:id="rId9" w:tgtFrame="_blank" w:history="1">
        <w:r>
          <w:rPr>
            <w:rStyle w:val="normaltextrun"/>
            <w:rFonts w:ascii="Arial" w:hAnsi="Arial" w:cs="Arial"/>
            <w:color w:val="0000FF"/>
            <w:u w:val="single"/>
          </w:rPr>
          <w:t>Sitelink</w:t>
        </w:r>
      </w:hyperlink>
      <w:r>
        <w:rPr>
          <w:rStyle w:val="normaltextrun"/>
          <w:rFonts w:ascii="Arial" w:hAnsi="Arial" w:cs="Arial"/>
          <w:sz w:val="22"/>
          <w:szCs w:val="22"/>
        </w:rPr>
        <w:t xml:space="preserve">. Spatial information for protected features is viewable on </w:t>
      </w:r>
      <w:hyperlink r:id="rId10" w:tgtFrame="_blank" w:history="1">
        <w:r>
          <w:rPr>
            <w:rStyle w:val="normaltextrun"/>
            <w:rFonts w:ascii="Arial" w:hAnsi="Arial" w:cs="Arial"/>
            <w:color w:val="0000FF"/>
            <w:sz w:val="22"/>
            <w:szCs w:val="22"/>
            <w:u w:val="single"/>
          </w:rPr>
          <w:t>National Marine Plan Interactive</w:t>
        </w:r>
      </w:hyperlink>
      <w:r>
        <w:rPr>
          <w:rStyle w:val="normaltextrun"/>
          <w:rFonts w:ascii="Arial" w:hAnsi="Arial" w:cs="Arial"/>
          <w:sz w:val="22"/>
          <w:szCs w:val="22"/>
        </w:rPr>
        <w:t xml:space="preserve"> and downloadable from </w:t>
      </w:r>
      <w:hyperlink r:id="rId11" w:tgtFrame="_blank" w:history="1">
        <w:r>
          <w:rPr>
            <w:rStyle w:val="normaltextrun"/>
            <w:rFonts w:ascii="Arial" w:hAnsi="Arial" w:cs="Arial"/>
            <w:color w:val="0000FF"/>
            <w:u w:val="single"/>
          </w:rPr>
          <w:t>NatureScot Open Data Hub</w:t>
        </w:r>
      </w:hyperlink>
      <w:r>
        <w:rPr>
          <w:rStyle w:val="normaltextrun"/>
          <w:rFonts w:ascii="Arial" w:hAnsi="Arial" w:cs="Arial"/>
          <w:sz w:val="22"/>
          <w:szCs w:val="22"/>
        </w:rPr>
        <w:t>. </w:t>
      </w:r>
      <w:r>
        <w:rPr>
          <w:rStyle w:val="eop"/>
          <w:rFonts w:cs="Arial"/>
          <w:sz w:val="22"/>
          <w:szCs w:val="22"/>
        </w:rPr>
        <w:t> </w:t>
      </w:r>
    </w:p>
    <w:p w14:paraId="00A71982" w14:textId="77777777" w:rsidR="007018CF" w:rsidRDefault="007018CF" w:rsidP="007018CF">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sz w:val="22"/>
          <w:szCs w:val="22"/>
        </w:rPr>
        <w:t>B: For all sites, impacts of licensable activities are regulated through the marine licensing process and assessed against the conservation objectives. In 2025, a consultation for management measures is planned for 21 sites.</w:t>
      </w:r>
      <w:r>
        <w:rPr>
          <w:rStyle w:val="eop"/>
          <w:rFonts w:cs="Arial"/>
          <w:sz w:val="22"/>
          <w:szCs w:val="22"/>
        </w:rPr>
        <w:t> </w:t>
      </w:r>
    </w:p>
    <w:p w14:paraId="258A3FBC" w14:textId="77777777" w:rsidR="007018CF" w:rsidRDefault="007018CF" w:rsidP="007018CF">
      <w:pPr>
        <w:pStyle w:val="paragraph"/>
        <w:spacing w:before="0" w:beforeAutospacing="0" w:after="0" w:afterAutospacing="0"/>
        <w:ind w:left="135"/>
        <w:textAlignment w:val="baseline"/>
        <w:rPr>
          <w:rStyle w:val="eop"/>
          <w:rFonts w:cs="Arial"/>
          <w:sz w:val="22"/>
          <w:szCs w:val="22"/>
        </w:rPr>
      </w:pPr>
      <w:r>
        <w:rPr>
          <w:rStyle w:val="normaltextrun"/>
          <w:rFonts w:ascii="Arial" w:hAnsi="Arial" w:cs="Arial"/>
          <w:sz w:val="22"/>
          <w:szCs w:val="22"/>
        </w:rPr>
        <w:t>C: Future monitoring programmes will be determined and delivered through the Scottish MPA Monitoring Strategy.</w:t>
      </w:r>
      <w:r>
        <w:rPr>
          <w:rStyle w:val="eop"/>
          <w:rFonts w:cs="Arial"/>
          <w:sz w:val="22"/>
          <w:szCs w:val="22"/>
        </w:rPr>
        <w:t> </w:t>
      </w:r>
    </w:p>
    <w:p w14:paraId="2E99E0D7" w14:textId="449780EE" w:rsidR="00653F73" w:rsidRPr="00653F73" w:rsidRDefault="00653F73" w:rsidP="007018CF">
      <w:pPr>
        <w:pStyle w:val="paragraph"/>
        <w:spacing w:before="0" w:beforeAutospacing="0" w:after="0" w:afterAutospacing="0"/>
        <w:ind w:left="135"/>
        <w:textAlignment w:val="baseline"/>
        <w:rPr>
          <w:rStyle w:val="eop"/>
          <w:rFonts w:asciiTheme="minorHAnsi" w:hAnsiTheme="minorHAnsi" w:cstheme="minorHAnsi"/>
          <w:sz w:val="22"/>
          <w:szCs w:val="22"/>
        </w:rPr>
      </w:pPr>
      <w:r w:rsidRPr="00653F73">
        <w:rPr>
          <w:rStyle w:val="eop"/>
          <w:rFonts w:asciiTheme="minorHAnsi" w:hAnsiTheme="minorHAnsi" w:cstheme="minorHAnsi"/>
          <w:sz w:val="22"/>
          <w:szCs w:val="22"/>
        </w:rPr>
        <w:t xml:space="preserve">D: </w:t>
      </w:r>
      <w:r>
        <w:rPr>
          <w:rStyle w:val="eop"/>
          <w:rFonts w:asciiTheme="minorHAnsi" w:hAnsiTheme="minorHAnsi" w:cstheme="minorHAnsi"/>
          <w:sz w:val="22"/>
          <w:szCs w:val="22"/>
        </w:rPr>
        <w:t xml:space="preserve">This column provides information on </w:t>
      </w:r>
      <w:r w:rsidRPr="00653F73">
        <w:rPr>
          <w:rFonts w:asciiTheme="minorHAnsi" w:hAnsiTheme="minorHAnsi" w:cstheme="minorHAnsi"/>
          <w:sz w:val="22"/>
          <w:szCs w:val="22"/>
        </w:rPr>
        <w:t xml:space="preserve">whether </w:t>
      </w:r>
      <w:r>
        <w:rPr>
          <w:rFonts w:asciiTheme="minorHAnsi" w:hAnsiTheme="minorHAnsi" w:cstheme="minorHAnsi"/>
          <w:sz w:val="22"/>
          <w:szCs w:val="22"/>
        </w:rPr>
        <w:t>SAC</w:t>
      </w:r>
      <w:r w:rsidRPr="00653F73">
        <w:rPr>
          <w:rFonts w:asciiTheme="minorHAnsi" w:hAnsiTheme="minorHAnsi" w:cstheme="minorHAnsi"/>
          <w:sz w:val="22"/>
          <w:szCs w:val="22"/>
        </w:rPr>
        <w:t>s are moving towards, or have achieved, their conservation objective(s)</w:t>
      </w:r>
      <w:r>
        <w:rPr>
          <w:rFonts w:asciiTheme="minorHAnsi" w:hAnsiTheme="minorHAnsi" w:cstheme="minorHAnsi"/>
          <w:sz w:val="22"/>
          <w:szCs w:val="22"/>
        </w:rPr>
        <w:t xml:space="preserve">. The </w:t>
      </w:r>
      <w:r>
        <w:rPr>
          <w:rStyle w:val="eop"/>
          <w:rFonts w:asciiTheme="minorHAnsi" w:hAnsiTheme="minorHAnsi" w:cstheme="minorHAnsi"/>
          <w:sz w:val="22"/>
          <w:szCs w:val="22"/>
        </w:rPr>
        <w:t>f</w:t>
      </w:r>
      <w:r w:rsidRPr="00653F73">
        <w:rPr>
          <w:rStyle w:val="eop"/>
          <w:rFonts w:asciiTheme="minorHAnsi" w:hAnsiTheme="minorHAnsi" w:cstheme="minorHAnsi"/>
          <w:sz w:val="22"/>
          <w:szCs w:val="22"/>
        </w:rPr>
        <w:t>eature condition</w:t>
      </w:r>
      <w:r>
        <w:rPr>
          <w:rStyle w:val="eop"/>
          <w:rFonts w:asciiTheme="minorHAnsi" w:hAnsiTheme="minorHAnsi" w:cstheme="minorHAnsi"/>
          <w:sz w:val="22"/>
          <w:szCs w:val="22"/>
        </w:rPr>
        <w:t xml:space="preserve"> status and assessment year (Favourable recovered 2019, Unfavourable declining 2017 etc.) </w:t>
      </w:r>
      <w:r w:rsidRPr="00653F73">
        <w:rPr>
          <w:rStyle w:val="eop"/>
          <w:rFonts w:asciiTheme="minorHAnsi" w:hAnsiTheme="minorHAnsi" w:cstheme="minorHAnsi"/>
          <w:sz w:val="22"/>
          <w:szCs w:val="22"/>
        </w:rPr>
        <w:t>refer</w:t>
      </w:r>
      <w:r w:rsidR="00AA0BED">
        <w:rPr>
          <w:rStyle w:val="eop"/>
          <w:rFonts w:asciiTheme="minorHAnsi" w:hAnsiTheme="minorHAnsi" w:cstheme="minorHAnsi"/>
          <w:sz w:val="22"/>
          <w:szCs w:val="22"/>
        </w:rPr>
        <w:t>s</w:t>
      </w:r>
      <w:r w:rsidRPr="00653F73">
        <w:rPr>
          <w:rStyle w:val="eop"/>
          <w:rFonts w:asciiTheme="minorHAnsi" w:hAnsiTheme="minorHAnsi" w:cstheme="minorHAnsi"/>
          <w:sz w:val="22"/>
          <w:szCs w:val="22"/>
        </w:rPr>
        <w:t xml:space="preserve"> to the condition of the protected feature assessed at a site level.</w:t>
      </w:r>
    </w:p>
    <w:p w14:paraId="43BBC8EB" w14:textId="77777777" w:rsidR="007018CF" w:rsidRDefault="007018CF" w:rsidP="007018CF">
      <w:pPr>
        <w:pStyle w:val="paragraph"/>
        <w:spacing w:before="0" w:beforeAutospacing="0" w:after="0" w:afterAutospacing="0"/>
        <w:ind w:left="135"/>
        <w:textAlignment w:val="baseline"/>
        <w:rPr>
          <w:rStyle w:val="eop"/>
          <w:rFonts w:cs="Arial"/>
          <w:sz w:val="22"/>
          <w:szCs w:val="22"/>
        </w:rPr>
      </w:pPr>
    </w:p>
    <w:p w14:paraId="6C3388D8" w14:textId="77777777" w:rsidR="007018CF" w:rsidRPr="007018CF" w:rsidRDefault="007018CF" w:rsidP="007018CF">
      <w:pPr>
        <w:spacing w:line="240" w:lineRule="auto"/>
        <w:rPr>
          <w:rFonts w:eastAsiaTheme="minorHAnsi" w:cstheme="minorBidi"/>
          <w:sz w:val="22"/>
          <w:szCs w:val="22"/>
        </w:rPr>
      </w:pPr>
    </w:p>
    <w:tbl>
      <w:tblPr>
        <w:tblStyle w:val="TableGrid"/>
        <w:tblW w:w="14431" w:type="dxa"/>
        <w:tblInd w:w="-431" w:type="dxa"/>
        <w:tblLayout w:type="fixed"/>
        <w:tblLook w:val="04A0" w:firstRow="1" w:lastRow="0" w:firstColumn="1" w:lastColumn="0" w:noHBand="0" w:noVBand="1"/>
        <w:tblCaption w:val="Progress towards MPA objectives for Nature Conservation MPAs "/>
        <w:tblDescription w:val="Details shown for progress towards objectives (for four different components) for each Nature Conservation Marine Protected area, including overall assessment rating of progress (yes, partial, no, unknown)."/>
      </w:tblPr>
      <w:tblGrid>
        <w:gridCol w:w="1844"/>
        <w:gridCol w:w="1672"/>
        <w:gridCol w:w="3544"/>
        <w:gridCol w:w="3260"/>
        <w:gridCol w:w="4111"/>
      </w:tblGrid>
      <w:tr w:rsidR="007018CF" w:rsidRPr="007018CF" w14:paraId="0E20951F" w14:textId="77777777" w:rsidTr="00B87835">
        <w:trPr>
          <w:tblHeader/>
        </w:trPr>
        <w:tc>
          <w:tcPr>
            <w:tcW w:w="1844" w:type="dxa"/>
            <w:shd w:val="clear" w:color="auto" w:fill="BFBFBF" w:themeFill="background1" w:themeFillShade="BF"/>
          </w:tcPr>
          <w:p w14:paraId="1015CA45" w14:textId="7694F40D" w:rsidR="007018CF" w:rsidRPr="007018CF" w:rsidRDefault="000739FA" w:rsidP="007018CF">
            <w:pPr>
              <w:keepNext/>
              <w:keepLines/>
              <w:spacing w:after="120"/>
              <w:outlineLvl w:val="1"/>
              <w:rPr>
                <w:rFonts w:eastAsia="Calibri" w:cstheme="majorBidi"/>
                <w:b/>
                <w:szCs w:val="26"/>
              </w:rPr>
            </w:pPr>
            <w:r>
              <w:rPr>
                <w:rFonts w:eastAsia="Calibri" w:cstheme="majorBidi"/>
                <w:b/>
                <w:szCs w:val="26"/>
              </w:rPr>
              <w:t>SAC</w:t>
            </w:r>
          </w:p>
        </w:tc>
        <w:tc>
          <w:tcPr>
            <w:tcW w:w="1672" w:type="dxa"/>
            <w:shd w:val="clear" w:color="auto" w:fill="BFBFBF" w:themeFill="background1" w:themeFillShade="BF"/>
          </w:tcPr>
          <w:p w14:paraId="2EFD8006" w14:textId="77777777" w:rsidR="007018CF" w:rsidRPr="007018CF" w:rsidRDefault="007018CF" w:rsidP="007018CF">
            <w:pPr>
              <w:keepNext/>
              <w:keepLines/>
              <w:spacing w:after="120"/>
              <w:outlineLvl w:val="1"/>
              <w:rPr>
                <w:rFonts w:eastAsia="Calibri" w:cstheme="majorBidi"/>
                <w:b/>
                <w:szCs w:val="26"/>
              </w:rPr>
            </w:pPr>
            <w:r w:rsidRPr="007018CF">
              <w:rPr>
                <w:rFonts w:eastAsia="Calibri" w:cstheme="majorBidi"/>
                <w:b/>
                <w:szCs w:val="26"/>
              </w:rPr>
              <w:t>A: Information available?</w:t>
            </w:r>
          </w:p>
        </w:tc>
        <w:tc>
          <w:tcPr>
            <w:tcW w:w="3544" w:type="dxa"/>
            <w:shd w:val="clear" w:color="auto" w:fill="BFBFBF" w:themeFill="background1" w:themeFillShade="BF"/>
          </w:tcPr>
          <w:p w14:paraId="4E25408B" w14:textId="77777777" w:rsidR="007018CF" w:rsidRPr="007018CF" w:rsidRDefault="007018CF" w:rsidP="007018CF">
            <w:pPr>
              <w:keepNext/>
              <w:keepLines/>
              <w:spacing w:after="120"/>
              <w:outlineLvl w:val="1"/>
              <w:rPr>
                <w:rFonts w:eastAsia="Calibri" w:cstheme="majorBidi"/>
                <w:b/>
                <w:szCs w:val="26"/>
              </w:rPr>
            </w:pPr>
            <w:r w:rsidRPr="007018CF">
              <w:rPr>
                <w:rFonts w:eastAsia="Calibri" w:cstheme="majorBidi"/>
                <w:b/>
                <w:szCs w:val="26"/>
              </w:rPr>
              <w:t>B: Measures implemented?</w:t>
            </w:r>
          </w:p>
        </w:tc>
        <w:tc>
          <w:tcPr>
            <w:tcW w:w="3260" w:type="dxa"/>
            <w:shd w:val="clear" w:color="auto" w:fill="BFBFBF" w:themeFill="background1" w:themeFillShade="BF"/>
          </w:tcPr>
          <w:p w14:paraId="0629F096" w14:textId="77777777" w:rsidR="007018CF" w:rsidRPr="007018CF" w:rsidRDefault="007018CF" w:rsidP="007018CF">
            <w:pPr>
              <w:keepNext/>
              <w:keepLines/>
              <w:spacing w:after="120"/>
              <w:outlineLvl w:val="1"/>
              <w:rPr>
                <w:rFonts w:eastAsia="Calibri" w:cstheme="majorBidi"/>
                <w:b/>
                <w:szCs w:val="26"/>
              </w:rPr>
            </w:pPr>
            <w:r w:rsidRPr="007018CF">
              <w:rPr>
                <w:rFonts w:eastAsia="Calibri" w:cstheme="majorBidi"/>
                <w:b/>
                <w:szCs w:val="26"/>
              </w:rPr>
              <w:t>C: Monitoring in place?</w:t>
            </w:r>
          </w:p>
        </w:tc>
        <w:tc>
          <w:tcPr>
            <w:tcW w:w="4111" w:type="dxa"/>
            <w:shd w:val="clear" w:color="auto" w:fill="BFBFBF" w:themeFill="background1" w:themeFillShade="BF"/>
          </w:tcPr>
          <w:p w14:paraId="11FF670A" w14:textId="77777777" w:rsidR="007018CF" w:rsidRPr="007018CF" w:rsidRDefault="007018CF" w:rsidP="007018CF">
            <w:pPr>
              <w:keepNext/>
              <w:keepLines/>
              <w:spacing w:after="120"/>
              <w:outlineLvl w:val="1"/>
              <w:rPr>
                <w:rFonts w:eastAsia="Calibri" w:cstheme="majorBidi"/>
                <w:b/>
                <w:szCs w:val="26"/>
              </w:rPr>
            </w:pPr>
            <w:r w:rsidRPr="007018CF">
              <w:rPr>
                <w:rFonts w:eastAsia="Calibri" w:cstheme="majorBidi"/>
                <w:b/>
                <w:szCs w:val="26"/>
              </w:rPr>
              <w:t>D: Moving towards Conservation Objectives?</w:t>
            </w:r>
          </w:p>
        </w:tc>
      </w:tr>
      <w:tr w:rsidR="007018CF" w:rsidRPr="007018CF" w14:paraId="76151C48" w14:textId="77777777" w:rsidTr="00B87835">
        <w:tc>
          <w:tcPr>
            <w:tcW w:w="1844" w:type="dxa"/>
          </w:tcPr>
          <w:p w14:paraId="1305795E" w14:textId="6013B6BB" w:rsidR="007018CF" w:rsidRPr="007018CF" w:rsidRDefault="006B6EFC" w:rsidP="000739FA">
            <w:pPr>
              <w:ind w:right="-57"/>
              <w:rPr>
                <w:rFonts w:eastAsia="Calibri" w:cs="Arial"/>
                <w:sz w:val="22"/>
                <w:szCs w:val="22"/>
                <w:highlight w:val="yellow"/>
              </w:rPr>
            </w:pPr>
            <w:proofErr w:type="spellStart"/>
            <w:r w:rsidRPr="006B6EFC">
              <w:rPr>
                <w:rFonts w:eastAsia="Calibri" w:cs="Arial"/>
                <w:sz w:val="22"/>
                <w:szCs w:val="22"/>
              </w:rPr>
              <w:t>Ardvar</w:t>
            </w:r>
            <w:proofErr w:type="spellEnd"/>
            <w:r w:rsidRPr="006B6EFC">
              <w:rPr>
                <w:rFonts w:eastAsia="Calibri" w:cs="Arial"/>
                <w:sz w:val="22"/>
                <w:szCs w:val="22"/>
              </w:rPr>
              <w:t xml:space="preserve"> and Loch a' Mhuilinn Woodlands</w:t>
            </w:r>
          </w:p>
        </w:tc>
        <w:tc>
          <w:tcPr>
            <w:tcW w:w="1672" w:type="dxa"/>
          </w:tcPr>
          <w:p w14:paraId="2DA499D1" w14:textId="2C304CC0" w:rsidR="007018CF" w:rsidRPr="007018CF" w:rsidRDefault="006B6EFC" w:rsidP="007018CF">
            <w:pPr>
              <w:ind w:left="-57" w:right="-57"/>
              <w:rPr>
                <w:rFonts w:eastAsiaTheme="minorHAnsi" w:cstheme="minorBidi"/>
                <w:noProof/>
                <w:sz w:val="22"/>
                <w:szCs w:val="22"/>
                <w:highlight w:val="yellow"/>
                <w:lang w:eastAsia="en-GB"/>
              </w:rPr>
            </w:pPr>
            <w:r w:rsidRPr="00CF0B19">
              <w:rPr>
                <w:rFonts w:eastAsiaTheme="minorHAnsi" w:cstheme="minorBidi"/>
                <w:noProof/>
                <w:sz w:val="22"/>
                <w:szCs w:val="22"/>
                <w:lang w:eastAsia="en-GB"/>
              </w:rPr>
              <w:t>Yes</w:t>
            </w:r>
          </w:p>
        </w:tc>
        <w:tc>
          <w:tcPr>
            <w:tcW w:w="3544" w:type="dxa"/>
          </w:tcPr>
          <w:p w14:paraId="2D1AF324" w14:textId="1780603D" w:rsidR="00C5618C" w:rsidRPr="00CF0B19" w:rsidRDefault="006B6EFC" w:rsidP="00E720E1">
            <w:pPr>
              <w:ind w:left="-57" w:right="-57"/>
              <w:rPr>
                <w:rFonts w:eastAsia="Calibri" w:cs="Arial"/>
                <w:noProof/>
                <w:sz w:val="22"/>
                <w:szCs w:val="22"/>
                <w:lang w:eastAsia="en-GB"/>
              </w:rPr>
            </w:pPr>
            <w:r w:rsidRPr="00CF0B19">
              <w:rPr>
                <w:rFonts w:eastAsia="Calibri" w:cs="Arial"/>
                <w:noProof/>
                <w:sz w:val="22"/>
                <w:szCs w:val="22"/>
                <w:lang w:eastAsia="en-GB"/>
              </w:rPr>
              <w:t>Yes</w:t>
            </w:r>
            <w:r w:rsidR="00CF0B19">
              <w:rPr>
                <w:rFonts w:eastAsia="Calibri" w:cs="Arial"/>
                <w:noProof/>
                <w:sz w:val="22"/>
                <w:szCs w:val="22"/>
                <w:lang w:eastAsia="en-GB"/>
              </w:rPr>
              <w:t>:</w:t>
            </w:r>
          </w:p>
          <w:p w14:paraId="08C38828" w14:textId="260FD5B4" w:rsidR="006B6EFC" w:rsidRPr="007018CF" w:rsidRDefault="006B6EFC" w:rsidP="007018CF">
            <w:pPr>
              <w:ind w:left="-57" w:right="-57"/>
              <w:rPr>
                <w:rFonts w:eastAsia="Calibri" w:cs="Arial"/>
                <w:noProof/>
                <w:sz w:val="22"/>
                <w:szCs w:val="22"/>
                <w:highlight w:val="yellow"/>
                <w:lang w:eastAsia="en-GB"/>
              </w:rPr>
            </w:pPr>
            <w:r w:rsidRPr="006B6EFC">
              <w:rPr>
                <w:rFonts w:eastAsia="Calibri" w:cs="Arial"/>
                <w:noProof/>
                <w:sz w:val="22"/>
                <w:szCs w:val="22"/>
                <w:lang w:eastAsia="en-GB"/>
              </w:rPr>
              <w:t>No interaction with static fishing gear as boundary of the site includes intertidal area only and fisheries management advice has not been provided.</w:t>
            </w:r>
          </w:p>
        </w:tc>
        <w:tc>
          <w:tcPr>
            <w:tcW w:w="3260" w:type="dxa"/>
          </w:tcPr>
          <w:p w14:paraId="667B3F2F" w14:textId="77777777" w:rsidR="007018CF" w:rsidRPr="00CF0B19" w:rsidRDefault="00CF0B19" w:rsidP="007018CF">
            <w:pPr>
              <w:ind w:left="-57" w:right="-57"/>
              <w:rPr>
                <w:rFonts w:eastAsia="Calibri" w:cs="Arial"/>
                <w:noProof/>
                <w:sz w:val="22"/>
                <w:szCs w:val="22"/>
                <w:lang w:eastAsia="en-GB"/>
              </w:rPr>
            </w:pPr>
            <w:r w:rsidRPr="00CF0B19">
              <w:rPr>
                <w:rFonts w:eastAsia="Calibri" w:cs="Arial"/>
                <w:noProof/>
                <w:sz w:val="22"/>
                <w:szCs w:val="22"/>
                <w:lang w:eastAsia="en-GB"/>
              </w:rPr>
              <w:t>Partial:</w:t>
            </w:r>
          </w:p>
          <w:p w14:paraId="0E632E98" w14:textId="26DDFACC" w:rsidR="00CF0B19" w:rsidRPr="00CF0B19" w:rsidRDefault="00CF0B19" w:rsidP="00CF0B19">
            <w:pPr>
              <w:ind w:left="-57" w:right="-57"/>
              <w:rPr>
                <w:rFonts w:eastAsia="Calibri" w:cs="Arial"/>
                <w:noProof/>
                <w:sz w:val="22"/>
                <w:szCs w:val="22"/>
                <w:lang w:eastAsia="en-GB"/>
              </w:rPr>
            </w:pPr>
            <w:r w:rsidRPr="00CF0B19">
              <w:rPr>
                <w:rFonts w:eastAsia="Calibri" w:cs="Arial"/>
                <w:noProof/>
                <w:sz w:val="22"/>
                <w:szCs w:val="22"/>
                <w:lang w:eastAsia="en-GB"/>
              </w:rPr>
              <w:t>Otter periodically monitored by NatureScot</w:t>
            </w:r>
            <w:r w:rsidR="00F256FA">
              <w:rPr>
                <w:rFonts w:eastAsia="Calibri" w:cs="Arial"/>
                <w:noProof/>
                <w:sz w:val="22"/>
                <w:szCs w:val="22"/>
                <w:lang w:eastAsia="en-GB"/>
              </w:rPr>
              <w:t xml:space="preserve"> (last monitored in 2011)</w:t>
            </w:r>
          </w:p>
          <w:p w14:paraId="6E0EBAEE" w14:textId="06BE4D26" w:rsidR="00CF0B19" w:rsidRPr="007018CF" w:rsidRDefault="00CF0B19" w:rsidP="007018CF">
            <w:pPr>
              <w:ind w:left="-57" w:right="-57"/>
              <w:rPr>
                <w:rFonts w:eastAsia="Calibri" w:cs="Arial"/>
                <w:noProof/>
                <w:sz w:val="22"/>
                <w:szCs w:val="22"/>
                <w:highlight w:val="yellow"/>
                <w:lang w:eastAsia="en-GB"/>
              </w:rPr>
            </w:pPr>
          </w:p>
        </w:tc>
        <w:tc>
          <w:tcPr>
            <w:tcW w:w="4111" w:type="dxa"/>
          </w:tcPr>
          <w:p w14:paraId="52945159" w14:textId="77777777" w:rsidR="007018CF" w:rsidRPr="00EC36BF" w:rsidRDefault="00CF0B19" w:rsidP="000739FA">
            <w:pPr>
              <w:ind w:left="-57" w:right="-57"/>
              <w:rPr>
                <w:rFonts w:eastAsia="Calibri" w:cs="Arial"/>
                <w:noProof/>
                <w:sz w:val="22"/>
                <w:szCs w:val="22"/>
                <w:lang w:eastAsia="en-GB"/>
              </w:rPr>
            </w:pPr>
            <w:r w:rsidRPr="00EC36BF">
              <w:rPr>
                <w:rFonts w:eastAsia="Calibri" w:cs="Arial"/>
                <w:noProof/>
                <w:sz w:val="22"/>
                <w:szCs w:val="22"/>
                <w:lang w:eastAsia="en-GB"/>
              </w:rPr>
              <w:t>Yes:</w:t>
            </w:r>
          </w:p>
          <w:p w14:paraId="69EE4D37" w14:textId="63E82A75" w:rsidR="00CF0B19" w:rsidRPr="007018CF" w:rsidRDefault="00CF0B19" w:rsidP="000739FA">
            <w:pPr>
              <w:ind w:left="-57" w:right="-57"/>
              <w:rPr>
                <w:rFonts w:eastAsia="Calibri" w:cs="Arial"/>
                <w:noProof/>
                <w:sz w:val="22"/>
                <w:szCs w:val="22"/>
                <w:highlight w:val="yellow"/>
                <w:lang w:eastAsia="en-GB"/>
              </w:rPr>
            </w:pPr>
            <w:r w:rsidRPr="00CF0B19">
              <w:rPr>
                <w:rFonts w:eastAsia="Calibri" w:cs="Arial"/>
                <w:noProof/>
                <w:sz w:val="22"/>
                <w:szCs w:val="22"/>
                <w:lang w:eastAsia="en-GB"/>
              </w:rPr>
              <w:t>Favourable Maintained: Otter (2014)</w:t>
            </w:r>
          </w:p>
        </w:tc>
      </w:tr>
      <w:tr w:rsidR="007018CF" w:rsidRPr="007018CF" w14:paraId="4788727D" w14:textId="77777777" w:rsidTr="00B87835">
        <w:tc>
          <w:tcPr>
            <w:tcW w:w="1844" w:type="dxa"/>
          </w:tcPr>
          <w:p w14:paraId="22EAE62D" w14:textId="66C1589A" w:rsidR="007018CF" w:rsidRPr="007018CF" w:rsidRDefault="00CF0B19" w:rsidP="007018CF">
            <w:pPr>
              <w:ind w:left="-113" w:right="-113"/>
              <w:rPr>
                <w:rFonts w:eastAsia="Calibri" w:cs="Arial"/>
                <w:color w:val="000000"/>
                <w:sz w:val="22"/>
                <w:szCs w:val="22"/>
                <w:highlight w:val="yellow"/>
              </w:rPr>
            </w:pPr>
            <w:proofErr w:type="spellStart"/>
            <w:r w:rsidRPr="00CF0B19">
              <w:rPr>
                <w:rFonts w:eastAsia="Calibri" w:cs="Arial"/>
                <w:color w:val="000000"/>
                <w:sz w:val="22"/>
                <w:szCs w:val="22"/>
              </w:rPr>
              <w:t>Ascrib</w:t>
            </w:r>
            <w:proofErr w:type="spellEnd"/>
            <w:r w:rsidRPr="00CF0B19">
              <w:rPr>
                <w:rFonts w:eastAsia="Calibri" w:cs="Arial"/>
                <w:color w:val="000000"/>
                <w:sz w:val="22"/>
                <w:szCs w:val="22"/>
              </w:rPr>
              <w:t>, Isay and Dunvegan</w:t>
            </w:r>
          </w:p>
        </w:tc>
        <w:tc>
          <w:tcPr>
            <w:tcW w:w="1672" w:type="dxa"/>
          </w:tcPr>
          <w:p w14:paraId="288D151B" w14:textId="7FEC6BBF" w:rsidR="007018CF" w:rsidRPr="007018CF" w:rsidRDefault="00CF0B19" w:rsidP="007018CF">
            <w:pPr>
              <w:ind w:left="-113" w:right="-113"/>
              <w:rPr>
                <w:rFonts w:eastAsia="Calibri" w:cs="Arial"/>
                <w:noProof/>
                <w:sz w:val="22"/>
                <w:szCs w:val="22"/>
                <w:highlight w:val="yellow"/>
                <w:lang w:eastAsia="en-GB"/>
              </w:rPr>
            </w:pPr>
            <w:r w:rsidRPr="00CF0B19">
              <w:rPr>
                <w:rFonts w:eastAsia="Calibri" w:cs="Arial"/>
                <w:noProof/>
                <w:sz w:val="22"/>
                <w:szCs w:val="22"/>
                <w:lang w:eastAsia="en-GB"/>
              </w:rPr>
              <w:t>Yes</w:t>
            </w:r>
          </w:p>
        </w:tc>
        <w:tc>
          <w:tcPr>
            <w:tcW w:w="3544" w:type="dxa"/>
          </w:tcPr>
          <w:p w14:paraId="432C264A" w14:textId="77777777" w:rsidR="007018CF" w:rsidRDefault="00CF0B19" w:rsidP="000739FA">
            <w:pPr>
              <w:ind w:right="-57"/>
              <w:rPr>
                <w:rFonts w:eastAsia="Calibri" w:cs="Arial"/>
                <w:noProof/>
                <w:sz w:val="22"/>
                <w:szCs w:val="22"/>
                <w:lang w:eastAsia="en-GB"/>
              </w:rPr>
            </w:pPr>
            <w:r>
              <w:rPr>
                <w:rFonts w:eastAsia="Calibri" w:cs="Arial"/>
                <w:noProof/>
                <w:sz w:val="22"/>
                <w:szCs w:val="22"/>
                <w:lang w:eastAsia="en-GB"/>
              </w:rPr>
              <w:t xml:space="preserve">Partial: </w:t>
            </w:r>
          </w:p>
          <w:p w14:paraId="18F2A97E" w14:textId="081CEDD3" w:rsidR="00CF0B19" w:rsidRPr="007018CF" w:rsidRDefault="00CF0B19" w:rsidP="000739FA">
            <w:pPr>
              <w:ind w:right="-57"/>
              <w:rPr>
                <w:rFonts w:eastAsia="Calibri" w:cs="Arial"/>
                <w:noProof/>
                <w:sz w:val="22"/>
                <w:szCs w:val="22"/>
                <w:lang w:eastAsia="en-GB"/>
              </w:rPr>
            </w:pPr>
            <w:r>
              <w:rPr>
                <w:rFonts w:eastAsia="Calibri" w:cs="Arial"/>
                <w:noProof/>
                <w:sz w:val="22"/>
                <w:szCs w:val="22"/>
                <w:lang w:eastAsia="en-GB"/>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C456381" w14:textId="77777777" w:rsidR="00CF0B19" w:rsidRDefault="00CF0B19" w:rsidP="000739FA">
            <w:pPr>
              <w:ind w:right="-57"/>
              <w:rPr>
                <w:rFonts w:eastAsiaTheme="minorHAnsi" w:cs="Arial"/>
                <w:sz w:val="22"/>
                <w:szCs w:val="22"/>
              </w:rPr>
            </w:pPr>
            <w:r>
              <w:rPr>
                <w:rFonts w:eastAsiaTheme="minorHAnsi" w:cs="Arial"/>
                <w:sz w:val="22"/>
                <w:szCs w:val="22"/>
              </w:rPr>
              <w:t>Yes:</w:t>
            </w:r>
          </w:p>
          <w:p w14:paraId="7CADFBC0" w14:textId="432FFB92" w:rsidR="00CF0B19" w:rsidRPr="007018CF" w:rsidRDefault="00CF0B19" w:rsidP="000739FA">
            <w:pPr>
              <w:ind w:right="-57"/>
              <w:rPr>
                <w:rFonts w:eastAsiaTheme="minorHAnsi" w:cs="Arial"/>
                <w:sz w:val="22"/>
                <w:szCs w:val="22"/>
              </w:rPr>
            </w:pPr>
            <w:r>
              <w:rPr>
                <w:rFonts w:eastAsiaTheme="minorHAnsi" w:cs="Arial"/>
                <w:sz w:val="22"/>
                <w:szCs w:val="22"/>
              </w:rPr>
              <w:t>R</w:t>
            </w:r>
            <w:r w:rsidRPr="00CF0B19">
              <w:rPr>
                <w:rFonts w:eastAsiaTheme="minorHAnsi" w:cs="Arial"/>
                <w:sz w:val="22"/>
                <w:szCs w:val="22"/>
              </w:rPr>
              <w:t>outine monitoring of seal population undertaken by SMRU</w:t>
            </w:r>
            <w:r>
              <w:rPr>
                <w:rFonts w:eastAsiaTheme="minorHAnsi" w:cs="Arial"/>
                <w:sz w:val="22"/>
                <w:szCs w:val="22"/>
              </w:rPr>
              <w:t xml:space="preserve"> (l</w:t>
            </w:r>
            <w:r w:rsidRPr="00CF0B19">
              <w:rPr>
                <w:rFonts w:eastAsiaTheme="minorHAnsi" w:cs="Arial"/>
                <w:sz w:val="22"/>
                <w:szCs w:val="22"/>
              </w:rPr>
              <w:t>ast monitored 2022).</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179FDE" w14:textId="4DBAB89B" w:rsidR="007018CF" w:rsidRDefault="00CF0B19" w:rsidP="000739FA">
            <w:pPr>
              <w:ind w:right="-57"/>
              <w:rPr>
                <w:rFonts w:eastAsiaTheme="minorHAnsi" w:cs="Arial"/>
                <w:sz w:val="22"/>
                <w:szCs w:val="22"/>
              </w:rPr>
            </w:pPr>
            <w:r>
              <w:rPr>
                <w:rFonts w:eastAsiaTheme="minorHAnsi" w:cs="Arial"/>
                <w:sz w:val="22"/>
                <w:szCs w:val="22"/>
              </w:rPr>
              <w:t>Yes:</w:t>
            </w:r>
          </w:p>
          <w:p w14:paraId="7E611F66" w14:textId="7A26DF05" w:rsidR="00CF0B19" w:rsidRPr="007018CF" w:rsidRDefault="00CF0B19" w:rsidP="000739FA">
            <w:pPr>
              <w:ind w:right="-57"/>
              <w:rPr>
                <w:rFonts w:eastAsiaTheme="minorHAnsi" w:cs="Arial"/>
                <w:sz w:val="22"/>
                <w:szCs w:val="22"/>
              </w:rPr>
            </w:pPr>
            <w:r w:rsidRPr="00CF0B19">
              <w:rPr>
                <w:rFonts w:eastAsiaTheme="minorHAnsi" w:cs="Arial"/>
                <w:sz w:val="22"/>
                <w:szCs w:val="22"/>
              </w:rPr>
              <w:t>Favourable Recovered: Harbour seal (2023)</w:t>
            </w:r>
          </w:p>
          <w:p w14:paraId="2A5CDC9E" w14:textId="77777777" w:rsidR="007018CF" w:rsidRPr="007018CF" w:rsidRDefault="007018CF" w:rsidP="007018CF">
            <w:pPr>
              <w:ind w:left="-57" w:right="-57"/>
              <w:rPr>
                <w:rFonts w:eastAsia="Calibri" w:cs="Arial"/>
                <w:noProof/>
                <w:sz w:val="22"/>
                <w:szCs w:val="22"/>
                <w:highlight w:val="yellow"/>
                <w:lang w:eastAsia="en-GB"/>
              </w:rPr>
            </w:pPr>
          </w:p>
        </w:tc>
      </w:tr>
      <w:tr w:rsidR="007018CF" w:rsidRPr="007018CF" w14:paraId="62706AB3" w14:textId="77777777" w:rsidTr="00B87835">
        <w:trPr>
          <w:trHeight w:val="994"/>
        </w:trPr>
        <w:tc>
          <w:tcPr>
            <w:tcW w:w="1844" w:type="dxa"/>
            <w:hideMark/>
          </w:tcPr>
          <w:p w14:paraId="589CFE20" w14:textId="43644145" w:rsidR="007018CF" w:rsidRPr="007018CF" w:rsidRDefault="002C0E2B" w:rsidP="000739FA">
            <w:pPr>
              <w:ind w:right="-113"/>
              <w:rPr>
                <w:rFonts w:asciiTheme="minorHAnsi" w:hAnsiTheme="minorHAnsi" w:cstheme="minorHAnsi"/>
                <w:sz w:val="22"/>
                <w:szCs w:val="22"/>
                <w:highlight w:val="yellow"/>
                <w:lang w:eastAsia="en-GB"/>
              </w:rPr>
            </w:pPr>
            <w:r w:rsidRPr="002C0E2B">
              <w:rPr>
                <w:rFonts w:asciiTheme="minorHAnsi" w:hAnsiTheme="minorHAnsi" w:cstheme="minorHAnsi"/>
                <w:sz w:val="22"/>
                <w:szCs w:val="22"/>
                <w:lang w:eastAsia="en-GB"/>
              </w:rPr>
              <w:t>Berwickshire and North Northumberland Coast</w:t>
            </w:r>
            <w:r>
              <w:rPr>
                <w:rFonts w:asciiTheme="minorHAnsi" w:hAnsiTheme="minorHAnsi" w:cstheme="minorHAnsi"/>
                <w:sz w:val="22"/>
                <w:szCs w:val="22"/>
                <w:lang w:eastAsia="en-GB"/>
              </w:rPr>
              <w:t xml:space="preserve"> (cross boundary site with England)</w:t>
            </w:r>
          </w:p>
        </w:tc>
        <w:tc>
          <w:tcPr>
            <w:tcW w:w="1672" w:type="dxa"/>
          </w:tcPr>
          <w:p w14:paraId="5FF68C33" w14:textId="4F2893B7" w:rsidR="002C0E2B" w:rsidRPr="002C0E2B" w:rsidRDefault="002C0E2B" w:rsidP="002C0E2B">
            <w:pPr>
              <w:ind w:right="-57"/>
              <w:rPr>
                <w:rFonts w:eastAsiaTheme="minorHAnsi" w:cstheme="minorBidi"/>
                <w:noProof/>
                <w:sz w:val="22"/>
                <w:szCs w:val="22"/>
                <w:lang w:eastAsia="en-GB"/>
              </w:rPr>
            </w:pPr>
            <w:r>
              <w:rPr>
                <w:rFonts w:eastAsiaTheme="minorHAnsi" w:cstheme="minorBidi"/>
                <w:noProof/>
                <w:sz w:val="22"/>
                <w:szCs w:val="22"/>
                <w:lang w:eastAsia="en-GB"/>
              </w:rPr>
              <w:t>Yes:</w:t>
            </w:r>
            <w:r w:rsidRPr="002C0E2B">
              <w:rPr>
                <w:rFonts w:eastAsiaTheme="minorHAnsi" w:cstheme="minorBidi"/>
                <w:noProof/>
                <w:sz w:val="22"/>
                <w:szCs w:val="22"/>
                <w:lang w:eastAsia="en-GB"/>
              </w:rPr>
              <w:t xml:space="preserve"> </w:t>
            </w:r>
          </w:p>
          <w:p w14:paraId="0C2B01C4" w14:textId="327FEB38" w:rsidR="002C0E2B" w:rsidRPr="007018CF" w:rsidRDefault="002C0E2B" w:rsidP="002C0E2B">
            <w:pPr>
              <w:ind w:right="-57"/>
              <w:rPr>
                <w:rFonts w:eastAsiaTheme="minorHAnsi" w:cstheme="minorBidi"/>
                <w:noProof/>
                <w:sz w:val="22"/>
                <w:szCs w:val="22"/>
                <w:lang w:eastAsia="en-GB"/>
              </w:rPr>
            </w:pPr>
            <w:r w:rsidRPr="002C0E2B">
              <w:rPr>
                <w:rFonts w:eastAsiaTheme="minorHAnsi" w:cstheme="minorBidi"/>
                <w:noProof/>
                <w:sz w:val="22"/>
                <w:szCs w:val="22"/>
                <w:lang w:eastAsia="en-GB"/>
              </w:rPr>
              <w:t>Actions and measures recorded in the SIP</w:t>
            </w:r>
            <w:r w:rsidR="009E124D">
              <w:rPr>
                <w:rFonts w:eastAsiaTheme="minorHAnsi" w:cstheme="minorBidi"/>
                <w:noProof/>
                <w:sz w:val="22"/>
                <w:szCs w:val="22"/>
                <w:lang w:eastAsia="en-GB"/>
              </w:rPr>
              <w:t xml:space="preserve"> </w:t>
            </w:r>
            <w:r w:rsidRPr="002C0E2B">
              <w:rPr>
                <w:rFonts w:eastAsiaTheme="minorHAnsi" w:cstheme="minorBidi"/>
                <w:noProof/>
                <w:sz w:val="22"/>
                <w:szCs w:val="22"/>
                <w:lang w:eastAsia="en-GB"/>
              </w:rPr>
              <w:t>and MMO strategic management table.</w:t>
            </w:r>
            <w:r>
              <w:rPr>
                <w:rFonts w:eastAsiaTheme="minorHAnsi" w:cstheme="minorBidi"/>
                <w:noProof/>
                <w:sz w:val="22"/>
                <w:szCs w:val="22"/>
                <w:lang w:eastAsia="en-GB"/>
              </w:rPr>
              <w:t xml:space="preserve"> Spatial </w:t>
            </w:r>
            <w:r>
              <w:rPr>
                <w:rFonts w:eastAsiaTheme="minorHAnsi" w:cstheme="minorBidi"/>
                <w:noProof/>
                <w:sz w:val="22"/>
                <w:szCs w:val="22"/>
                <w:lang w:eastAsia="en-GB"/>
              </w:rPr>
              <w:lastRenderedPageBreak/>
              <w:t xml:space="preserve">information also </w:t>
            </w:r>
            <w:r w:rsidR="009E124D">
              <w:rPr>
                <w:rFonts w:eastAsiaTheme="minorHAnsi" w:cstheme="minorBidi"/>
                <w:noProof/>
                <w:sz w:val="22"/>
                <w:szCs w:val="22"/>
                <w:lang w:eastAsia="en-GB"/>
              </w:rPr>
              <w:t>a</w:t>
            </w:r>
            <w:r>
              <w:rPr>
                <w:rFonts w:eastAsiaTheme="minorHAnsi" w:cstheme="minorBidi"/>
                <w:noProof/>
                <w:sz w:val="22"/>
                <w:szCs w:val="22"/>
                <w:lang w:eastAsia="en-GB"/>
              </w:rPr>
              <w:t>vailable on</w:t>
            </w:r>
            <w:r w:rsidRPr="002C0E2B">
              <w:rPr>
                <w:rFonts w:eastAsiaTheme="minorHAnsi" w:cstheme="minorBidi"/>
                <w:noProof/>
                <w:sz w:val="22"/>
                <w:szCs w:val="22"/>
                <w:lang w:eastAsia="en-GB"/>
              </w:rPr>
              <w:t xml:space="preserve"> magic mapping t</w:t>
            </w:r>
            <w:r>
              <w:rPr>
                <w:rFonts w:eastAsiaTheme="minorHAnsi" w:cstheme="minorBidi"/>
                <w:noProof/>
                <w:sz w:val="22"/>
                <w:szCs w:val="22"/>
                <w:lang w:eastAsia="en-GB"/>
              </w:rPr>
              <w:t>ool.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AA585A" w14:textId="77777777" w:rsidR="007018CF" w:rsidRDefault="002C0E2B" w:rsidP="000739FA">
            <w:pPr>
              <w:ind w:right="-57"/>
              <w:rPr>
                <w:rFonts w:eastAsiaTheme="minorHAnsi" w:cs="Arial"/>
                <w:sz w:val="22"/>
                <w:szCs w:val="22"/>
              </w:rPr>
            </w:pPr>
            <w:r>
              <w:rPr>
                <w:rFonts w:eastAsiaTheme="minorHAnsi" w:cs="Arial"/>
                <w:sz w:val="22"/>
                <w:szCs w:val="22"/>
              </w:rPr>
              <w:lastRenderedPageBreak/>
              <w:t>Partial:</w:t>
            </w:r>
          </w:p>
          <w:p w14:paraId="47C6D36A" w14:textId="32D19A5A" w:rsidR="002C0E2B" w:rsidRPr="007018CF" w:rsidRDefault="002C0E2B" w:rsidP="000739FA">
            <w:pPr>
              <w:ind w:right="-57"/>
              <w:rPr>
                <w:rFonts w:eastAsiaTheme="minorHAnsi" w:cs="Arial"/>
                <w:sz w:val="22"/>
                <w:szCs w:val="22"/>
              </w:rPr>
            </w:pPr>
            <w:r>
              <w:rPr>
                <w:rFonts w:eastAsiaTheme="minorHAnsi" w:cs="Arial"/>
                <w:sz w:val="22"/>
                <w:szCs w:val="22"/>
              </w:rPr>
              <w:t xml:space="preserve">In Scotland, </w:t>
            </w:r>
            <w:r w:rsidRPr="002C0E2B">
              <w:rPr>
                <w:rFonts w:eastAsiaTheme="minorHAnsi" w:cs="Arial"/>
                <w:sz w:val="22"/>
                <w:szCs w:val="22"/>
              </w:rPr>
              <w:t>SSI 2004 No. 276 prevents mobile fishing gear being used within 1nm of MWHS, protected the majority of Reef habitat.</w:t>
            </w:r>
          </w:p>
        </w:tc>
        <w:tc>
          <w:tcPr>
            <w:tcW w:w="3260" w:type="dxa"/>
            <w:tcBorders>
              <w:top w:val="nil"/>
              <w:left w:val="single" w:sz="4" w:space="0" w:color="auto"/>
              <w:bottom w:val="single" w:sz="4" w:space="0" w:color="auto"/>
              <w:right w:val="single" w:sz="4" w:space="0" w:color="auto"/>
            </w:tcBorders>
            <w:shd w:val="clear" w:color="auto" w:fill="auto"/>
          </w:tcPr>
          <w:p w14:paraId="411D178E" w14:textId="77777777" w:rsidR="007018CF" w:rsidRDefault="002C0E2B" w:rsidP="000739FA">
            <w:pPr>
              <w:ind w:right="-57"/>
              <w:rPr>
                <w:rFonts w:eastAsiaTheme="minorHAnsi" w:cs="Arial"/>
                <w:sz w:val="22"/>
                <w:szCs w:val="22"/>
              </w:rPr>
            </w:pPr>
            <w:r>
              <w:rPr>
                <w:rFonts w:eastAsiaTheme="minorHAnsi" w:cs="Arial"/>
                <w:sz w:val="22"/>
                <w:szCs w:val="22"/>
              </w:rPr>
              <w:t>Partial:</w:t>
            </w:r>
          </w:p>
          <w:p w14:paraId="4894B32E" w14:textId="0938346E" w:rsidR="002C0E2B" w:rsidRPr="007018CF" w:rsidRDefault="002C0E2B" w:rsidP="000739FA">
            <w:pPr>
              <w:ind w:right="-57"/>
              <w:rPr>
                <w:rFonts w:eastAsiaTheme="minorHAnsi" w:cs="Arial"/>
                <w:sz w:val="22"/>
                <w:szCs w:val="22"/>
              </w:rPr>
            </w:pPr>
            <w:r w:rsidRPr="002C0E2B">
              <w:rPr>
                <w:rFonts w:eastAsiaTheme="minorHAnsi" w:cs="Arial"/>
                <w:sz w:val="22"/>
                <w:szCs w:val="22"/>
              </w:rPr>
              <w:t>Benthic (last mo</w:t>
            </w:r>
            <w:r>
              <w:rPr>
                <w:rFonts w:eastAsiaTheme="minorHAnsi" w:cs="Arial"/>
                <w:sz w:val="22"/>
                <w:szCs w:val="22"/>
              </w:rPr>
              <w:t>n</w:t>
            </w:r>
            <w:r w:rsidRPr="002C0E2B">
              <w:rPr>
                <w:rFonts w:eastAsiaTheme="minorHAnsi" w:cs="Arial"/>
                <w:sz w:val="22"/>
                <w:szCs w:val="22"/>
              </w:rPr>
              <w:t>itored in 2010</w:t>
            </w:r>
            <w:r>
              <w:rPr>
                <w:rFonts w:eastAsiaTheme="minorHAnsi" w:cs="Arial"/>
                <w:sz w:val="22"/>
                <w:szCs w:val="22"/>
              </w:rPr>
              <w:t>).</w:t>
            </w:r>
          </w:p>
        </w:tc>
        <w:tc>
          <w:tcPr>
            <w:tcW w:w="4111" w:type="dxa"/>
            <w:tcBorders>
              <w:top w:val="nil"/>
              <w:left w:val="single" w:sz="4" w:space="0" w:color="auto"/>
              <w:bottom w:val="single" w:sz="4" w:space="0" w:color="auto"/>
              <w:right w:val="single" w:sz="4" w:space="0" w:color="auto"/>
            </w:tcBorders>
            <w:shd w:val="clear" w:color="auto" w:fill="auto"/>
          </w:tcPr>
          <w:p w14:paraId="46ECA582" w14:textId="77777777" w:rsidR="007018CF" w:rsidRDefault="002C0E2B" w:rsidP="000739FA">
            <w:pPr>
              <w:ind w:right="-57"/>
              <w:rPr>
                <w:rFonts w:eastAsiaTheme="minorHAnsi" w:cs="Arial"/>
                <w:sz w:val="22"/>
                <w:szCs w:val="22"/>
              </w:rPr>
            </w:pPr>
            <w:r>
              <w:rPr>
                <w:rFonts w:eastAsiaTheme="minorHAnsi" w:cs="Arial"/>
                <w:sz w:val="22"/>
                <w:szCs w:val="22"/>
              </w:rPr>
              <w:t>Partial:</w:t>
            </w:r>
          </w:p>
          <w:p w14:paraId="2EADF3D8" w14:textId="690A6CD3" w:rsidR="002C0E2B" w:rsidRPr="007018CF" w:rsidRDefault="002C0E2B" w:rsidP="000739FA">
            <w:pPr>
              <w:ind w:right="-57"/>
              <w:rPr>
                <w:rFonts w:eastAsiaTheme="minorHAnsi" w:cs="Arial"/>
                <w:sz w:val="22"/>
                <w:szCs w:val="22"/>
              </w:rPr>
            </w:pPr>
            <w:r>
              <w:rPr>
                <w:rFonts w:eastAsiaTheme="minorHAnsi" w:cs="Arial"/>
                <w:sz w:val="22"/>
                <w:szCs w:val="22"/>
              </w:rPr>
              <w:t>V</w:t>
            </w:r>
            <w:r w:rsidRPr="002C0E2B">
              <w:rPr>
                <w:rFonts w:eastAsiaTheme="minorHAnsi" w:cs="Arial"/>
                <w:sz w:val="22"/>
                <w:szCs w:val="22"/>
              </w:rPr>
              <w:t xml:space="preserve">ulnerability assessment suggests some features may be achieving or moving towards conservation objectives. Awaiting full condition assessment. In Scotland Grey seal was assessed as Favourable Maintained (2019); and sea caves were assessed as Favourable </w:t>
            </w:r>
            <w:r w:rsidRPr="002C0E2B">
              <w:rPr>
                <w:rFonts w:eastAsiaTheme="minorHAnsi" w:cs="Arial"/>
                <w:sz w:val="22"/>
                <w:szCs w:val="22"/>
              </w:rPr>
              <w:lastRenderedPageBreak/>
              <w:t>Maintained (2014)</w:t>
            </w:r>
            <w:r w:rsidR="009E124D">
              <w:rPr>
                <w:rFonts w:eastAsiaTheme="minorHAnsi" w:cs="Arial"/>
                <w:sz w:val="22"/>
                <w:szCs w:val="22"/>
              </w:rPr>
              <w:t xml:space="preserve">; </w:t>
            </w:r>
            <w:r w:rsidR="009E124D" w:rsidRPr="009E124D">
              <w:rPr>
                <w:rFonts w:eastAsiaTheme="minorHAnsi" w:cs="Arial"/>
                <w:sz w:val="22"/>
                <w:szCs w:val="22"/>
              </w:rPr>
              <w:t>(summary condition Favourable) in 2014.</w:t>
            </w:r>
          </w:p>
        </w:tc>
      </w:tr>
      <w:tr w:rsidR="007018CF" w:rsidRPr="007018CF" w14:paraId="5567BB42" w14:textId="77777777" w:rsidTr="00B87835">
        <w:trPr>
          <w:trHeight w:val="994"/>
        </w:trPr>
        <w:tc>
          <w:tcPr>
            <w:tcW w:w="1844" w:type="dxa"/>
            <w:shd w:val="clear" w:color="auto" w:fill="auto"/>
          </w:tcPr>
          <w:p w14:paraId="0DBA4EF0" w14:textId="4C7EAFDE" w:rsidR="007018CF" w:rsidRPr="007018CF" w:rsidRDefault="00C036E1" w:rsidP="000739FA">
            <w:pPr>
              <w:ind w:right="-113"/>
              <w:rPr>
                <w:rFonts w:asciiTheme="minorHAnsi" w:hAnsiTheme="minorHAnsi" w:cstheme="minorHAnsi"/>
                <w:sz w:val="22"/>
                <w:szCs w:val="22"/>
                <w:lang w:eastAsia="en-GB"/>
              </w:rPr>
            </w:pPr>
            <w:r w:rsidRPr="00C036E1">
              <w:rPr>
                <w:rFonts w:asciiTheme="minorHAnsi" w:hAnsiTheme="minorHAnsi" w:cstheme="minorHAnsi"/>
                <w:sz w:val="22"/>
                <w:szCs w:val="22"/>
                <w:lang w:eastAsia="en-GB"/>
              </w:rPr>
              <w:t>Dornoch Firth and Morrich More</w:t>
            </w:r>
          </w:p>
        </w:tc>
        <w:tc>
          <w:tcPr>
            <w:tcW w:w="1672" w:type="dxa"/>
            <w:tcBorders>
              <w:top w:val="nil"/>
              <w:left w:val="single" w:sz="4" w:space="0" w:color="auto"/>
              <w:bottom w:val="single" w:sz="4" w:space="0" w:color="auto"/>
              <w:right w:val="single" w:sz="4" w:space="0" w:color="auto"/>
            </w:tcBorders>
            <w:shd w:val="clear" w:color="auto" w:fill="auto"/>
          </w:tcPr>
          <w:p w14:paraId="3CF84862" w14:textId="58E75A23" w:rsidR="007018CF" w:rsidRPr="007018CF" w:rsidRDefault="00C036E1" w:rsidP="000739FA">
            <w:pPr>
              <w:ind w:left="-113" w:right="-113"/>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Yes</w:t>
            </w:r>
          </w:p>
        </w:tc>
        <w:tc>
          <w:tcPr>
            <w:tcW w:w="3544" w:type="dxa"/>
            <w:tcBorders>
              <w:top w:val="nil"/>
              <w:left w:val="single" w:sz="4" w:space="0" w:color="auto"/>
              <w:bottom w:val="single" w:sz="4" w:space="0" w:color="auto"/>
              <w:right w:val="single" w:sz="4" w:space="0" w:color="auto"/>
            </w:tcBorders>
            <w:shd w:val="clear" w:color="auto" w:fill="auto"/>
          </w:tcPr>
          <w:p w14:paraId="7FF4A4DA" w14:textId="77777777" w:rsidR="007018CF" w:rsidRDefault="00C036E1" w:rsidP="000739FA">
            <w:pPr>
              <w:ind w:right="-57"/>
              <w:rPr>
                <w:rFonts w:eastAsia="Calibri" w:cs="Arial"/>
                <w:noProof/>
                <w:sz w:val="22"/>
                <w:szCs w:val="22"/>
                <w:lang w:eastAsia="en-GB"/>
              </w:rPr>
            </w:pPr>
            <w:r>
              <w:rPr>
                <w:rFonts w:eastAsia="Calibri" w:cs="Arial"/>
                <w:noProof/>
                <w:sz w:val="22"/>
                <w:szCs w:val="22"/>
                <w:lang w:eastAsia="en-GB"/>
              </w:rPr>
              <w:t>Partial:</w:t>
            </w:r>
          </w:p>
          <w:p w14:paraId="6DD7F5DE" w14:textId="161E2DA7" w:rsidR="00C036E1" w:rsidRPr="007018CF" w:rsidRDefault="00C036E1" w:rsidP="000739FA">
            <w:pPr>
              <w:ind w:right="-57"/>
              <w:rPr>
                <w:rFonts w:eastAsia="Calibri" w:cs="Arial"/>
                <w:noProof/>
                <w:sz w:val="22"/>
                <w:szCs w:val="22"/>
                <w:lang w:eastAsia="en-GB"/>
              </w:rPr>
            </w:pPr>
            <w:r>
              <w:rPr>
                <w:rFonts w:eastAsia="Calibri" w:cs="Arial"/>
                <w:noProof/>
                <w:sz w:val="22"/>
                <w:szCs w:val="22"/>
                <w:lang w:eastAsia="en-GB"/>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4DFB7C08" w14:textId="77777777" w:rsidR="007018CF" w:rsidRDefault="00C036E1" w:rsidP="000739FA">
            <w:pPr>
              <w:ind w:right="-57"/>
              <w:rPr>
                <w:rFonts w:eastAsia="Calibri" w:cs="Arial"/>
                <w:noProof/>
                <w:sz w:val="22"/>
                <w:szCs w:val="22"/>
                <w:lang w:eastAsia="en-GB"/>
              </w:rPr>
            </w:pPr>
            <w:r>
              <w:rPr>
                <w:rFonts w:eastAsia="Calibri" w:cs="Arial"/>
                <w:noProof/>
                <w:sz w:val="22"/>
                <w:szCs w:val="22"/>
                <w:lang w:eastAsia="en-GB"/>
              </w:rPr>
              <w:t>Partial:</w:t>
            </w:r>
          </w:p>
          <w:p w14:paraId="511D3E2F" w14:textId="0622B1FD" w:rsidR="00C036E1" w:rsidRPr="007018CF" w:rsidRDefault="00C036E1" w:rsidP="000739FA">
            <w:pPr>
              <w:ind w:right="-57"/>
              <w:rPr>
                <w:rFonts w:eastAsia="Calibri" w:cs="Arial"/>
                <w:noProof/>
                <w:sz w:val="22"/>
                <w:szCs w:val="22"/>
                <w:lang w:eastAsia="en-GB"/>
              </w:rPr>
            </w:pPr>
            <w:r w:rsidRPr="00C036E1">
              <w:rPr>
                <w:rFonts w:eastAsia="Calibri" w:cs="Arial"/>
                <w:noProof/>
                <w:sz w:val="22"/>
                <w:szCs w:val="22"/>
                <w:lang w:eastAsia="en-GB"/>
              </w:rPr>
              <w:t xml:space="preserve">Benthic (last monitored in 2023). Otter (last monitored in 2011). </w:t>
            </w:r>
            <w:r>
              <w:rPr>
                <w:rFonts w:eastAsia="Calibri" w:cs="Arial"/>
                <w:noProof/>
                <w:sz w:val="22"/>
                <w:szCs w:val="22"/>
                <w:lang w:eastAsia="en-GB"/>
              </w:rPr>
              <w:t>R</w:t>
            </w:r>
            <w:r w:rsidRPr="00C036E1">
              <w:rPr>
                <w:rFonts w:eastAsia="Calibri" w:cs="Arial"/>
                <w:noProof/>
                <w:sz w:val="22"/>
                <w:szCs w:val="22"/>
                <w:lang w:eastAsia="en-GB"/>
              </w:rPr>
              <w:t>outine monitoring of seal population undertaken by SMRU (scheduled site monitoring annually), last monitored in 2023 .</w:t>
            </w:r>
          </w:p>
        </w:tc>
        <w:tc>
          <w:tcPr>
            <w:tcW w:w="4111" w:type="dxa"/>
            <w:tcBorders>
              <w:top w:val="nil"/>
              <w:left w:val="single" w:sz="4" w:space="0" w:color="auto"/>
              <w:bottom w:val="single" w:sz="4" w:space="0" w:color="auto"/>
              <w:right w:val="single" w:sz="4" w:space="0" w:color="auto"/>
            </w:tcBorders>
            <w:shd w:val="clear" w:color="auto" w:fill="auto"/>
          </w:tcPr>
          <w:p w14:paraId="369354ED" w14:textId="77777777" w:rsidR="007018CF" w:rsidRDefault="0005759D" w:rsidP="000739FA">
            <w:pPr>
              <w:ind w:right="-57"/>
              <w:rPr>
                <w:rFonts w:eastAsiaTheme="minorHAnsi" w:cs="Arial"/>
                <w:sz w:val="22"/>
                <w:szCs w:val="22"/>
              </w:rPr>
            </w:pPr>
            <w:r>
              <w:rPr>
                <w:rFonts w:eastAsiaTheme="minorHAnsi" w:cs="Arial"/>
                <w:sz w:val="22"/>
                <w:szCs w:val="22"/>
              </w:rPr>
              <w:t>Partial:</w:t>
            </w:r>
          </w:p>
          <w:p w14:paraId="53A1B54C" w14:textId="77777777" w:rsidR="0005759D" w:rsidRDefault="0005759D" w:rsidP="000739FA">
            <w:pPr>
              <w:ind w:right="-57"/>
              <w:rPr>
                <w:rFonts w:eastAsiaTheme="minorHAnsi" w:cs="Arial"/>
                <w:sz w:val="22"/>
                <w:szCs w:val="22"/>
              </w:rPr>
            </w:pPr>
            <w:r w:rsidRPr="0005759D">
              <w:rPr>
                <w:rFonts w:eastAsiaTheme="minorHAnsi" w:cs="Arial"/>
                <w:sz w:val="22"/>
                <w:szCs w:val="22"/>
              </w:rPr>
              <w:t xml:space="preserve">Favourable Maintained: Intertidal mudflats and sandflats (1996), Otter (2011), Subtidal sandbanks (1996). Unfavourable Declining: Reefs (2016), Harbour seal: (2019). </w:t>
            </w:r>
          </w:p>
          <w:p w14:paraId="7FF782F4" w14:textId="52B061B8" w:rsidR="0005759D" w:rsidRPr="007018CF" w:rsidRDefault="0005759D" w:rsidP="000739FA">
            <w:pPr>
              <w:ind w:right="-57"/>
              <w:rPr>
                <w:rFonts w:eastAsiaTheme="minorHAnsi" w:cs="Arial"/>
                <w:sz w:val="22"/>
                <w:szCs w:val="22"/>
              </w:rPr>
            </w:pPr>
            <w:r w:rsidRPr="0005759D">
              <w:rPr>
                <w:rFonts w:eastAsiaTheme="minorHAnsi" w:cs="Arial"/>
                <w:sz w:val="22"/>
                <w:szCs w:val="22"/>
              </w:rPr>
              <w:t>Not Assessed: Estuaries.</w:t>
            </w:r>
          </w:p>
        </w:tc>
      </w:tr>
      <w:tr w:rsidR="007018CF" w:rsidRPr="007018CF" w14:paraId="1727AF25" w14:textId="77777777" w:rsidTr="00B87835">
        <w:trPr>
          <w:trHeight w:val="994"/>
        </w:trPr>
        <w:tc>
          <w:tcPr>
            <w:tcW w:w="1844" w:type="dxa"/>
            <w:shd w:val="clear" w:color="auto" w:fill="auto"/>
          </w:tcPr>
          <w:p w14:paraId="0787AD1E" w14:textId="7F59B938" w:rsidR="007018CF" w:rsidRPr="007018CF" w:rsidRDefault="00160836" w:rsidP="000739FA">
            <w:pPr>
              <w:ind w:right="-113"/>
              <w:rPr>
                <w:rFonts w:asciiTheme="minorHAnsi" w:hAnsiTheme="minorHAnsi" w:cstheme="minorHAnsi"/>
                <w:sz w:val="22"/>
                <w:szCs w:val="22"/>
                <w:highlight w:val="yellow"/>
                <w:lang w:eastAsia="en-GB"/>
              </w:rPr>
            </w:pPr>
            <w:r w:rsidRPr="00160836">
              <w:rPr>
                <w:rFonts w:asciiTheme="minorHAnsi" w:hAnsiTheme="minorHAnsi" w:cstheme="minorHAnsi"/>
                <w:sz w:val="22"/>
                <w:szCs w:val="22"/>
                <w:lang w:eastAsia="en-GB"/>
              </w:rPr>
              <w:t>Durness</w:t>
            </w:r>
          </w:p>
        </w:tc>
        <w:tc>
          <w:tcPr>
            <w:tcW w:w="1672" w:type="dxa"/>
            <w:tcBorders>
              <w:top w:val="nil"/>
              <w:left w:val="single" w:sz="4" w:space="0" w:color="auto"/>
              <w:bottom w:val="single" w:sz="4" w:space="0" w:color="auto"/>
              <w:right w:val="single" w:sz="4" w:space="0" w:color="auto"/>
            </w:tcBorders>
            <w:shd w:val="clear" w:color="auto" w:fill="auto"/>
          </w:tcPr>
          <w:p w14:paraId="27FA3189" w14:textId="161C9341" w:rsidR="007018CF" w:rsidRPr="007018CF" w:rsidRDefault="00C5618C" w:rsidP="000739FA">
            <w:pPr>
              <w:ind w:right="-113"/>
              <w:rPr>
                <w:rFonts w:asciiTheme="minorHAnsi" w:eastAsiaTheme="minorHAnsi" w:hAnsiTheme="minorHAnsi" w:cstheme="minorHAnsi"/>
                <w:sz w:val="22"/>
                <w:szCs w:val="22"/>
              </w:rPr>
            </w:pPr>
            <w:r>
              <w:rPr>
                <w:rFonts w:asciiTheme="minorHAnsi" w:eastAsiaTheme="minorHAnsi" w:hAnsiTheme="minorHAnsi" w:cstheme="minorHAnsi"/>
                <w:sz w:val="22"/>
                <w:szCs w:val="22"/>
              </w:rPr>
              <w:t>Yes</w:t>
            </w:r>
          </w:p>
          <w:p w14:paraId="444B2491" w14:textId="77777777" w:rsidR="007018CF" w:rsidRPr="007018CF" w:rsidRDefault="007018CF" w:rsidP="007018CF">
            <w:pPr>
              <w:ind w:left="-113" w:right="-113"/>
              <w:rPr>
                <w:rFonts w:asciiTheme="minorHAnsi" w:eastAsia="Calibri" w:hAnsiTheme="minorHAnsi" w:cstheme="minorHAnsi"/>
                <w:noProof/>
                <w:sz w:val="22"/>
                <w:szCs w:val="22"/>
                <w:highlight w:val="yellow"/>
                <w:lang w:eastAsia="en-GB"/>
              </w:rPr>
            </w:pPr>
          </w:p>
        </w:tc>
        <w:tc>
          <w:tcPr>
            <w:tcW w:w="3544" w:type="dxa"/>
            <w:tcBorders>
              <w:top w:val="nil"/>
              <w:left w:val="single" w:sz="4" w:space="0" w:color="auto"/>
              <w:bottom w:val="single" w:sz="4" w:space="0" w:color="auto"/>
              <w:right w:val="single" w:sz="4" w:space="0" w:color="auto"/>
            </w:tcBorders>
            <w:shd w:val="clear" w:color="auto" w:fill="auto"/>
          </w:tcPr>
          <w:p w14:paraId="3F2EBD42" w14:textId="77777777" w:rsidR="007018CF" w:rsidRDefault="00C5618C" w:rsidP="000739FA">
            <w:pPr>
              <w:ind w:right="-57"/>
              <w:rPr>
                <w:rFonts w:eastAsiaTheme="minorHAnsi" w:cs="Arial"/>
                <w:sz w:val="22"/>
                <w:szCs w:val="22"/>
              </w:rPr>
            </w:pPr>
            <w:r>
              <w:rPr>
                <w:rFonts w:eastAsiaTheme="minorHAnsi" w:cs="Arial"/>
                <w:sz w:val="22"/>
                <w:szCs w:val="22"/>
              </w:rPr>
              <w:t>Yes:</w:t>
            </w:r>
          </w:p>
          <w:p w14:paraId="0FCDE403" w14:textId="48088194" w:rsidR="00C5618C" w:rsidRPr="007018CF" w:rsidRDefault="00C5618C" w:rsidP="000739FA">
            <w:pPr>
              <w:ind w:right="-57"/>
              <w:rPr>
                <w:rFonts w:eastAsiaTheme="minorHAnsi" w:cs="Arial"/>
                <w:sz w:val="22"/>
                <w:szCs w:val="22"/>
              </w:rPr>
            </w:pPr>
            <w:r w:rsidRPr="00C5618C">
              <w:rPr>
                <w:rFonts w:eastAsiaTheme="minorHAnsi" w:cs="Arial"/>
                <w:sz w:val="22"/>
                <w:szCs w:val="22"/>
              </w:rPr>
              <w:t>No interaction with static fishing gear as boundary of the site includes intertidal area only and fisheries management advice has not been provi</w:t>
            </w:r>
            <w:r>
              <w:rPr>
                <w:rFonts w:eastAsiaTheme="minorHAnsi" w:cs="Arial"/>
                <w:sz w:val="22"/>
                <w:szCs w:val="22"/>
              </w:rPr>
              <w:t xml:space="preserve">ded. </w:t>
            </w:r>
          </w:p>
        </w:tc>
        <w:tc>
          <w:tcPr>
            <w:tcW w:w="3260" w:type="dxa"/>
            <w:tcBorders>
              <w:top w:val="nil"/>
              <w:left w:val="single" w:sz="4" w:space="0" w:color="auto"/>
              <w:bottom w:val="single" w:sz="4" w:space="0" w:color="auto"/>
              <w:right w:val="single" w:sz="4" w:space="0" w:color="auto"/>
            </w:tcBorders>
            <w:shd w:val="clear" w:color="auto" w:fill="auto"/>
          </w:tcPr>
          <w:p w14:paraId="3E1FD969" w14:textId="77777777" w:rsidR="00441572" w:rsidRPr="00441572" w:rsidRDefault="00441572" w:rsidP="00441572">
            <w:pPr>
              <w:ind w:right="-57"/>
              <w:rPr>
                <w:rFonts w:eastAsiaTheme="minorHAnsi" w:cs="Arial"/>
                <w:sz w:val="22"/>
                <w:szCs w:val="22"/>
              </w:rPr>
            </w:pPr>
            <w:r w:rsidRPr="00441572">
              <w:rPr>
                <w:rFonts w:eastAsiaTheme="minorHAnsi" w:cs="Arial"/>
                <w:sz w:val="22"/>
                <w:szCs w:val="22"/>
              </w:rPr>
              <w:t>Partial:</w:t>
            </w:r>
          </w:p>
          <w:p w14:paraId="66E4794B" w14:textId="77777777" w:rsidR="00441572" w:rsidRPr="00441572" w:rsidRDefault="00441572" w:rsidP="00441572">
            <w:pPr>
              <w:ind w:right="-57"/>
              <w:rPr>
                <w:rFonts w:eastAsiaTheme="minorHAnsi" w:cs="Arial"/>
                <w:sz w:val="22"/>
                <w:szCs w:val="22"/>
              </w:rPr>
            </w:pPr>
            <w:r w:rsidRPr="00441572">
              <w:rPr>
                <w:rFonts w:eastAsiaTheme="minorHAnsi" w:cs="Arial"/>
                <w:sz w:val="22"/>
                <w:szCs w:val="22"/>
              </w:rPr>
              <w:t>Otter periodically monitored by NatureScot (last monitored 2011).</w:t>
            </w:r>
          </w:p>
          <w:p w14:paraId="6AC5649C" w14:textId="2991FEA7" w:rsidR="007018CF" w:rsidRPr="007018CF" w:rsidRDefault="007018CF" w:rsidP="000739FA">
            <w:pPr>
              <w:ind w:right="-57"/>
              <w:rPr>
                <w:rFonts w:eastAsiaTheme="minorHAnsi" w:cs="Arial"/>
                <w:sz w:val="22"/>
                <w:szCs w:val="22"/>
              </w:rPr>
            </w:pPr>
          </w:p>
        </w:tc>
        <w:tc>
          <w:tcPr>
            <w:tcW w:w="4111" w:type="dxa"/>
            <w:tcBorders>
              <w:top w:val="nil"/>
              <w:left w:val="single" w:sz="4" w:space="0" w:color="auto"/>
              <w:bottom w:val="single" w:sz="4" w:space="0" w:color="auto"/>
              <w:right w:val="single" w:sz="4" w:space="0" w:color="auto"/>
            </w:tcBorders>
            <w:shd w:val="clear" w:color="auto" w:fill="auto"/>
          </w:tcPr>
          <w:p w14:paraId="2F288A30" w14:textId="77777777" w:rsidR="007018CF" w:rsidRDefault="00441572" w:rsidP="000739FA">
            <w:pPr>
              <w:ind w:right="-57"/>
              <w:rPr>
                <w:rFonts w:eastAsiaTheme="minorHAnsi" w:cs="Arial"/>
                <w:sz w:val="22"/>
                <w:szCs w:val="22"/>
              </w:rPr>
            </w:pPr>
            <w:r>
              <w:rPr>
                <w:rFonts w:eastAsiaTheme="minorHAnsi" w:cs="Arial"/>
                <w:sz w:val="22"/>
                <w:szCs w:val="22"/>
              </w:rPr>
              <w:t>Yes:</w:t>
            </w:r>
          </w:p>
          <w:p w14:paraId="28426BA0" w14:textId="2852251B" w:rsidR="00441572" w:rsidRPr="007018CF" w:rsidRDefault="00441572" w:rsidP="000739FA">
            <w:pPr>
              <w:ind w:right="-57"/>
              <w:rPr>
                <w:rFonts w:eastAsiaTheme="minorHAnsi" w:cs="Arial"/>
                <w:sz w:val="22"/>
                <w:szCs w:val="22"/>
              </w:rPr>
            </w:pPr>
            <w:r w:rsidRPr="00441572">
              <w:rPr>
                <w:rFonts w:eastAsiaTheme="minorHAnsi" w:cs="Arial"/>
                <w:sz w:val="22"/>
                <w:szCs w:val="22"/>
              </w:rPr>
              <w:t>Favourable Maintained: Otter (2011).</w:t>
            </w:r>
          </w:p>
        </w:tc>
      </w:tr>
      <w:tr w:rsidR="007018CF" w:rsidRPr="007018CF" w14:paraId="5317E3DD" w14:textId="77777777" w:rsidTr="00B87835">
        <w:trPr>
          <w:trHeight w:val="994"/>
        </w:trPr>
        <w:tc>
          <w:tcPr>
            <w:tcW w:w="1844" w:type="dxa"/>
            <w:shd w:val="clear" w:color="auto" w:fill="auto"/>
          </w:tcPr>
          <w:p w14:paraId="6876E5FF" w14:textId="58786878" w:rsidR="007018CF" w:rsidRPr="007018CF" w:rsidRDefault="00441572" w:rsidP="000739FA">
            <w:pPr>
              <w:ind w:right="-113"/>
              <w:rPr>
                <w:rFonts w:asciiTheme="minorHAnsi" w:hAnsiTheme="minorHAnsi" w:cstheme="minorHAnsi"/>
                <w:sz w:val="22"/>
                <w:szCs w:val="22"/>
                <w:highlight w:val="yellow"/>
                <w:lang w:eastAsia="en-GB"/>
              </w:rPr>
            </w:pPr>
            <w:r w:rsidRPr="00441572">
              <w:rPr>
                <w:rFonts w:asciiTheme="minorHAnsi" w:hAnsiTheme="minorHAnsi" w:cstheme="minorHAnsi"/>
                <w:sz w:val="22"/>
                <w:szCs w:val="22"/>
                <w:lang w:eastAsia="en-GB"/>
              </w:rPr>
              <w:t>East Mingulay</w:t>
            </w:r>
          </w:p>
        </w:tc>
        <w:tc>
          <w:tcPr>
            <w:tcW w:w="1672" w:type="dxa"/>
            <w:tcBorders>
              <w:top w:val="nil"/>
              <w:left w:val="single" w:sz="4" w:space="0" w:color="auto"/>
              <w:bottom w:val="single" w:sz="4" w:space="0" w:color="auto"/>
              <w:right w:val="single" w:sz="4" w:space="0" w:color="auto"/>
            </w:tcBorders>
            <w:shd w:val="clear" w:color="auto" w:fill="auto"/>
          </w:tcPr>
          <w:p w14:paraId="3B25B815" w14:textId="646A5BFC" w:rsidR="007018CF" w:rsidRPr="007018CF" w:rsidRDefault="00441572" w:rsidP="000739FA">
            <w:pPr>
              <w:ind w:right="-113"/>
              <w:rPr>
                <w:rFonts w:asciiTheme="minorHAnsi" w:eastAsiaTheme="minorHAnsi" w:hAnsiTheme="minorHAnsi" w:cstheme="minorHAnsi"/>
                <w:sz w:val="22"/>
                <w:szCs w:val="22"/>
              </w:rPr>
            </w:pPr>
            <w:r>
              <w:rPr>
                <w:rFonts w:asciiTheme="minorHAnsi" w:eastAsiaTheme="minorHAnsi" w:hAnsiTheme="minorHAnsi" w:cstheme="minorHAnsi"/>
                <w:sz w:val="22"/>
                <w:szCs w:val="22"/>
              </w:rPr>
              <w:t>Yes</w:t>
            </w:r>
          </w:p>
        </w:tc>
        <w:tc>
          <w:tcPr>
            <w:tcW w:w="3544" w:type="dxa"/>
            <w:tcBorders>
              <w:top w:val="nil"/>
              <w:left w:val="single" w:sz="4" w:space="0" w:color="auto"/>
              <w:bottom w:val="single" w:sz="4" w:space="0" w:color="auto"/>
              <w:right w:val="single" w:sz="4" w:space="0" w:color="auto"/>
            </w:tcBorders>
            <w:shd w:val="clear" w:color="auto" w:fill="auto"/>
          </w:tcPr>
          <w:p w14:paraId="125311C4" w14:textId="77777777" w:rsidR="007018CF" w:rsidRDefault="00441572" w:rsidP="000739FA">
            <w:pPr>
              <w:ind w:right="-57"/>
              <w:rPr>
                <w:rFonts w:eastAsiaTheme="minorHAnsi" w:cs="Arial"/>
                <w:sz w:val="22"/>
                <w:szCs w:val="22"/>
              </w:rPr>
            </w:pPr>
            <w:r>
              <w:rPr>
                <w:rFonts w:eastAsiaTheme="minorHAnsi" w:cs="Arial"/>
                <w:sz w:val="22"/>
                <w:szCs w:val="22"/>
              </w:rPr>
              <w:t>Yes:</w:t>
            </w:r>
          </w:p>
          <w:p w14:paraId="630CB371" w14:textId="3F501806" w:rsidR="00441572" w:rsidRPr="007018CF" w:rsidRDefault="00441572" w:rsidP="000739FA">
            <w:pPr>
              <w:ind w:right="-57"/>
              <w:rPr>
                <w:rFonts w:eastAsiaTheme="minorHAnsi" w:cs="Arial"/>
                <w:sz w:val="22"/>
                <w:szCs w:val="22"/>
              </w:rPr>
            </w:pPr>
            <w:r w:rsidRPr="00441572">
              <w:rPr>
                <w:rFonts w:eastAsiaTheme="minorHAnsi" w:cs="Arial"/>
                <w:sz w:val="22"/>
                <w:szCs w:val="22"/>
              </w:rPr>
              <w:t xml:space="preserve">Management measures for fishing activities (2016) The Inshore Fishing (Prohibition of Fishing and Fishing Methods) (Scotland) Order - East </w:t>
            </w:r>
            <w:proofErr w:type="spellStart"/>
            <w:r w:rsidRPr="00441572">
              <w:rPr>
                <w:rFonts w:eastAsiaTheme="minorHAnsi" w:cs="Arial"/>
                <w:sz w:val="22"/>
                <w:szCs w:val="22"/>
              </w:rPr>
              <w:t>Mingulay</w:t>
            </w:r>
            <w:proofErr w:type="spellEnd"/>
            <w:r w:rsidRPr="00441572">
              <w:rPr>
                <w:rFonts w:eastAsiaTheme="minorHAnsi" w:cs="Arial"/>
                <w:sz w:val="22"/>
                <w:szCs w:val="22"/>
              </w:rPr>
              <w:t xml:space="preserve"> 2015).</w:t>
            </w:r>
          </w:p>
        </w:tc>
        <w:tc>
          <w:tcPr>
            <w:tcW w:w="3260" w:type="dxa"/>
            <w:tcBorders>
              <w:top w:val="nil"/>
              <w:left w:val="single" w:sz="4" w:space="0" w:color="auto"/>
              <w:bottom w:val="single" w:sz="4" w:space="0" w:color="auto"/>
              <w:right w:val="single" w:sz="4" w:space="0" w:color="auto"/>
            </w:tcBorders>
            <w:shd w:val="clear" w:color="auto" w:fill="auto"/>
          </w:tcPr>
          <w:p w14:paraId="37A2434E" w14:textId="77777777" w:rsidR="007018CF" w:rsidRDefault="00441572" w:rsidP="000739FA">
            <w:pPr>
              <w:ind w:right="-57"/>
              <w:rPr>
                <w:rFonts w:eastAsiaTheme="minorHAnsi" w:cs="Arial"/>
                <w:sz w:val="22"/>
                <w:szCs w:val="22"/>
              </w:rPr>
            </w:pPr>
            <w:r>
              <w:rPr>
                <w:rFonts w:eastAsiaTheme="minorHAnsi" w:cs="Arial"/>
                <w:sz w:val="22"/>
                <w:szCs w:val="22"/>
              </w:rPr>
              <w:t>Partial:</w:t>
            </w:r>
          </w:p>
          <w:p w14:paraId="16CCA198" w14:textId="702EF267" w:rsidR="00441572" w:rsidRPr="007018CF" w:rsidRDefault="00441572" w:rsidP="000739FA">
            <w:pPr>
              <w:ind w:right="-57"/>
              <w:rPr>
                <w:rFonts w:eastAsiaTheme="minorHAnsi" w:cs="Arial"/>
                <w:sz w:val="22"/>
                <w:szCs w:val="22"/>
              </w:rPr>
            </w:pPr>
            <w:r>
              <w:rPr>
                <w:rFonts w:eastAsiaTheme="minorHAnsi" w:cs="Arial"/>
                <w:sz w:val="22"/>
                <w:szCs w:val="22"/>
              </w:rPr>
              <w:t>Benthic (last monitored in 2010)</w:t>
            </w:r>
          </w:p>
        </w:tc>
        <w:tc>
          <w:tcPr>
            <w:tcW w:w="4111" w:type="dxa"/>
            <w:tcBorders>
              <w:top w:val="nil"/>
              <w:left w:val="single" w:sz="4" w:space="0" w:color="auto"/>
              <w:bottom w:val="single" w:sz="4" w:space="0" w:color="auto"/>
              <w:right w:val="single" w:sz="4" w:space="0" w:color="auto"/>
            </w:tcBorders>
            <w:shd w:val="clear" w:color="auto" w:fill="auto"/>
          </w:tcPr>
          <w:p w14:paraId="21AA4671" w14:textId="77777777" w:rsidR="00441572" w:rsidRDefault="00441572" w:rsidP="000739FA">
            <w:pPr>
              <w:ind w:right="-57"/>
              <w:rPr>
                <w:rFonts w:eastAsia="Calibri" w:cs="Arial"/>
                <w:noProof/>
                <w:sz w:val="22"/>
                <w:szCs w:val="22"/>
                <w:lang w:eastAsia="en-GB"/>
              </w:rPr>
            </w:pPr>
            <w:r>
              <w:rPr>
                <w:rFonts w:eastAsia="Calibri" w:cs="Arial"/>
                <w:noProof/>
                <w:sz w:val="22"/>
                <w:szCs w:val="22"/>
                <w:lang w:eastAsia="en-GB"/>
              </w:rPr>
              <w:t>Partial:</w:t>
            </w:r>
          </w:p>
          <w:p w14:paraId="2C36F313" w14:textId="5132B72E" w:rsidR="007018CF" w:rsidRPr="007018CF" w:rsidRDefault="00441572" w:rsidP="000739FA">
            <w:pPr>
              <w:ind w:right="-57"/>
              <w:rPr>
                <w:rFonts w:eastAsia="Calibri" w:cs="Arial"/>
                <w:noProof/>
                <w:sz w:val="22"/>
                <w:szCs w:val="22"/>
                <w:highlight w:val="yellow"/>
                <w:lang w:eastAsia="en-GB"/>
              </w:rPr>
            </w:pPr>
            <w:r w:rsidRPr="00441572">
              <w:rPr>
                <w:rFonts w:eastAsia="Calibri" w:cs="Arial"/>
                <w:noProof/>
                <w:sz w:val="22"/>
                <w:szCs w:val="22"/>
                <w:lang w:eastAsia="en-GB"/>
              </w:rPr>
              <w:t>Not assessed: Reefs. Evidence of historical impacts from fisheries but reefs considered in favourable condition at time of designation (2012). Management measures for fishing activity introduced in 2016.</w:t>
            </w:r>
          </w:p>
        </w:tc>
      </w:tr>
      <w:tr w:rsidR="007018CF" w:rsidRPr="007018CF" w14:paraId="74A97C08" w14:textId="77777777" w:rsidTr="00B87835">
        <w:trPr>
          <w:trHeight w:val="994"/>
        </w:trPr>
        <w:tc>
          <w:tcPr>
            <w:tcW w:w="1844" w:type="dxa"/>
            <w:shd w:val="clear" w:color="auto" w:fill="auto"/>
          </w:tcPr>
          <w:p w14:paraId="568D6575" w14:textId="1416A222" w:rsidR="007018CF" w:rsidRPr="007018CF" w:rsidRDefault="00EC36BF" w:rsidP="007018CF">
            <w:pPr>
              <w:ind w:right="-113"/>
              <w:rPr>
                <w:rFonts w:asciiTheme="minorHAnsi" w:hAnsiTheme="minorHAnsi" w:cstheme="minorHAnsi"/>
                <w:sz w:val="22"/>
                <w:szCs w:val="22"/>
                <w:highlight w:val="yellow"/>
                <w:lang w:eastAsia="en-GB"/>
              </w:rPr>
            </w:pPr>
            <w:proofErr w:type="spellStart"/>
            <w:r w:rsidRPr="00EC36BF">
              <w:rPr>
                <w:rFonts w:asciiTheme="minorHAnsi" w:hAnsiTheme="minorHAnsi" w:cstheme="minorHAnsi"/>
                <w:sz w:val="22"/>
                <w:szCs w:val="22"/>
                <w:lang w:eastAsia="en-GB"/>
              </w:rPr>
              <w:t>Eileanan</w:t>
            </w:r>
            <w:proofErr w:type="spellEnd"/>
            <w:r w:rsidRPr="00EC36BF">
              <w:rPr>
                <w:rFonts w:asciiTheme="minorHAnsi" w:hAnsiTheme="minorHAnsi" w:cstheme="minorHAnsi"/>
                <w:sz w:val="22"/>
                <w:szCs w:val="22"/>
                <w:lang w:eastAsia="en-GB"/>
              </w:rPr>
              <w:t xml:space="preserve"> </w:t>
            </w:r>
            <w:proofErr w:type="spellStart"/>
            <w:r w:rsidRPr="00EC36BF">
              <w:rPr>
                <w:rFonts w:asciiTheme="minorHAnsi" w:hAnsiTheme="minorHAnsi" w:cstheme="minorHAnsi"/>
                <w:sz w:val="22"/>
                <w:szCs w:val="22"/>
                <w:lang w:eastAsia="en-GB"/>
              </w:rPr>
              <w:t>agus</w:t>
            </w:r>
            <w:proofErr w:type="spellEnd"/>
            <w:r w:rsidRPr="00EC36BF">
              <w:rPr>
                <w:rFonts w:asciiTheme="minorHAnsi" w:hAnsiTheme="minorHAnsi" w:cstheme="minorHAnsi"/>
                <w:sz w:val="22"/>
                <w:szCs w:val="22"/>
                <w:lang w:eastAsia="en-GB"/>
              </w:rPr>
              <w:t xml:space="preserve"> </w:t>
            </w:r>
            <w:proofErr w:type="spellStart"/>
            <w:r w:rsidRPr="00EC36BF">
              <w:rPr>
                <w:rFonts w:asciiTheme="minorHAnsi" w:hAnsiTheme="minorHAnsi" w:cstheme="minorHAnsi"/>
                <w:sz w:val="22"/>
                <w:szCs w:val="22"/>
                <w:lang w:eastAsia="en-GB"/>
              </w:rPr>
              <w:t>Sgeiran</w:t>
            </w:r>
            <w:proofErr w:type="spellEnd"/>
            <w:r w:rsidRPr="00EC36BF">
              <w:rPr>
                <w:rFonts w:asciiTheme="minorHAnsi" w:hAnsiTheme="minorHAnsi" w:cstheme="minorHAnsi"/>
                <w:sz w:val="22"/>
                <w:szCs w:val="22"/>
                <w:lang w:eastAsia="en-GB"/>
              </w:rPr>
              <w:t xml:space="preserve"> Lios mór</w:t>
            </w:r>
          </w:p>
        </w:tc>
        <w:tc>
          <w:tcPr>
            <w:tcW w:w="1672" w:type="dxa"/>
            <w:tcBorders>
              <w:top w:val="nil"/>
              <w:left w:val="single" w:sz="4" w:space="0" w:color="auto"/>
              <w:bottom w:val="single" w:sz="4" w:space="0" w:color="auto"/>
              <w:right w:val="single" w:sz="4" w:space="0" w:color="auto"/>
            </w:tcBorders>
            <w:shd w:val="clear" w:color="auto" w:fill="auto"/>
          </w:tcPr>
          <w:p w14:paraId="097A20FC" w14:textId="15C07F9B" w:rsidR="007018CF" w:rsidRPr="007018CF" w:rsidRDefault="00EC36BF" w:rsidP="000739FA">
            <w:pPr>
              <w:ind w:right="-113"/>
              <w:rPr>
                <w:rFonts w:asciiTheme="minorHAnsi" w:eastAsia="Calibri" w:hAnsiTheme="minorHAnsi" w:cstheme="minorHAnsi"/>
                <w:noProof/>
                <w:sz w:val="22"/>
                <w:szCs w:val="22"/>
                <w:highlight w:val="yellow"/>
                <w:lang w:eastAsia="en-GB"/>
              </w:rPr>
            </w:pPr>
            <w:r w:rsidRPr="00EC36BF">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16179B9F" w14:textId="77777777" w:rsidR="007018CF" w:rsidRDefault="00EC36BF" w:rsidP="000739FA">
            <w:pPr>
              <w:ind w:right="-57"/>
              <w:rPr>
                <w:rFonts w:eastAsiaTheme="minorHAnsi" w:cs="Arial"/>
                <w:sz w:val="22"/>
                <w:szCs w:val="22"/>
              </w:rPr>
            </w:pPr>
            <w:r>
              <w:rPr>
                <w:rFonts w:eastAsiaTheme="minorHAnsi" w:cs="Arial"/>
                <w:sz w:val="22"/>
                <w:szCs w:val="22"/>
              </w:rPr>
              <w:t>Partial:</w:t>
            </w:r>
          </w:p>
          <w:p w14:paraId="73ACFD11" w14:textId="7B8DF0D5" w:rsidR="00EC36BF" w:rsidRPr="007018CF" w:rsidRDefault="00EC36BF" w:rsidP="000739FA">
            <w:pPr>
              <w:ind w:right="-57"/>
              <w:rPr>
                <w:rFonts w:eastAsiaTheme="minorHAnsi" w:cs="Arial"/>
                <w:sz w:val="22"/>
                <w:szCs w:val="22"/>
              </w:rPr>
            </w:pPr>
            <w:r w:rsidRPr="00EC36BF">
              <w:rPr>
                <w:rFonts w:eastAsiaTheme="minorHAnsi" w:cs="Arial"/>
                <w:sz w:val="22"/>
                <w:szCs w:val="22"/>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37CEC165" w14:textId="77777777" w:rsidR="007018CF" w:rsidRPr="00EC36BF" w:rsidRDefault="00EC36BF" w:rsidP="007018CF">
            <w:pPr>
              <w:ind w:left="-57" w:right="-57"/>
              <w:rPr>
                <w:rFonts w:eastAsia="Calibri" w:cs="Arial"/>
                <w:noProof/>
                <w:sz w:val="22"/>
                <w:szCs w:val="22"/>
                <w:lang w:eastAsia="en-GB"/>
              </w:rPr>
            </w:pPr>
            <w:r w:rsidRPr="00EC36BF">
              <w:rPr>
                <w:rFonts w:eastAsia="Calibri" w:cs="Arial"/>
                <w:noProof/>
                <w:sz w:val="22"/>
                <w:szCs w:val="22"/>
                <w:lang w:eastAsia="en-GB"/>
              </w:rPr>
              <w:t>Yes:</w:t>
            </w:r>
          </w:p>
          <w:p w14:paraId="081F9EDA" w14:textId="7D668A98" w:rsidR="00EC36BF" w:rsidRPr="007018CF" w:rsidRDefault="00EC36BF" w:rsidP="007018CF">
            <w:pPr>
              <w:ind w:left="-57" w:right="-57"/>
              <w:rPr>
                <w:rFonts w:eastAsia="Calibri" w:cs="Arial"/>
                <w:noProof/>
                <w:sz w:val="22"/>
                <w:szCs w:val="22"/>
                <w:highlight w:val="yellow"/>
                <w:lang w:eastAsia="en-GB"/>
              </w:rPr>
            </w:pPr>
            <w:r w:rsidRPr="00EC36BF">
              <w:rPr>
                <w:rFonts w:eastAsia="Calibri" w:cs="Arial"/>
                <w:noProof/>
                <w:sz w:val="22"/>
                <w:szCs w:val="22"/>
                <w:lang w:eastAsia="en-GB"/>
              </w:rPr>
              <w:t>routine monitoring of seal population undertaken by SMRU</w:t>
            </w:r>
            <w:r>
              <w:rPr>
                <w:rFonts w:eastAsia="Calibri" w:cs="Arial"/>
                <w:noProof/>
                <w:sz w:val="22"/>
                <w:szCs w:val="22"/>
                <w:lang w:eastAsia="en-GB"/>
              </w:rPr>
              <w:t xml:space="preserve"> (</w:t>
            </w:r>
            <w:r w:rsidRPr="00EC36BF">
              <w:rPr>
                <w:rFonts w:eastAsia="Calibri" w:cs="Arial"/>
                <w:noProof/>
                <w:sz w:val="22"/>
                <w:szCs w:val="22"/>
                <w:lang w:eastAsia="en-GB"/>
              </w:rPr>
              <w:t>last monitored in 2023</w:t>
            </w:r>
            <w:r>
              <w:rPr>
                <w:rFonts w:eastAsia="Calibri" w:cs="Arial"/>
                <w:noProof/>
                <w:sz w:val="22"/>
                <w:szCs w:val="22"/>
                <w:lang w:eastAsia="en-GB"/>
              </w:rPr>
              <w:t>)</w:t>
            </w:r>
          </w:p>
        </w:tc>
        <w:tc>
          <w:tcPr>
            <w:tcW w:w="4111" w:type="dxa"/>
            <w:tcBorders>
              <w:top w:val="nil"/>
              <w:left w:val="single" w:sz="4" w:space="0" w:color="auto"/>
              <w:bottom w:val="single" w:sz="4" w:space="0" w:color="auto"/>
              <w:right w:val="single" w:sz="4" w:space="0" w:color="auto"/>
            </w:tcBorders>
            <w:shd w:val="clear" w:color="auto" w:fill="auto"/>
          </w:tcPr>
          <w:p w14:paraId="43D343D4" w14:textId="77777777" w:rsidR="007018CF" w:rsidRDefault="00EC36BF" w:rsidP="007018CF">
            <w:pPr>
              <w:ind w:left="-57" w:right="-57"/>
              <w:rPr>
                <w:rFonts w:eastAsia="Calibri" w:cs="Arial"/>
                <w:noProof/>
                <w:sz w:val="22"/>
                <w:szCs w:val="22"/>
                <w:lang w:eastAsia="en-GB"/>
              </w:rPr>
            </w:pPr>
            <w:r>
              <w:rPr>
                <w:rFonts w:eastAsia="Calibri" w:cs="Arial"/>
                <w:noProof/>
                <w:sz w:val="22"/>
                <w:szCs w:val="22"/>
                <w:lang w:eastAsia="en-GB"/>
              </w:rPr>
              <w:t>Yes:</w:t>
            </w:r>
          </w:p>
          <w:p w14:paraId="527BDBBB" w14:textId="0460BCA7" w:rsidR="00EC36BF" w:rsidRPr="007018CF" w:rsidRDefault="00EC36BF" w:rsidP="007018CF">
            <w:pPr>
              <w:ind w:left="-57" w:right="-57"/>
              <w:rPr>
                <w:rFonts w:eastAsia="Calibri" w:cs="Arial"/>
                <w:noProof/>
                <w:sz w:val="22"/>
                <w:szCs w:val="22"/>
                <w:highlight w:val="yellow"/>
                <w:lang w:eastAsia="en-GB"/>
              </w:rPr>
            </w:pPr>
            <w:r w:rsidRPr="00EC36BF">
              <w:rPr>
                <w:rFonts w:eastAsia="Calibri" w:cs="Arial"/>
                <w:noProof/>
                <w:sz w:val="22"/>
                <w:szCs w:val="22"/>
                <w:lang w:eastAsia="en-GB"/>
              </w:rPr>
              <w:t>Favourable Maintained: Harbour Seal (2023)</w:t>
            </w:r>
          </w:p>
        </w:tc>
      </w:tr>
      <w:tr w:rsidR="007018CF" w:rsidRPr="007018CF" w14:paraId="7E2B18BF" w14:textId="77777777" w:rsidTr="00B87835">
        <w:trPr>
          <w:trHeight w:val="994"/>
        </w:trPr>
        <w:tc>
          <w:tcPr>
            <w:tcW w:w="1844" w:type="dxa"/>
            <w:shd w:val="clear" w:color="auto" w:fill="auto"/>
          </w:tcPr>
          <w:p w14:paraId="25083CB6" w14:textId="27FD9003" w:rsidR="007018CF" w:rsidRPr="007018CF" w:rsidRDefault="00EC36BF" w:rsidP="007018CF">
            <w:pPr>
              <w:ind w:left="-113" w:right="-113"/>
              <w:rPr>
                <w:rFonts w:asciiTheme="minorHAnsi" w:hAnsiTheme="minorHAnsi" w:cstheme="minorHAnsi"/>
                <w:sz w:val="22"/>
                <w:szCs w:val="22"/>
                <w:highlight w:val="yellow"/>
                <w:lang w:eastAsia="en-GB"/>
              </w:rPr>
            </w:pPr>
            <w:proofErr w:type="spellStart"/>
            <w:r w:rsidRPr="00EC36BF">
              <w:rPr>
                <w:rFonts w:asciiTheme="minorHAnsi" w:hAnsiTheme="minorHAnsi" w:cstheme="minorHAnsi"/>
                <w:sz w:val="22"/>
                <w:szCs w:val="22"/>
                <w:lang w:eastAsia="en-GB"/>
              </w:rPr>
              <w:lastRenderedPageBreak/>
              <w:t>Faray</w:t>
            </w:r>
            <w:proofErr w:type="spellEnd"/>
            <w:r w:rsidRPr="00EC36BF">
              <w:rPr>
                <w:rFonts w:asciiTheme="minorHAnsi" w:hAnsiTheme="minorHAnsi" w:cstheme="minorHAnsi"/>
                <w:sz w:val="22"/>
                <w:szCs w:val="22"/>
                <w:lang w:eastAsia="en-GB"/>
              </w:rPr>
              <w:t xml:space="preserve"> and Holm of Faray</w:t>
            </w:r>
          </w:p>
        </w:tc>
        <w:tc>
          <w:tcPr>
            <w:tcW w:w="1672" w:type="dxa"/>
            <w:tcBorders>
              <w:top w:val="nil"/>
              <w:left w:val="single" w:sz="4" w:space="0" w:color="auto"/>
              <w:bottom w:val="single" w:sz="4" w:space="0" w:color="auto"/>
              <w:right w:val="single" w:sz="4" w:space="0" w:color="auto"/>
            </w:tcBorders>
            <w:shd w:val="clear" w:color="auto" w:fill="auto"/>
          </w:tcPr>
          <w:p w14:paraId="58FF693A" w14:textId="35230C4F" w:rsidR="007018CF" w:rsidRPr="007018CF" w:rsidRDefault="00EC36BF" w:rsidP="007018CF">
            <w:pPr>
              <w:ind w:left="-113" w:right="-113"/>
              <w:rPr>
                <w:rFonts w:asciiTheme="minorHAnsi" w:eastAsia="Calibri" w:hAnsiTheme="minorHAnsi" w:cstheme="minorHAnsi"/>
                <w:noProof/>
                <w:sz w:val="22"/>
                <w:szCs w:val="22"/>
                <w:highlight w:val="yellow"/>
                <w:lang w:eastAsia="en-GB"/>
              </w:rPr>
            </w:pPr>
            <w:r w:rsidRPr="00EC36BF">
              <w:rPr>
                <w:rFonts w:asciiTheme="minorHAnsi" w:eastAsia="Calibri" w:hAnsiTheme="minorHAnsi" w:cstheme="minorHAnsi"/>
                <w:noProof/>
                <w:sz w:val="22"/>
                <w:szCs w:val="22"/>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693836F1" w14:textId="77777777" w:rsidR="00EC36BF" w:rsidRPr="00EC36BF" w:rsidRDefault="00EC36BF" w:rsidP="00EC36BF">
            <w:pPr>
              <w:ind w:left="-57" w:right="-57"/>
              <w:rPr>
                <w:rFonts w:eastAsia="Calibri" w:cs="Arial"/>
                <w:noProof/>
                <w:sz w:val="22"/>
                <w:szCs w:val="22"/>
                <w:lang w:eastAsia="en-GB"/>
              </w:rPr>
            </w:pPr>
            <w:r w:rsidRPr="00EC36BF">
              <w:rPr>
                <w:rFonts w:eastAsia="Calibri" w:cs="Arial"/>
                <w:noProof/>
                <w:sz w:val="22"/>
                <w:szCs w:val="22"/>
                <w:lang w:eastAsia="en-GB"/>
              </w:rPr>
              <w:t>Partial:</w:t>
            </w:r>
          </w:p>
          <w:p w14:paraId="6E257CF3" w14:textId="2CA0A367" w:rsidR="007018CF" w:rsidRPr="007018CF" w:rsidRDefault="00EC36BF" w:rsidP="00EC36BF">
            <w:pPr>
              <w:ind w:left="-57" w:right="-57"/>
              <w:rPr>
                <w:rFonts w:eastAsia="Calibri" w:cs="Arial"/>
                <w:noProof/>
                <w:sz w:val="22"/>
                <w:szCs w:val="22"/>
                <w:highlight w:val="yellow"/>
                <w:lang w:eastAsia="en-GB"/>
              </w:rPr>
            </w:pPr>
            <w:r w:rsidRPr="00EC36BF">
              <w:rPr>
                <w:rFonts w:eastAsia="Calibri" w:cs="Arial"/>
                <w:noProof/>
                <w:sz w:val="22"/>
                <w:szCs w:val="22"/>
                <w:lang w:eastAsia="en-GB"/>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186147BC" w14:textId="77777777" w:rsidR="007018CF" w:rsidRDefault="00EC36BF" w:rsidP="007018CF">
            <w:pPr>
              <w:ind w:left="-57" w:right="-57"/>
              <w:rPr>
                <w:rFonts w:eastAsia="Calibri" w:cs="Arial"/>
                <w:noProof/>
                <w:sz w:val="22"/>
                <w:szCs w:val="22"/>
                <w:lang w:eastAsia="en-GB"/>
              </w:rPr>
            </w:pPr>
            <w:r>
              <w:rPr>
                <w:rFonts w:eastAsia="Calibri" w:cs="Arial"/>
                <w:noProof/>
                <w:sz w:val="22"/>
                <w:szCs w:val="22"/>
                <w:lang w:eastAsia="en-GB"/>
              </w:rPr>
              <w:t>Yes:</w:t>
            </w:r>
          </w:p>
          <w:p w14:paraId="7C423004" w14:textId="52D8FDA1" w:rsidR="00EC36BF" w:rsidRPr="007018CF" w:rsidRDefault="00EC36BF" w:rsidP="007018CF">
            <w:pPr>
              <w:ind w:left="-57" w:right="-57"/>
              <w:rPr>
                <w:rFonts w:eastAsia="Calibri" w:cs="Arial"/>
                <w:noProof/>
                <w:sz w:val="22"/>
                <w:szCs w:val="22"/>
                <w:lang w:eastAsia="en-GB"/>
              </w:rPr>
            </w:pPr>
            <w:r w:rsidRPr="00EC36BF">
              <w:rPr>
                <w:rFonts w:eastAsia="Calibri" w:cs="Arial"/>
                <w:noProof/>
                <w:sz w:val="22"/>
                <w:szCs w:val="22"/>
                <w:lang w:eastAsia="en-GB"/>
              </w:rPr>
              <w:t>routine monitoring of seal population undertaken by SMRU</w:t>
            </w:r>
            <w:r>
              <w:rPr>
                <w:rFonts w:eastAsia="Calibri" w:cs="Arial"/>
                <w:noProof/>
                <w:sz w:val="22"/>
                <w:szCs w:val="22"/>
                <w:lang w:eastAsia="en-GB"/>
              </w:rPr>
              <w:t xml:space="preserve"> (l</w:t>
            </w:r>
            <w:r w:rsidRPr="00EC36BF">
              <w:rPr>
                <w:rFonts w:eastAsia="Calibri" w:cs="Arial"/>
                <w:noProof/>
                <w:sz w:val="22"/>
                <w:szCs w:val="22"/>
                <w:lang w:eastAsia="en-GB"/>
              </w:rPr>
              <w:t>ast monitored 2023</w:t>
            </w:r>
            <w:r>
              <w:rPr>
                <w:rFonts w:eastAsia="Calibri" w:cs="Arial"/>
                <w:noProof/>
                <w:sz w:val="22"/>
                <w:szCs w:val="22"/>
                <w:lang w:eastAsia="en-GB"/>
              </w:rPr>
              <w:t>)</w:t>
            </w:r>
          </w:p>
        </w:tc>
        <w:tc>
          <w:tcPr>
            <w:tcW w:w="4111" w:type="dxa"/>
            <w:tcBorders>
              <w:top w:val="nil"/>
              <w:left w:val="single" w:sz="4" w:space="0" w:color="auto"/>
              <w:bottom w:val="single" w:sz="4" w:space="0" w:color="auto"/>
              <w:right w:val="single" w:sz="4" w:space="0" w:color="auto"/>
            </w:tcBorders>
            <w:shd w:val="clear" w:color="auto" w:fill="auto"/>
          </w:tcPr>
          <w:p w14:paraId="4DB93966" w14:textId="77777777" w:rsidR="007018CF" w:rsidRPr="00EC36BF" w:rsidRDefault="00EC36BF" w:rsidP="000739FA">
            <w:pPr>
              <w:ind w:right="-57"/>
              <w:rPr>
                <w:rFonts w:eastAsia="Calibri" w:cs="Arial"/>
                <w:noProof/>
                <w:sz w:val="22"/>
                <w:szCs w:val="22"/>
                <w:lang w:eastAsia="en-GB"/>
              </w:rPr>
            </w:pPr>
            <w:r w:rsidRPr="00EC36BF">
              <w:rPr>
                <w:rFonts w:eastAsia="Calibri" w:cs="Arial"/>
                <w:noProof/>
                <w:sz w:val="22"/>
                <w:szCs w:val="22"/>
                <w:lang w:eastAsia="en-GB"/>
              </w:rPr>
              <w:t>No:</w:t>
            </w:r>
          </w:p>
          <w:p w14:paraId="10072BE1" w14:textId="759A3F16" w:rsidR="00EC36BF" w:rsidRPr="007018CF" w:rsidRDefault="00EC36BF" w:rsidP="000739FA">
            <w:pPr>
              <w:ind w:right="-57"/>
              <w:rPr>
                <w:rFonts w:eastAsia="Calibri" w:cs="Arial"/>
                <w:noProof/>
                <w:sz w:val="22"/>
                <w:szCs w:val="22"/>
                <w:highlight w:val="yellow"/>
                <w:lang w:eastAsia="en-GB"/>
              </w:rPr>
            </w:pPr>
            <w:r w:rsidRPr="00EC36BF">
              <w:rPr>
                <w:rFonts w:eastAsia="Calibri" w:cs="Arial"/>
                <w:noProof/>
                <w:sz w:val="22"/>
                <w:szCs w:val="22"/>
                <w:lang w:eastAsia="en-GB"/>
              </w:rPr>
              <w:t>Unfavourable declining: Grey Seal (2019)</w:t>
            </w:r>
          </w:p>
        </w:tc>
      </w:tr>
      <w:tr w:rsidR="007018CF" w:rsidRPr="007018CF" w14:paraId="1FBA2D29" w14:textId="77777777" w:rsidTr="00B87835">
        <w:trPr>
          <w:trHeight w:val="994"/>
        </w:trPr>
        <w:tc>
          <w:tcPr>
            <w:tcW w:w="1844" w:type="dxa"/>
            <w:shd w:val="clear" w:color="auto" w:fill="auto"/>
          </w:tcPr>
          <w:p w14:paraId="56615890" w14:textId="71353129" w:rsidR="007018CF" w:rsidRPr="007018CF" w:rsidRDefault="00EC36BF" w:rsidP="007018CF">
            <w:pPr>
              <w:ind w:left="-113" w:right="-113"/>
              <w:rPr>
                <w:rFonts w:asciiTheme="minorHAnsi" w:hAnsiTheme="minorHAnsi" w:cstheme="minorHAnsi"/>
                <w:sz w:val="22"/>
                <w:szCs w:val="22"/>
                <w:highlight w:val="yellow"/>
                <w:lang w:eastAsia="en-GB"/>
              </w:rPr>
            </w:pPr>
            <w:r w:rsidRPr="00EC36BF">
              <w:rPr>
                <w:rFonts w:asciiTheme="minorHAnsi" w:hAnsiTheme="minorHAnsi" w:cstheme="minorHAnsi"/>
                <w:sz w:val="22"/>
                <w:szCs w:val="22"/>
                <w:lang w:eastAsia="en-GB"/>
              </w:rPr>
              <w:t>Firth of Lorn</w:t>
            </w:r>
          </w:p>
        </w:tc>
        <w:tc>
          <w:tcPr>
            <w:tcW w:w="1672" w:type="dxa"/>
            <w:tcBorders>
              <w:top w:val="nil"/>
              <w:left w:val="single" w:sz="4" w:space="0" w:color="auto"/>
              <w:bottom w:val="single" w:sz="4" w:space="0" w:color="auto"/>
              <w:right w:val="single" w:sz="4" w:space="0" w:color="auto"/>
            </w:tcBorders>
            <w:shd w:val="clear" w:color="auto" w:fill="auto"/>
          </w:tcPr>
          <w:p w14:paraId="6F8F6BD8" w14:textId="20944052" w:rsidR="007018CF" w:rsidRPr="007018CF" w:rsidRDefault="00EC36BF" w:rsidP="000739FA">
            <w:pPr>
              <w:ind w:right="-113"/>
              <w:rPr>
                <w:rFonts w:asciiTheme="minorHAnsi" w:eastAsiaTheme="minorHAnsi" w:hAnsiTheme="minorHAnsi" w:cstheme="minorHAnsi"/>
                <w:sz w:val="22"/>
                <w:szCs w:val="22"/>
              </w:rPr>
            </w:pPr>
            <w:r>
              <w:rPr>
                <w:rFonts w:asciiTheme="minorHAnsi" w:eastAsiaTheme="minorHAnsi" w:hAnsiTheme="minorHAnsi" w:cstheme="minorHAnsi"/>
                <w:sz w:val="22"/>
                <w:szCs w:val="22"/>
              </w:rPr>
              <w:t>Yes</w:t>
            </w:r>
          </w:p>
          <w:p w14:paraId="6C292E02" w14:textId="77777777" w:rsidR="007018CF" w:rsidRPr="007018CF" w:rsidRDefault="007018CF" w:rsidP="007018CF">
            <w:pPr>
              <w:ind w:left="-113" w:right="-113"/>
              <w:rPr>
                <w:rFonts w:asciiTheme="minorHAnsi" w:eastAsia="Calibri" w:hAnsiTheme="minorHAnsi" w:cstheme="minorHAnsi"/>
                <w:noProof/>
                <w:sz w:val="22"/>
                <w:szCs w:val="22"/>
                <w:lang w:eastAsia="en-GB"/>
              </w:rPr>
            </w:pPr>
          </w:p>
        </w:tc>
        <w:tc>
          <w:tcPr>
            <w:tcW w:w="3544" w:type="dxa"/>
            <w:tcBorders>
              <w:top w:val="nil"/>
              <w:left w:val="single" w:sz="4" w:space="0" w:color="auto"/>
              <w:bottom w:val="single" w:sz="4" w:space="0" w:color="auto"/>
              <w:right w:val="single" w:sz="4" w:space="0" w:color="auto"/>
            </w:tcBorders>
            <w:shd w:val="clear" w:color="auto" w:fill="auto"/>
          </w:tcPr>
          <w:p w14:paraId="7CFD0406" w14:textId="77777777" w:rsidR="007018CF" w:rsidRDefault="00EC36BF" w:rsidP="000739FA">
            <w:pPr>
              <w:ind w:right="-57"/>
              <w:rPr>
                <w:rFonts w:eastAsiaTheme="minorHAnsi" w:cs="Arial"/>
                <w:sz w:val="22"/>
                <w:szCs w:val="22"/>
              </w:rPr>
            </w:pPr>
            <w:r>
              <w:rPr>
                <w:rFonts w:eastAsiaTheme="minorHAnsi" w:cs="Arial"/>
                <w:sz w:val="22"/>
                <w:szCs w:val="22"/>
              </w:rPr>
              <w:t>Yes:</w:t>
            </w:r>
          </w:p>
          <w:p w14:paraId="0C9B4198" w14:textId="1344BA54" w:rsidR="00EC36BF" w:rsidRPr="007018CF" w:rsidRDefault="00EC36BF" w:rsidP="000739FA">
            <w:pPr>
              <w:ind w:right="-57"/>
              <w:rPr>
                <w:rFonts w:eastAsiaTheme="minorHAnsi" w:cs="Arial"/>
                <w:sz w:val="22"/>
                <w:szCs w:val="22"/>
              </w:rPr>
            </w:pPr>
            <w:r w:rsidRPr="00EC36BF">
              <w:rPr>
                <w:rFonts w:eastAsiaTheme="minorHAnsi" w:cs="Arial"/>
                <w:sz w:val="22"/>
                <w:szCs w:val="22"/>
              </w:rPr>
              <w:t xml:space="preserve">Management measures for fishing activities implemented (2016) (Firth of Lorn fisheries measures are delivered via the Loch </w:t>
            </w:r>
            <w:proofErr w:type="spellStart"/>
            <w:r w:rsidRPr="00EC36BF">
              <w:rPr>
                <w:rFonts w:eastAsiaTheme="minorHAnsi" w:cs="Arial"/>
                <w:sz w:val="22"/>
                <w:szCs w:val="22"/>
              </w:rPr>
              <w:t>Sunart</w:t>
            </w:r>
            <w:proofErr w:type="spellEnd"/>
            <w:r w:rsidRPr="00EC36BF">
              <w:rPr>
                <w:rFonts w:eastAsiaTheme="minorHAnsi" w:cs="Arial"/>
                <w:sz w:val="22"/>
                <w:szCs w:val="22"/>
              </w:rPr>
              <w:t xml:space="preserve"> to Sound of Jura Marine Conservation Order).</w:t>
            </w:r>
          </w:p>
        </w:tc>
        <w:tc>
          <w:tcPr>
            <w:tcW w:w="3260" w:type="dxa"/>
            <w:tcBorders>
              <w:top w:val="nil"/>
              <w:left w:val="single" w:sz="4" w:space="0" w:color="auto"/>
              <w:bottom w:val="single" w:sz="4" w:space="0" w:color="auto"/>
              <w:right w:val="single" w:sz="4" w:space="0" w:color="auto"/>
            </w:tcBorders>
            <w:shd w:val="clear" w:color="auto" w:fill="auto"/>
          </w:tcPr>
          <w:p w14:paraId="27D58641" w14:textId="77777777" w:rsidR="007018CF" w:rsidRPr="00424CE2" w:rsidRDefault="00424CE2" w:rsidP="007018CF">
            <w:pPr>
              <w:ind w:left="-57" w:right="-57"/>
              <w:rPr>
                <w:rFonts w:eastAsiaTheme="minorHAnsi" w:cs="Arial"/>
                <w:sz w:val="22"/>
                <w:szCs w:val="22"/>
              </w:rPr>
            </w:pPr>
            <w:r w:rsidRPr="00424CE2">
              <w:rPr>
                <w:rFonts w:eastAsiaTheme="minorHAnsi" w:cs="Arial"/>
                <w:sz w:val="22"/>
                <w:szCs w:val="22"/>
              </w:rPr>
              <w:t>Partial:</w:t>
            </w:r>
          </w:p>
          <w:p w14:paraId="3CDF294A" w14:textId="132D9535" w:rsidR="00424CE2" w:rsidRPr="007018CF" w:rsidRDefault="00424CE2" w:rsidP="007018CF">
            <w:pPr>
              <w:ind w:left="-57" w:right="-57"/>
              <w:rPr>
                <w:rFonts w:eastAsiaTheme="minorHAnsi" w:cs="Arial"/>
                <w:sz w:val="22"/>
                <w:szCs w:val="22"/>
                <w:highlight w:val="yellow"/>
              </w:rPr>
            </w:pPr>
            <w:r w:rsidRPr="00424CE2">
              <w:rPr>
                <w:rFonts w:eastAsiaTheme="minorHAnsi" w:cs="Arial"/>
                <w:sz w:val="22"/>
                <w:szCs w:val="22"/>
              </w:rPr>
              <w:t>Benthic habitats (last monitored in 2019).</w:t>
            </w:r>
          </w:p>
        </w:tc>
        <w:tc>
          <w:tcPr>
            <w:tcW w:w="4111" w:type="dxa"/>
            <w:tcBorders>
              <w:top w:val="nil"/>
              <w:left w:val="single" w:sz="4" w:space="0" w:color="auto"/>
              <w:bottom w:val="single" w:sz="4" w:space="0" w:color="auto"/>
              <w:right w:val="single" w:sz="4" w:space="0" w:color="auto"/>
            </w:tcBorders>
            <w:shd w:val="clear" w:color="auto" w:fill="auto"/>
          </w:tcPr>
          <w:p w14:paraId="1AFAA17F" w14:textId="77777777" w:rsidR="007018CF" w:rsidRPr="00424CE2" w:rsidRDefault="00424CE2" w:rsidP="000739FA">
            <w:pPr>
              <w:ind w:left="-57" w:right="-57"/>
              <w:rPr>
                <w:rFonts w:eastAsia="Calibri" w:cs="Arial"/>
                <w:noProof/>
                <w:sz w:val="22"/>
                <w:szCs w:val="22"/>
                <w:lang w:eastAsia="en-GB"/>
              </w:rPr>
            </w:pPr>
            <w:r w:rsidRPr="00424CE2">
              <w:rPr>
                <w:rFonts w:eastAsia="Calibri" w:cs="Arial"/>
                <w:noProof/>
                <w:sz w:val="22"/>
                <w:szCs w:val="22"/>
                <w:lang w:eastAsia="en-GB"/>
              </w:rPr>
              <w:t>Unknown:</w:t>
            </w:r>
          </w:p>
          <w:p w14:paraId="6AB43DF7" w14:textId="39885F26" w:rsidR="00424CE2" w:rsidRPr="007018CF" w:rsidRDefault="00424CE2" w:rsidP="000739FA">
            <w:pPr>
              <w:ind w:left="-57" w:right="-57"/>
              <w:rPr>
                <w:rFonts w:eastAsia="Calibri" w:cs="Arial"/>
                <w:noProof/>
                <w:sz w:val="22"/>
                <w:szCs w:val="22"/>
                <w:highlight w:val="yellow"/>
                <w:lang w:eastAsia="en-GB"/>
              </w:rPr>
            </w:pPr>
            <w:r w:rsidRPr="00424CE2">
              <w:rPr>
                <w:rFonts w:eastAsia="Calibri" w:cs="Arial"/>
                <w:noProof/>
                <w:sz w:val="22"/>
                <w:szCs w:val="22"/>
                <w:lang w:eastAsia="en-GB"/>
              </w:rPr>
              <w:t>Favourable maintained: Reefs (2005)</w:t>
            </w:r>
          </w:p>
        </w:tc>
      </w:tr>
      <w:tr w:rsidR="007018CF" w:rsidRPr="007018CF" w14:paraId="0DC81E17" w14:textId="77777777" w:rsidTr="00B87835">
        <w:trPr>
          <w:trHeight w:val="994"/>
        </w:trPr>
        <w:tc>
          <w:tcPr>
            <w:tcW w:w="1844" w:type="dxa"/>
          </w:tcPr>
          <w:p w14:paraId="44633E1C" w14:textId="78AA3AF3" w:rsidR="007018CF" w:rsidRPr="007018CF" w:rsidRDefault="00635726" w:rsidP="007018CF">
            <w:pPr>
              <w:ind w:left="-113" w:right="-113"/>
              <w:rPr>
                <w:rFonts w:asciiTheme="minorHAnsi" w:hAnsiTheme="minorHAnsi" w:cstheme="minorHAnsi"/>
                <w:sz w:val="22"/>
                <w:szCs w:val="22"/>
                <w:highlight w:val="yellow"/>
                <w:lang w:eastAsia="en-GB"/>
              </w:rPr>
            </w:pPr>
            <w:r w:rsidRPr="00635726">
              <w:rPr>
                <w:rFonts w:asciiTheme="minorHAnsi" w:hAnsiTheme="minorHAnsi" w:cstheme="minorHAnsi"/>
                <w:sz w:val="22"/>
                <w:szCs w:val="22"/>
                <w:lang w:eastAsia="en-GB"/>
              </w:rPr>
              <w:t>Firth of Tay &amp; Eden Estuary</w:t>
            </w:r>
          </w:p>
        </w:tc>
        <w:tc>
          <w:tcPr>
            <w:tcW w:w="1672" w:type="dxa"/>
            <w:tcBorders>
              <w:top w:val="nil"/>
              <w:left w:val="single" w:sz="4" w:space="0" w:color="auto"/>
              <w:bottom w:val="single" w:sz="4" w:space="0" w:color="auto"/>
              <w:right w:val="single" w:sz="4" w:space="0" w:color="auto"/>
            </w:tcBorders>
            <w:shd w:val="clear" w:color="auto" w:fill="auto"/>
          </w:tcPr>
          <w:p w14:paraId="2E528533" w14:textId="7D1AA61D" w:rsidR="007018CF" w:rsidRPr="007018CF" w:rsidRDefault="00635726" w:rsidP="000739FA">
            <w:pPr>
              <w:ind w:right="-113"/>
              <w:rPr>
                <w:rFonts w:asciiTheme="minorHAnsi" w:eastAsiaTheme="minorHAnsi" w:hAnsiTheme="minorHAnsi" w:cstheme="minorHAnsi"/>
                <w:sz w:val="22"/>
                <w:szCs w:val="22"/>
              </w:rPr>
            </w:pPr>
            <w:r>
              <w:rPr>
                <w:rFonts w:asciiTheme="minorHAnsi" w:eastAsiaTheme="minorHAnsi" w:hAnsiTheme="minorHAnsi" w:cstheme="minorHAnsi"/>
                <w:sz w:val="22"/>
                <w:szCs w:val="22"/>
              </w:rPr>
              <w:t>Yes</w:t>
            </w:r>
          </w:p>
          <w:p w14:paraId="2ECCC4E1" w14:textId="77777777" w:rsidR="007018CF" w:rsidRPr="007018CF" w:rsidRDefault="007018CF" w:rsidP="007018CF">
            <w:pPr>
              <w:ind w:left="-113" w:right="-113"/>
              <w:rPr>
                <w:rFonts w:asciiTheme="minorHAnsi" w:eastAsia="Calibri" w:hAnsiTheme="minorHAnsi" w:cstheme="minorHAnsi"/>
                <w:noProof/>
                <w:sz w:val="22"/>
                <w:szCs w:val="22"/>
                <w:highlight w:val="yellow"/>
                <w:lang w:eastAsia="en-GB"/>
              </w:rPr>
            </w:pPr>
          </w:p>
        </w:tc>
        <w:tc>
          <w:tcPr>
            <w:tcW w:w="3544" w:type="dxa"/>
            <w:tcBorders>
              <w:top w:val="nil"/>
              <w:left w:val="single" w:sz="4" w:space="0" w:color="auto"/>
              <w:bottom w:val="single" w:sz="4" w:space="0" w:color="auto"/>
              <w:right w:val="single" w:sz="4" w:space="0" w:color="auto"/>
            </w:tcBorders>
            <w:shd w:val="clear" w:color="auto" w:fill="auto"/>
          </w:tcPr>
          <w:p w14:paraId="0F1C2A1B" w14:textId="77777777" w:rsidR="007018CF" w:rsidRPr="00635726" w:rsidRDefault="00635726" w:rsidP="007018CF">
            <w:pPr>
              <w:ind w:left="-57" w:right="-57"/>
              <w:rPr>
                <w:rFonts w:eastAsia="Calibri" w:cs="Arial"/>
                <w:noProof/>
                <w:sz w:val="22"/>
                <w:szCs w:val="22"/>
                <w:lang w:eastAsia="en-GB"/>
              </w:rPr>
            </w:pPr>
            <w:r w:rsidRPr="00635726">
              <w:rPr>
                <w:rFonts w:eastAsia="Calibri" w:cs="Arial"/>
                <w:noProof/>
                <w:sz w:val="22"/>
                <w:szCs w:val="22"/>
                <w:lang w:eastAsia="en-GB"/>
              </w:rPr>
              <w:t>Partial:</w:t>
            </w:r>
          </w:p>
          <w:p w14:paraId="085BDAFD" w14:textId="2C4ACED4" w:rsidR="00635726" w:rsidRPr="007018CF" w:rsidRDefault="00635726" w:rsidP="007018CF">
            <w:pPr>
              <w:ind w:left="-57" w:right="-57"/>
              <w:rPr>
                <w:rFonts w:eastAsia="Calibri" w:cs="Arial"/>
                <w:noProof/>
                <w:sz w:val="22"/>
                <w:szCs w:val="22"/>
                <w:highlight w:val="yellow"/>
                <w:lang w:eastAsia="en-GB"/>
              </w:rPr>
            </w:pPr>
            <w:r w:rsidRPr="00635726">
              <w:rPr>
                <w:rFonts w:eastAsia="Calibri" w:cs="Arial"/>
                <w:noProof/>
                <w:sz w:val="22"/>
                <w:szCs w:val="22"/>
                <w:lang w:eastAsia="en-GB"/>
              </w:rPr>
              <w:t>Part of the SAC overlaps with an area where fishing for sea fish with a trawl, Danish seine or similar net, purse seine, ring net or dredge (including a suction dredge) is prohibited within the area referred to as ‘St Andrews Bay’ in schedule 2 of The Inshore Fishing (Prohibition of Fishing and Fishing Methods) (Scotland) Order2004 (No. 276). Management measures for fishing activities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6C13455E" w14:textId="77777777" w:rsidR="007018CF" w:rsidRPr="00635726" w:rsidRDefault="00635726" w:rsidP="007018CF">
            <w:pPr>
              <w:ind w:left="-57" w:right="-57"/>
              <w:rPr>
                <w:rFonts w:eastAsia="Calibri" w:cs="Arial"/>
                <w:noProof/>
                <w:sz w:val="22"/>
                <w:szCs w:val="22"/>
                <w:lang w:eastAsia="en-GB"/>
              </w:rPr>
            </w:pPr>
            <w:r w:rsidRPr="00635726">
              <w:rPr>
                <w:rFonts w:eastAsia="Calibri" w:cs="Arial"/>
                <w:noProof/>
                <w:sz w:val="22"/>
                <w:szCs w:val="22"/>
                <w:lang w:eastAsia="en-GB"/>
              </w:rPr>
              <w:t>Partial:</w:t>
            </w:r>
          </w:p>
          <w:p w14:paraId="07C2B049" w14:textId="3F0F8B24" w:rsidR="00635726" w:rsidRPr="007018CF" w:rsidRDefault="00635726" w:rsidP="007018CF">
            <w:pPr>
              <w:ind w:left="-57" w:right="-57"/>
              <w:rPr>
                <w:rFonts w:eastAsia="Calibri" w:cs="Arial"/>
                <w:noProof/>
                <w:sz w:val="22"/>
                <w:szCs w:val="22"/>
                <w:highlight w:val="yellow"/>
                <w:lang w:eastAsia="en-GB"/>
              </w:rPr>
            </w:pPr>
            <w:r w:rsidRPr="00635726">
              <w:rPr>
                <w:rFonts w:eastAsia="Calibri" w:cs="Arial"/>
                <w:noProof/>
                <w:sz w:val="22"/>
                <w:szCs w:val="22"/>
                <w:lang w:eastAsia="en-GB"/>
              </w:rPr>
              <w:t xml:space="preserve">Benthic habitats (last monitored in 2023). </w:t>
            </w:r>
            <w:r>
              <w:rPr>
                <w:rFonts w:eastAsia="Calibri" w:cs="Arial"/>
                <w:noProof/>
                <w:sz w:val="22"/>
                <w:szCs w:val="22"/>
                <w:lang w:eastAsia="en-GB"/>
              </w:rPr>
              <w:t>R</w:t>
            </w:r>
            <w:r w:rsidRPr="00635726">
              <w:rPr>
                <w:rFonts w:eastAsia="Calibri" w:cs="Arial"/>
                <w:noProof/>
                <w:sz w:val="22"/>
                <w:szCs w:val="22"/>
                <w:lang w:eastAsia="en-GB"/>
              </w:rPr>
              <w:t>outine monitoring of seal population undertaken by SMRU</w:t>
            </w:r>
            <w:r>
              <w:rPr>
                <w:rFonts w:eastAsia="Calibri" w:cs="Arial"/>
                <w:noProof/>
                <w:sz w:val="22"/>
                <w:szCs w:val="22"/>
                <w:lang w:eastAsia="en-GB"/>
              </w:rPr>
              <w:t xml:space="preserve"> (l</w:t>
            </w:r>
            <w:r w:rsidRPr="00635726">
              <w:rPr>
                <w:rFonts w:eastAsia="Calibri" w:cs="Arial"/>
                <w:noProof/>
                <w:sz w:val="22"/>
                <w:szCs w:val="22"/>
                <w:lang w:eastAsia="en-GB"/>
              </w:rPr>
              <w:t>ast monitored in 2021)</w:t>
            </w:r>
          </w:p>
        </w:tc>
        <w:tc>
          <w:tcPr>
            <w:tcW w:w="4111" w:type="dxa"/>
            <w:tcBorders>
              <w:top w:val="nil"/>
              <w:left w:val="single" w:sz="4" w:space="0" w:color="auto"/>
              <w:bottom w:val="single" w:sz="4" w:space="0" w:color="auto"/>
              <w:right w:val="single" w:sz="4" w:space="0" w:color="auto"/>
            </w:tcBorders>
            <w:shd w:val="clear" w:color="auto" w:fill="auto"/>
          </w:tcPr>
          <w:p w14:paraId="3842B60C" w14:textId="77777777" w:rsidR="007018CF" w:rsidRPr="00635726" w:rsidRDefault="00635726" w:rsidP="007018CF">
            <w:pPr>
              <w:ind w:left="-57" w:right="-57"/>
              <w:rPr>
                <w:rFonts w:eastAsia="Calibri" w:cs="Arial"/>
                <w:noProof/>
                <w:sz w:val="22"/>
                <w:szCs w:val="22"/>
                <w:lang w:eastAsia="en-GB"/>
              </w:rPr>
            </w:pPr>
            <w:r w:rsidRPr="00635726">
              <w:rPr>
                <w:rFonts w:eastAsia="Calibri" w:cs="Arial"/>
                <w:noProof/>
                <w:sz w:val="22"/>
                <w:szCs w:val="22"/>
                <w:lang w:eastAsia="en-GB"/>
              </w:rPr>
              <w:t>Unknown:</w:t>
            </w:r>
          </w:p>
          <w:p w14:paraId="6B772849" w14:textId="77777777" w:rsidR="00635726" w:rsidRDefault="00635726" w:rsidP="007018CF">
            <w:pPr>
              <w:ind w:left="-57" w:right="-57"/>
              <w:rPr>
                <w:rFonts w:eastAsia="Calibri" w:cs="Arial"/>
                <w:noProof/>
                <w:sz w:val="22"/>
                <w:szCs w:val="22"/>
                <w:lang w:eastAsia="en-GB"/>
              </w:rPr>
            </w:pPr>
            <w:r w:rsidRPr="00635726">
              <w:rPr>
                <w:rFonts w:eastAsia="Calibri" w:cs="Arial"/>
                <w:noProof/>
                <w:sz w:val="22"/>
                <w:szCs w:val="22"/>
                <w:lang w:eastAsia="en-GB"/>
              </w:rPr>
              <w:t xml:space="preserve">Favourable Maintained: Intertidal mudflats and sandflats (2002), Subtidal sandbanks (2002). </w:t>
            </w:r>
          </w:p>
          <w:p w14:paraId="2E7206E8" w14:textId="77777777" w:rsidR="00635726" w:rsidRDefault="00635726" w:rsidP="007018CF">
            <w:pPr>
              <w:ind w:left="-57" w:right="-57"/>
              <w:rPr>
                <w:rFonts w:eastAsia="Calibri" w:cs="Arial"/>
                <w:noProof/>
                <w:sz w:val="22"/>
                <w:szCs w:val="22"/>
                <w:lang w:eastAsia="en-GB"/>
              </w:rPr>
            </w:pPr>
            <w:r w:rsidRPr="00635726">
              <w:rPr>
                <w:rFonts w:eastAsia="Calibri" w:cs="Arial"/>
                <w:noProof/>
                <w:sz w:val="22"/>
                <w:szCs w:val="22"/>
                <w:lang w:eastAsia="en-GB"/>
              </w:rPr>
              <w:t xml:space="preserve">Unfavourable declining: Harbour seal (2021). </w:t>
            </w:r>
          </w:p>
          <w:p w14:paraId="068DECF5" w14:textId="555163E4" w:rsidR="00635726" w:rsidRPr="007018CF" w:rsidRDefault="00635726" w:rsidP="007018CF">
            <w:pPr>
              <w:ind w:left="-57" w:right="-57"/>
              <w:rPr>
                <w:rFonts w:eastAsia="Calibri" w:cs="Arial"/>
                <w:noProof/>
                <w:sz w:val="22"/>
                <w:szCs w:val="22"/>
                <w:highlight w:val="yellow"/>
                <w:lang w:eastAsia="en-GB"/>
              </w:rPr>
            </w:pPr>
            <w:r w:rsidRPr="00635726">
              <w:rPr>
                <w:rFonts w:eastAsia="Calibri" w:cs="Arial"/>
                <w:noProof/>
                <w:sz w:val="22"/>
                <w:szCs w:val="22"/>
                <w:lang w:eastAsia="en-GB"/>
              </w:rPr>
              <w:t>Estuaries: Not Assessed</w:t>
            </w:r>
          </w:p>
        </w:tc>
      </w:tr>
      <w:tr w:rsidR="007018CF" w:rsidRPr="007018CF" w14:paraId="6A95DFBC" w14:textId="77777777" w:rsidTr="00B87835">
        <w:trPr>
          <w:trHeight w:val="994"/>
        </w:trPr>
        <w:tc>
          <w:tcPr>
            <w:tcW w:w="1844" w:type="dxa"/>
          </w:tcPr>
          <w:p w14:paraId="51371CD7" w14:textId="3D6D50C3" w:rsidR="007018CF" w:rsidRPr="007018CF" w:rsidRDefault="00EF4CD9" w:rsidP="000739FA">
            <w:pPr>
              <w:ind w:right="-113"/>
              <w:rPr>
                <w:rFonts w:asciiTheme="minorHAnsi" w:hAnsiTheme="minorHAnsi" w:cstheme="minorHAnsi"/>
                <w:sz w:val="22"/>
                <w:szCs w:val="22"/>
                <w:lang w:eastAsia="en-GB"/>
              </w:rPr>
            </w:pPr>
            <w:r w:rsidRPr="00EF4CD9">
              <w:rPr>
                <w:rFonts w:asciiTheme="minorHAnsi" w:hAnsiTheme="minorHAnsi" w:cstheme="minorHAnsi"/>
                <w:sz w:val="22"/>
                <w:szCs w:val="22"/>
                <w:lang w:eastAsia="en-GB"/>
              </w:rPr>
              <w:t>Glen Beasdale</w:t>
            </w:r>
          </w:p>
        </w:tc>
        <w:tc>
          <w:tcPr>
            <w:tcW w:w="1672" w:type="dxa"/>
            <w:tcBorders>
              <w:top w:val="nil"/>
              <w:left w:val="single" w:sz="4" w:space="0" w:color="auto"/>
              <w:bottom w:val="single" w:sz="4" w:space="0" w:color="auto"/>
              <w:right w:val="single" w:sz="4" w:space="0" w:color="auto"/>
            </w:tcBorders>
            <w:shd w:val="clear" w:color="auto" w:fill="auto"/>
          </w:tcPr>
          <w:p w14:paraId="4A5A3EB2" w14:textId="7957BC4A" w:rsidR="007018CF" w:rsidRPr="007018CF" w:rsidRDefault="00EF4CD9" w:rsidP="007018CF">
            <w:pPr>
              <w:ind w:left="-113" w:right="-113"/>
              <w:rPr>
                <w:rFonts w:asciiTheme="minorHAnsi" w:eastAsia="Calibri" w:hAnsiTheme="minorHAnsi" w:cstheme="minorHAnsi"/>
                <w:noProof/>
                <w:sz w:val="22"/>
                <w:szCs w:val="22"/>
                <w:lang w:eastAsia="en-GB"/>
              </w:rPr>
            </w:pPr>
            <w:r>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2AB5E0FE" w14:textId="77777777" w:rsidR="007018CF" w:rsidRPr="00EF4CD9" w:rsidRDefault="00EF4CD9" w:rsidP="007018CF">
            <w:pPr>
              <w:ind w:right="-57"/>
              <w:rPr>
                <w:rFonts w:eastAsiaTheme="minorHAnsi" w:cs="Arial"/>
                <w:sz w:val="22"/>
                <w:szCs w:val="22"/>
              </w:rPr>
            </w:pPr>
            <w:r w:rsidRPr="00EF4CD9">
              <w:rPr>
                <w:rFonts w:eastAsiaTheme="minorHAnsi" w:cs="Arial"/>
                <w:sz w:val="22"/>
                <w:szCs w:val="22"/>
              </w:rPr>
              <w:t>Yes:</w:t>
            </w:r>
          </w:p>
          <w:p w14:paraId="16B8FCCB" w14:textId="1329C95F" w:rsidR="00EF4CD9" w:rsidRPr="007018CF" w:rsidRDefault="00EF4CD9" w:rsidP="007018CF">
            <w:pPr>
              <w:ind w:right="-57"/>
              <w:rPr>
                <w:rFonts w:eastAsiaTheme="minorHAnsi" w:cs="Arial"/>
                <w:sz w:val="22"/>
                <w:szCs w:val="22"/>
                <w:highlight w:val="yellow"/>
              </w:rPr>
            </w:pPr>
            <w:r w:rsidRPr="00EF4CD9">
              <w:rPr>
                <w:rFonts w:eastAsiaTheme="minorHAnsi" w:cs="Arial"/>
                <w:sz w:val="22"/>
                <w:szCs w:val="22"/>
              </w:rPr>
              <w:t>No interaction with static fishing gear as boundary of the site includes intertidal area only and fisheries management advice has not been provided.</w:t>
            </w:r>
          </w:p>
        </w:tc>
        <w:tc>
          <w:tcPr>
            <w:tcW w:w="3260" w:type="dxa"/>
            <w:tcBorders>
              <w:top w:val="nil"/>
              <w:left w:val="single" w:sz="4" w:space="0" w:color="auto"/>
              <w:bottom w:val="single" w:sz="4" w:space="0" w:color="auto"/>
              <w:right w:val="single" w:sz="4" w:space="0" w:color="auto"/>
            </w:tcBorders>
            <w:shd w:val="clear" w:color="auto" w:fill="auto"/>
          </w:tcPr>
          <w:p w14:paraId="4D671993" w14:textId="77777777" w:rsidR="007018CF" w:rsidRDefault="006031D6" w:rsidP="007018CF">
            <w:pPr>
              <w:ind w:left="-57" w:right="-57"/>
              <w:rPr>
                <w:rFonts w:eastAsiaTheme="minorHAnsi" w:cs="Arial"/>
                <w:sz w:val="22"/>
                <w:szCs w:val="22"/>
              </w:rPr>
            </w:pPr>
            <w:r>
              <w:rPr>
                <w:rFonts w:eastAsiaTheme="minorHAnsi" w:cs="Arial"/>
                <w:sz w:val="22"/>
                <w:szCs w:val="22"/>
              </w:rPr>
              <w:t>Partial:</w:t>
            </w:r>
          </w:p>
          <w:p w14:paraId="4C75BFF6" w14:textId="2EC62719" w:rsidR="006031D6" w:rsidRPr="007018CF" w:rsidRDefault="006031D6" w:rsidP="007018CF">
            <w:pPr>
              <w:ind w:left="-57" w:right="-57"/>
              <w:rPr>
                <w:rFonts w:eastAsiaTheme="minorHAnsi" w:cs="Arial"/>
                <w:sz w:val="22"/>
                <w:szCs w:val="22"/>
              </w:rPr>
            </w:pPr>
            <w:r w:rsidRPr="006031D6">
              <w:rPr>
                <w:rFonts w:eastAsiaTheme="minorHAnsi" w:cs="Arial"/>
                <w:sz w:val="22"/>
                <w:szCs w:val="22"/>
              </w:rPr>
              <w:t>Otter</w:t>
            </w:r>
            <w:r>
              <w:rPr>
                <w:rFonts w:eastAsiaTheme="minorHAnsi" w:cs="Arial"/>
                <w:sz w:val="22"/>
                <w:szCs w:val="22"/>
              </w:rPr>
              <w:t xml:space="preserve"> </w:t>
            </w:r>
            <w:r w:rsidRPr="006031D6">
              <w:rPr>
                <w:rFonts w:eastAsiaTheme="minorHAnsi" w:cs="Arial"/>
                <w:sz w:val="22"/>
                <w:szCs w:val="22"/>
              </w:rPr>
              <w:t>periodically monitored by NatureScot</w:t>
            </w:r>
            <w:r>
              <w:rPr>
                <w:rFonts w:eastAsiaTheme="minorHAnsi" w:cs="Arial"/>
                <w:sz w:val="22"/>
                <w:szCs w:val="22"/>
              </w:rPr>
              <w:t xml:space="preserve"> (l</w:t>
            </w:r>
            <w:r w:rsidRPr="006031D6">
              <w:rPr>
                <w:rFonts w:eastAsiaTheme="minorHAnsi" w:cs="Arial"/>
                <w:sz w:val="22"/>
                <w:szCs w:val="22"/>
              </w:rPr>
              <w:t>ast monitored 2011)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8F21BA" w14:textId="77777777" w:rsidR="007018CF" w:rsidRPr="006031D6" w:rsidRDefault="006031D6" w:rsidP="007018CF">
            <w:pPr>
              <w:ind w:left="-57" w:right="-57"/>
              <w:rPr>
                <w:rFonts w:eastAsiaTheme="minorHAnsi" w:cs="Arial"/>
                <w:sz w:val="22"/>
                <w:szCs w:val="22"/>
              </w:rPr>
            </w:pPr>
            <w:r w:rsidRPr="006031D6">
              <w:rPr>
                <w:rFonts w:eastAsiaTheme="minorHAnsi" w:cs="Arial"/>
                <w:sz w:val="22"/>
                <w:szCs w:val="22"/>
              </w:rPr>
              <w:t>Yes:</w:t>
            </w:r>
          </w:p>
          <w:p w14:paraId="54F232DB" w14:textId="6014DF7D" w:rsidR="006031D6" w:rsidRPr="007018CF" w:rsidRDefault="006031D6" w:rsidP="007018CF">
            <w:pPr>
              <w:ind w:left="-57" w:right="-57"/>
              <w:rPr>
                <w:rFonts w:eastAsiaTheme="minorHAnsi" w:cs="Arial"/>
                <w:sz w:val="22"/>
                <w:szCs w:val="22"/>
                <w:highlight w:val="yellow"/>
              </w:rPr>
            </w:pPr>
            <w:r w:rsidRPr="006031D6">
              <w:rPr>
                <w:rFonts w:eastAsiaTheme="minorHAnsi" w:cs="Arial"/>
                <w:sz w:val="22"/>
                <w:szCs w:val="22"/>
              </w:rPr>
              <w:t>Favourable Maintained: Otter (2011)</w:t>
            </w:r>
          </w:p>
        </w:tc>
      </w:tr>
      <w:tr w:rsidR="007018CF" w:rsidRPr="007018CF" w14:paraId="51083477" w14:textId="77777777" w:rsidTr="00B87835">
        <w:trPr>
          <w:trHeight w:val="994"/>
        </w:trPr>
        <w:tc>
          <w:tcPr>
            <w:tcW w:w="1844" w:type="dxa"/>
          </w:tcPr>
          <w:p w14:paraId="12B529E2" w14:textId="6421053D" w:rsidR="007018CF" w:rsidRPr="007018CF" w:rsidRDefault="004865BA" w:rsidP="007018CF">
            <w:pPr>
              <w:ind w:left="-113" w:right="-113"/>
              <w:rPr>
                <w:rFonts w:asciiTheme="minorHAnsi" w:hAnsiTheme="minorHAnsi" w:cstheme="minorHAnsi"/>
                <w:sz w:val="22"/>
                <w:szCs w:val="22"/>
                <w:highlight w:val="yellow"/>
                <w:lang w:eastAsia="en-GB"/>
              </w:rPr>
            </w:pPr>
            <w:proofErr w:type="spellStart"/>
            <w:r w:rsidRPr="004865BA">
              <w:rPr>
                <w:rFonts w:asciiTheme="minorHAnsi" w:hAnsiTheme="minorHAnsi" w:cstheme="minorHAnsi"/>
                <w:sz w:val="22"/>
                <w:szCs w:val="22"/>
                <w:lang w:eastAsia="en-GB"/>
              </w:rPr>
              <w:lastRenderedPageBreak/>
              <w:t>Hascosay</w:t>
            </w:r>
            <w:proofErr w:type="spellEnd"/>
          </w:p>
        </w:tc>
        <w:tc>
          <w:tcPr>
            <w:tcW w:w="1672" w:type="dxa"/>
            <w:tcBorders>
              <w:top w:val="nil"/>
              <w:left w:val="single" w:sz="4" w:space="0" w:color="auto"/>
              <w:bottom w:val="single" w:sz="4" w:space="0" w:color="auto"/>
              <w:right w:val="single" w:sz="4" w:space="0" w:color="auto"/>
            </w:tcBorders>
            <w:shd w:val="clear" w:color="auto" w:fill="auto"/>
          </w:tcPr>
          <w:p w14:paraId="4B147CDF" w14:textId="5D47E9F1" w:rsidR="007018CF" w:rsidRPr="007018CF" w:rsidRDefault="004865BA" w:rsidP="007018CF">
            <w:pPr>
              <w:ind w:left="-113" w:right="-113"/>
              <w:rPr>
                <w:rFonts w:asciiTheme="minorHAnsi" w:eastAsia="Calibri" w:hAnsiTheme="minorHAnsi" w:cstheme="minorHAnsi"/>
                <w:noProof/>
                <w:sz w:val="22"/>
                <w:szCs w:val="22"/>
                <w:highlight w:val="yellow"/>
                <w:lang w:eastAsia="en-GB"/>
              </w:rPr>
            </w:pPr>
            <w:r w:rsidRPr="004865BA">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663C517D" w14:textId="77777777" w:rsidR="004865BA" w:rsidRPr="004865BA" w:rsidRDefault="004865BA" w:rsidP="004865BA">
            <w:pPr>
              <w:ind w:left="-57" w:right="-57"/>
              <w:rPr>
                <w:rFonts w:eastAsiaTheme="minorHAnsi" w:cs="Arial"/>
                <w:sz w:val="22"/>
                <w:szCs w:val="22"/>
              </w:rPr>
            </w:pPr>
            <w:r w:rsidRPr="004865BA">
              <w:rPr>
                <w:rFonts w:eastAsiaTheme="minorHAnsi" w:cs="Arial"/>
                <w:sz w:val="22"/>
                <w:szCs w:val="22"/>
              </w:rPr>
              <w:t>Partial:</w:t>
            </w:r>
          </w:p>
          <w:p w14:paraId="6C075292" w14:textId="517023BA" w:rsidR="004865BA" w:rsidRPr="007018CF" w:rsidRDefault="004865BA" w:rsidP="004865BA">
            <w:pPr>
              <w:ind w:left="-57" w:right="-57"/>
              <w:rPr>
                <w:rFonts w:eastAsiaTheme="minorHAnsi" w:cs="Arial"/>
                <w:sz w:val="22"/>
                <w:szCs w:val="22"/>
                <w:highlight w:val="yellow"/>
              </w:rPr>
            </w:pPr>
            <w:r>
              <w:rPr>
                <w:rFonts w:eastAsiaTheme="minorHAnsi" w:cs="Arial"/>
                <w:sz w:val="22"/>
                <w:szCs w:val="22"/>
              </w:rPr>
              <w:t>Some</w:t>
            </w:r>
            <w:r w:rsidRPr="004865BA">
              <w:rPr>
                <w:rFonts w:eastAsiaTheme="minorHAnsi" w:cs="Arial"/>
                <w:sz w:val="22"/>
                <w:szCs w:val="22"/>
              </w:rPr>
              <w:t xml:space="preserve"> activities addressed through site management statements for overlapping SSSI. However, otter unfavourable and indication this was due to food reduction rather than reduction in habitat. No interaction with static fishing gear as boundary of the site includes only the intertidal area of the marine environment and fisheries management advice has not been provided.</w:t>
            </w:r>
          </w:p>
        </w:tc>
        <w:tc>
          <w:tcPr>
            <w:tcW w:w="3260" w:type="dxa"/>
            <w:tcBorders>
              <w:top w:val="nil"/>
              <w:left w:val="single" w:sz="4" w:space="0" w:color="auto"/>
              <w:bottom w:val="single" w:sz="4" w:space="0" w:color="auto"/>
              <w:right w:val="single" w:sz="4" w:space="0" w:color="auto"/>
            </w:tcBorders>
            <w:shd w:val="clear" w:color="auto" w:fill="auto"/>
          </w:tcPr>
          <w:p w14:paraId="10B03BF0" w14:textId="77777777" w:rsidR="007018CF" w:rsidRPr="004865BA" w:rsidRDefault="004865BA" w:rsidP="007018CF">
            <w:pPr>
              <w:ind w:left="-57" w:right="-57"/>
              <w:rPr>
                <w:rFonts w:eastAsiaTheme="minorHAnsi" w:cs="Arial"/>
                <w:color w:val="000000"/>
                <w:sz w:val="22"/>
                <w:szCs w:val="22"/>
              </w:rPr>
            </w:pPr>
            <w:r w:rsidRPr="004865BA">
              <w:rPr>
                <w:rFonts w:eastAsiaTheme="minorHAnsi" w:cs="Arial"/>
                <w:color w:val="000000"/>
                <w:sz w:val="22"/>
                <w:szCs w:val="22"/>
              </w:rPr>
              <w:t>Yes:</w:t>
            </w:r>
          </w:p>
          <w:p w14:paraId="6FF7A9E4" w14:textId="0B680891" w:rsidR="004865BA" w:rsidRPr="007018CF" w:rsidRDefault="004865BA" w:rsidP="007018CF">
            <w:pPr>
              <w:ind w:left="-57" w:right="-57"/>
              <w:rPr>
                <w:rFonts w:eastAsiaTheme="minorHAnsi" w:cs="Arial"/>
                <w:color w:val="000000"/>
                <w:sz w:val="22"/>
                <w:szCs w:val="22"/>
                <w:highlight w:val="yellow"/>
              </w:rPr>
            </w:pPr>
            <w:r w:rsidRPr="004865BA">
              <w:rPr>
                <w:rFonts w:eastAsiaTheme="minorHAnsi" w:cs="Arial"/>
                <w:color w:val="000000"/>
                <w:sz w:val="22"/>
                <w:szCs w:val="22"/>
              </w:rPr>
              <w:t>Otter (periodically monitored by BP/SOTEAG/EnQuest</w:t>
            </w:r>
            <w:r>
              <w:rPr>
                <w:rFonts w:eastAsiaTheme="minorHAnsi" w:cs="Arial"/>
                <w:color w:val="000000"/>
                <w:sz w:val="22"/>
                <w:szCs w:val="22"/>
              </w:rPr>
              <w:t xml:space="preserve"> (l</w:t>
            </w:r>
            <w:r w:rsidRPr="004865BA">
              <w:rPr>
                <w:rFonts w:eastAsiaTheme="minorHAnsi" w:cs="Arial"/>
                <w:color w:val="000000"/>
                <w:sz w:val="22"/>
                <w:szCs w:val="22"/>
              </w:rPr>
              <w:t>ast monitored 2018</w:t>
            </w:r>
            <w:r>
              <w:rPr>
                <w:rFonts w:eastAsiaTheme="minorHAnsi" w:cs="Arial"/>
                <w:color w:val="000000"/>
                <w:sz w:val="22"/>
                <w:szCs w:val="22"/>
              </w:rPr>
              <w:t>)</w:t>
            </w:r>
          </w:p>
        </w:tc>
        <w:tc>
          <w:tcPr>
            <w:tcW w:w="4111" w:type="dxa"/>
            <w:tcBorders>
              <w:top w:val="nil"/>
              <w:left w:val="single" w:sz="4" w:space="0" w:color="auto"/>
              <w:bottom w:val="single" w:sz="4" w:space="0" w:color="auto"/>
              <w:right w:val="single" w:sz="4" w:space="0" w:color="auto"/>
            </w:tcBorders>
            <w:shd w:val="clear" w:color="auto" w:fill="auto"/>
          </w:tcPr>
          <w:p w14:paraId="1018ADE6" w14:textId="77777777" w:rsidR="007018CF" w:rsidRPr="004865BA" w:rsidRDefault="004865BA" w:rsidP="007018CF">
            <w:pPr>
              <w:ind w:left="-57" w:right="-57"/>
              <w:rPr>
                <w:rFonts w:eastAsiaTheme="minorHAnsi" w:cs="Arial"/>
                <w:color w:val="000000"/>
                <w:sz w:val="22"/>
                <w:szCs w:val="22"/>
              </w:rPr>
            </w:pPr>
            <w:r w:rsidRPr="004865BA">
              <w:rPr>
                <w:rFonts w:eastAsiaTheme="minorHAnsi" w:cs="Arial"/>
                <w:color w:val="000000"/>
                <w:sz w:val="22"/>
                <w:szCs w:val="22"/>
              </w:rPr>
              <w:t>No:</w:t>
            </w:r>
          </w:p>
          <w:p w14:paraId="0B3D7D9A" w14:textId="66F353EC" w:rsidR="004865BA" w:rsidRPr="007018CF" w:rsidRDefault="004865BA" w:rsidP="007018CF">
            <w:pPr>
              <w:ind w:left="-57" w:right="-57"/>
              <w:rPr>
                <w:rFonts w:eastAsiaTheme="minorHAnsi" w:cs="Arial"/>
                <w:color w:val="000000"/>
                <w:sz w:val="22"/>
                <w:szCs w:val="22"/>
                <w:highlight w:val="yellow"/>
              </w:rPr>
            </w:pPr>
            <w:r w:rsidRPr="004865BA">
              <w:rPr>
                <w:rFonts w:eastAsiaTheme="minorHAnsi" w:cs="Arial"/>
                <w:color w:val="000000"/>
                <w:sz w:val="22"/>
                <w:szCs w:val="22"/>
              </w:rPr>
              <w:t>Unfavourable No change: Otter (2012)</w:t>
            </w:r>
          </w:p>
        </w:tc>
      </w:tr>
      <w:tr w:rsidR="007018CF" w:rsidRPr="007018CF" w14:paraId="6D319716" w14:textId="77777777" w:rsidTr="00B87835">
        <w:trPr>
          <w:trHeight w:val="994"/>
        </w:trPr>
        <w:tc>
          <w:tcPr>
            <w:tcW w:w="1844" w:type="dxa"/>
            <w:shd w:val="clear" w:color="auto" w:fill="auto"/>
          </w:tcPr>
          <w:p w14:paraId="42D1A9EC" w14:textId="6118CF9E" w:rsidR="007018CF" w:rsidRPr="007018CF" w:rsidRDefault="00173A31" w:rsidP="007018CF">
            <w:pPr>
              <w:ind w:left="-113" w:right="-113"/>
              <w:rPr>
                <w:rFonts w:asciiTheme="minorHAnsi" w:hAnsiTheme="minorHAnsi" w:cstheme="minorHAnsi"/>
                <w:sz w:val="22"/>
                <w:szCs w:val="22"/>
                <w:highlight w:val="yellow"/>
                <w:lang w:eastAsia="en-GB"/>
              </w:rPr>
            </w:pPr>
            <w:r w:rsidRPr="00173A31">
              <w:rPr>
                <w:rFonts w:asciiTheme="minorHAnsi" w:hAnsiTheme="minorHAnsi" w:cstheme="minorHAnsi"/>
                <w:sz w:val="22"/>
                <w:szCs w:val="22"/>
                <w:lang w:eastAsia="en-GB"/>
              </w:rPr>
              <w:t>Inner Hebrides and the Minches</w:t>
            </w:r>
          </w:p>
        </w:tc>
        <w:tc>
          <w:tcPr>
            <w:tcW w:w="1672" w:type="dxa"/>
            <w:tcBorders>
              <w:top w:val="nil"/>
              <w:left w:val="single" w:sz="4" w:space="0" w:color="auto"/>
              <w:bottom w:val="single" w:sz="4" w:space="0" w:color="auto"/>
              <w:right w:val="single" w:sz="4" w:space="0" w:color="auto"/>
            </w:tcBorders>
            <w:shd w:val="clear" w:color="auto" w:fill="auto"/>
          </w:tcPr>
          <w:p w14:paraId="0070A3C5" w14:textId="43E8383E" w:rsidR="007018CF" w:rsidRPr="007018CF" w:rsidRDefault="00173A31" w:rsidP="007018CF">
            <w:pPr>
              <w:ind w:left="-113" w:right="-113"/>
              <w:rPr>
                <w:rFonts w:asciiTheme="minorHAnsi" w:eastAsia="Calibri" w:hAnsiTheme="minorHAnsi" w:cstheme="minorHAnsi"/>
                <w:noProof/>
                <w:sz w:val="22"/>
                <w:szCs w:val="22"/>
                <w:highlight w:val="yellow"/>
                <w:lang w:eastAsia="en-GB"/>
              </w:rPr>
            </w:pPr>
            <w:r w:rsidRPr="00173A31">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5AD5F073" w14:textId="77777777" w:rsidR="007018CF" w:rsidRDefault="00173A31" w:rsidP="007018CF">
            <w:pPr>
              <w:ind w:left="-57" w:right="-57"/>
              <w:rPr>
                <w:rFonts w:eastAsiaTheme="minorHAnsi" w:cs="Arial"/>
                <w:sz w:val="22"/>
                <w:szCs w:val="22"/>
              </w:rPr>
            </w:pPr>
            <w:r w:rsidRPr="00173A31">
              <w:rPr>
                <w:rFonts w:eastAsiaTheme="minorHAnsi" w:cs="Arial"/>
                <w:sz w:val="22"/>
                <w:szCs w:val="22"/>
              </w:rPr>
              <w:t>Partial:</w:t>
            </w:r>
          </w:p>
          <w:p w14:paraId="7C4778A8" w14:textId="4885D165" w:rsidR="00173A31" w:rsidRPr="007018CF" w:rsidRDefault="00173A31" w:rsidP="007018CF">
            <w:pPr>
              <w:ind w:left="-57" w:right="-57"/>
              <w:rPr>
                <w:rFonts w:eastAsiaTheme="minorHAnsi" w:cs="Arial"/>
                <w:sz w:val="22"/>
                <w:szCs w:val="22"/>
                <w:highlight w:val="yellow"/>
              </w:rPr>
            </w:pPr>
            <w:r w:rsidRPr="00173A31">
              <w:rPr>
                <w:rFonts w:eastAsiaTheme="minorHAnsi" w:cs="Arial"/>
                <w:sz w:val="22"/>
                <w:szCs w:val="22"/>
              </w:rPr>
              <w:t>The UK porpoise, dolphin and whale conservation strategy will outline non-licensable pressures on the harbour porpoise and suggest management for the site. 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74901B02" w14:textId="77777777" w:rsidR="007018CF" w:rsidRPr="001D0DC8" w:rsidRDefault="00173A31" w:rsidP="007018CF">
            <w:pPr>
              <w:ind w:left="-57" w:right="-57"/>
              <w:rPr>
                <w:rFonts w:eastAsiaTheme="minorHAnsi" w:cs="Arial"/>
                <w:sz w:val="22"/>
                <w:szCs w:val="22"/>
              </w:rPr>
            </w:pPr>
            <w:r w:rsidRPr="001D0DC8">
              <w:rPr>
                <w:rFonts w:eastAsiaTheme="minorHAnsi" w:cs="Arial"/>
                <w:sz w:val="22"/>
                <w:szCs w:val="22"/>
              </w:rPr>
              <w:t>Partial:</w:t>
            </w:r>
          </w:p>
          <w:p w14:paraId="5CECB8CC" w14:textId="395FFE09" w:rsidR="00173A31" w:rsidRPr="007018CF" w:rsidRDefault="00173A31" w:rsidP="007018CF">
            <w:pPr>
              <w:ind w:left="-57" w:right="-57"/>
              <w:rPr>
                <w:rFonts w:eastAsiaTheme="minorHAnsi" w:cs="Arial"/>
                <w:sz w:val="22"/>
                <w:szCs w:val="22"/>
                <w:highlight w:val="yellow"/>
              </w:rPr>
            </w:pPr>
            <w:r w:rsidRPr="00173A31">
              <w:rPr>
                <w:rFonts w:eastAsiaTheme="minorHAnsi" w:cs="Arial"/>
                <w:sz w:val="22"/>
                <w:szCs w:val="22"/>
              </w:rPr>
              <w:t xml:space="preserve">annual baseline </w:t>
            </w:r>
            <w:r w:rsidR="001D0DC8" w:rsidRPr="00173A31">
              <w:rPr>
                <w:rFonts w:eastAsiaTheme="minorHAnsi" w:cs="Arial"/>
                <w:sz w:val="22"/>
                <w:szCs w:val="22"/>
              </w:rPr>
              <w:t>monitoring by</w:t>
            </w:r>
            <w:r w:rsidRPr="00173A31">
              <w:rPr>
                <w:rFonts w:eastAsiaTheme="minorHAnsi" w:cs="Arial"/>
                <w:sz w:val="22"/>
                <w:szCs w:val="22"/>
              </w:rPr>
              <w:t xml:space="preserve"> HWDT. Future site-specific monitoring to be determined via the Scottish MPA Monitoring Strategy. Wider seas context to be delivered by UK-wide marine mammal monitoring programme.</w:t>
            </w:r>
          </w:p>
        </w:tc>
        <w:tc>
          <w:tcPr>
            <w:tcW w:w="4111" w:type="dxa"/>
            <w:tcBorders>
              <w:top w:val="nil"/>
              <w:left w:val="single" w:sz="4" w:space="0" w:color="auto"/>
              <w:bottom w:val="single" w:sz="4" w:space="0" w:color="auto"/>
              <w:right w:val="single" w:sz="4" w:space="0" w:color="auto"/>
            </w:tcBorders>
            <w:shd w:val="clear" w:color="auto" w:fill="auto"/>
          </w:tcPr>
          <w:p w14:paraId="7D3EE003" w14:textId="77777777" w:rsidR="007018CF" w:rsidRPr="001D0DC8" w:rsidRDefault="001D0DC8" w:rsidP="007018CF">
            <w:pPr>
              <w:ind w:left="-57" w:right="-57"/>
              <w:rPr>
                <w:rFonts w:eastAsiaTheme="minorHAnsi" w:cs="Arial"/>
                <w:sz w:val="22"/>
                <w:szCs w:val="22"/>
              </w:rPr>
            </w:pPr>
            <w:r w:rsidRPr="001D0DC8">
              <w:rPr>
                <w:rFonts w:eastAsiaTheme="minorHAnsi" w:cs="Arial"/>
                <w:sz w:val="22"/>
                <w:szCs w:val="22"/>
              </w:rPr>
              <w:t>Yes:</w:t>
            </w:r>
          </w:p>
          <w:p w14:paraId="007A418E" w14:textId="470C71BC" w:rsidR="001D0DC8" w:rsidRPr="007018CF" w:rsidRDefault="001D0DC8" w:rsidP="007018CF">
            <w:pPr>
              <w:ind w:left="-57" w:right="-57"/>
              <w:rPr>
                <w:rFonts w:eastAsiaTheme="minorHAnsi" w:cs="Arial"/>
                <w:sz w:val="22"/>
                <w:szCs w:val="22"/>
                <w:highlight w:val="yellow"/>
              </w:rPr>
            </w:pPr>
            <w:r w:rsidRPr="001D0DC8">
              <w:rPr>
                <w:rFonts w:eastAsiaTheme="minorHAnsi" w:cs="Arial"/>
                <w:sz w:val="22"/>
                <w:szCs w:val="22"/>
              </w:rPr>
              <w:t>Favourable Maintained: Harbour porpoise (2018).</w:t>
            </w:r>
          </w:p>
        </w:tc>
      </w:tr>
      <w:tr w:rsidR="007018CF" w:rsidRPr="007018CF" w14:paraId="24DC85FF" w14:textId="77777777" w:rsidTr="00B87835">
        <w:trPr>
          <w:trHeight w:val="994"/>
        </w:trPr>
        <w:tc>
          <w:tcPr>
            <w:tcW w:w="1844" w:type="dxa"/>
          </w:tcPr>
          <w:p w14:paraId="227E112B" w14:textId="0813AC26" w:rsidR="007018CF" w:rsidRPr="007018CF" w:rsidRDefault="001D0DC8" w:rsidP="007018CF">
            <w:pPr>
              <w:ind w:left="-113" w:right="-113"/>
              <w:rPr>
                <w:rFonts w:asciiTheme="minorHAnsi" w:hAnsiTheme="minorHAnsi" w:cstheme="minorHAnsi"/>
                <w:sz w:val="22"/>
                <w:szCs w:val="22"/>
                <w:highlight w:val="yellow"/>
                <w:lang w:eastAsia="en-GB"/>
              </w:rPr>
            </w:pPr>
            <w:proofErr w:type="spellStart"/>
            <w:r w:rsidRPr="001D0DC8">
              <w:rPr>
                <w:rFonts w:asciiTheme="minorHAnsi" w:hAnsiTheme="minorHAnsi" w:cstheme="minorHAnsi"/>
                <w:sz w:val="22"/>
                <w:szCs w:val="22"/>
                <w:lang w:eastAsia="en-GB"/>
              </w:rPr>
              <w:t>Inverpolly</w:t>
            </w:r>
            <w:proofErr w:type="spellEnd"/>
          </w:p>
        </w:tc>
        <w:tc>
          <w:tcPr>
            <w:tcW w:w="1672" w:type="dxa"/>
            <w:tcBorders>
              <w:top w:val="nil"/>
              <w:left w:val="single" w:sz="4" w:space="0" w:color="auto"/>
              <w:bottom w:val="single" w:sz="4" w:space="0" w:color="auto"/>
              <w:right w:val="single" w:sz="4" w:space="0" w:color="auto"/>
            </w:tcBorders>
            <w:shd w:val="clear" w:color="auto" w:fill="auto"/>
          </w:tcPr>
          <w:p w14:paraId="59656C78" w14:textId="7B4D462E" w:rsidR="007018CF" w:rsidRPr="007018CF" w:rsidRDefault="001D0DC8" w:rsidP="007018CF">
            <w:pPr>
              <w:ind w:left="-113" w:right="-113"/>
              <w:rPr>
                <w:rFonts w:asciiTheme="minorHAnsi" w:eastAsiaTheme="minorHAnsi" w:hAnsiTheme="minorHAnsi" w:cstheme="minorHAnsi"/>
                <w:sz w:val="22"/>
                <w:szCs w:val="22"/>
                <w:highlight w:val="yellow"/>
              </w:rPr>
            </w:pPr>
            <w:r w:rsidRPr="001D0DC8">
              <w:rPr>
                <w:rFonts w:asciiTheme="minorHAnsi" w:eastAsiaTheme="minorHAnsi" w:hAnsiTheme="minorHAnsi" w:cstheme="minorHAnsi"/>
                <w:sz w:val="22"/>
                <w:szCs w:val="22"/>
              </w:rPr>
              <w:t>Yes</w:t>
            </w:r>
          </w:p>
        </w:tc>
        <w:tc>
          <w:tcPr>
            <w:tcW w:w="3544" w:type="dxa"/>
            <w:tcBorders>
              <w:top w:val="nil"/>
              <w:left w:val="single" w:sz="4" w:space="0" w:color="auto"/>
              <w:bottom w:val="single" w:sz="4" w:space="0" w:color="auto"/>
              <w:right w:val="single" w:sz="4" w:space="0" w:color="auto"/>
            </w:tcBorders>
            <w:shd w:val="clear" w:color="auto" w:fill="auto"/>
          </w:tcPr>
          <w:p w14:paraId="50564F48" w14:textId="77777777" w:rsidR="007018CF" w:rsidRDefault="001D0DC8" w:rsidP="007018CF">
            <w:pPr>
              <w:ind w:left="-57" w:right="-57"/>
              <w:rPr>
                <w:rFonts w:eastAsiaTheme="minorHAnsi" w:cs="Arial"/>
                <w:sz w:val="22"/>
                <w:szCs w:val="22"/>
              </w:rPr>
            </w:pPr>
            <w:r w:rsidRPr="001D0DC8">
              <w:rPr>
                <w:rFonts w:eastAsiaTheme="minorHAnsi" w:cs="Arial"/>
                <w:sz w:val="22"/>
                <w:szCs w:val="22"/>
              </w:rPr>
              <w:t>Yes</w:t>
            </w:r>
            <w:r>
              <w:rPr>
                <w:rFonts w:eastAsiaTheme="minorHAnsi" w:cs="Arial"/>
                <w:sz w:val="22"/>
                <w:szCs w:val="22"/>
              </w:rPr>
              <w:t>:</w:t>
            </w:r>
          </w:p>
          <w:p w14:paraId="22FF2D3C" w14:textId="2B0B4F68" w:rsidR="001D0DC8" w:rsidRPr="007018CF" w:rsidRDefault="001D0DC8" w:rsidP="007018CF">
            <w:pPr>
              <w:ind w:left="-57" w:right="-57"/>
              <w:rPr>
                <w:rFonts w:eastAsiaTheme="minorHAnsi" w:cs="Arial"/>
                <w:sz w:val="22"/>
                <w:szCs w:val="22"/>
                <w:highlight w:val="yellow"/>
              </w:rPr>
            </w:pPr>
            <w:r w:rsidRPr="001D0DC8">
              <w:rPr>
                <w:rFonts w:eastAsiaTheme="minorHAnsi" w:cs="Arial"/>
                <w:sz w:val="22"/>
                <w:szCs w:val="22"/>
              </w:rPr>
              <w:t>No interaction with static fishing gear as boundary of the site includes only the intertidal area of the marine environment and fisheries management advice has not been provided.</w:t>
            </w:r>
          </w:p>
        </w:tc>
        <w:tc>
          <w:tcPr>
            <w:tcW w:w="3260" w:type="dxa"/>
            <w:tcBorders>
              <w:top w:val="nil"/>
              <w:left w:val="single" w:sz="4" w:space="0" w:color="auto"/>
              <w:bottom w:val="single" w:sz="4" w:space="0" w:color="auto"/>
              <w:right w:val="single" w:sz="4" w:space="0" w:color="auto"/>
            </w:tcBorders>
            <w:shd w:val="clear" w:color="auto" w:fill="auto"/>
          </w:tcPr>
          <w:p w14:paraId="19C26F91" w14:textId="77777777" w:rsidR="007018CF" w:rsidRPr="001D0DC8" w:rsidRDefault="001D0DC8" w:rsidP="007018CF">
            <w:pPr>
              <w:ind w:left="-57" w:right="-57"/>
              <w:rPr>
                <w:rFonts w:eastAsiaTheme="minorHAnsi" w:cs="Arial"/>
                <w:sz w:val="22"/>
                <w:szCs w:val="22"/>
              </w:rPr>
            </w:pPr>
            <w:r w:rsidRPr="001D0DC8">
              <w:rPr>
                <w:rFonts w:eastAsiaTheme="minorHAnsi" w:cs="Arial"/>
                <w:sz w:val="22"/>
                <w:szCs w:val="22"/>
              </w:rPr>
              <w:t>Partial:</w:t>
            </w:r>
          </w:p>
          <w:p w14:paraId="32771104" w14:textId="6E213BEF" w:rsidR="001D0DC8" w:rsidRPr="007018CF" w:rsidRDefault="001D0DC8" w:rsidP="007018CF">
            <w:pPr>
              <w:ind w:left="-57" w:right="-57"/>
              <w:rPr>
                <w:rFonts w:eastAsiaTheme="minorHAnsi" w:cs="Arial"/>
                <w:sz w:val="22"/>
                <w:szCs w:val="22"/>
                <w:highlight w:val="yellow"/>
              </w:rPr>
            </w:pPr>
            <w:r w:rsidRPr="001D0DC8">
              <w:rPr>
                <w:rFonts w:eastAsiaTheme="minorHAnsi" w:cs="Arial"/>
                <w:sz w:val="22"/>
                <w:szCs w:val="22"/>
              </w:rPr>
              <w:t>Otte</w:t>
            </w:r>
            <w:r>
              <w:rPr>
                <w:rFonts w:eastAsiaTheme="minorHAnsi" w:cs="Arial"/>
                <w:sz w:val="22"/>
                <w:szCs w:val="22"/>
              </w:rPr>
              <w:t xml:space="preserve">r </w:t>
            </w:r>
            <w:r w:rsidRPr="001D0DC8">
              <w:rPr>
                <w:rFonts w:eastAsiaTheme="minorHAnsi" w:cs="Arial"/>
                <w:sz w:val="22"/>
                <w:szCs w:val="22"/>
              </w:rPr>
              <w:t>periodically monitored by NatureScot</w:t>
            </w:r>
            <w:r>
              <w:rPr>
                <w:rFonts w:eastAsiaTheme="minorHAnsi" w:cs="Arial"/>
                <w:sz w:val="22"/>
                <w:szCs w:val="22"/>
              </w:rPr>
              <w:t xml:space="preserve"> (</w:t>
            </w:r>
            <w:r w:rsidRPr="001D0DC8">
              <w:rPr>
                <w:rFonts w:eastAsiaTheme="minorHAnsi" w:cs="Arial"/>
                <w:sz w:val="22"/>
                <w:szCs w:val="22"/>
              </w:rPr>
              <w:t>last monitored 2011</w:t>
            </w:r>
            <w:r>
              <w:rPr>
                <w:rFonts w:eastAsiaTheme="minorHAnsi" w:cs="Arial"/>
                <w:sz w:val="22"/>
                <w:szCs w:val="22"/>
              </w:rPr>
              <w:t>)</w:t>
            </w:r>
          </w:p>
        </w:tc>
        <w:tc>
          <w:tcPr>
            <w:tcW w:w="4111" w:type="dxa"/>
            <w:tcBorders>
              <w:top w:val="nil"/>
              <w:left w:val="single" w:sz="4" w:space="0" w:color="auto"/>
              <w:bottom w:val="single" w:sz="4" w:space="0" w:color="auto"/>
              <w:right w:val="single" w:sz="4" w:space="0" w:color="auto"/>
            </w:tcBorders>
            <w:shd w:val="clear" w:color="auto" w:fill="auto"/>
          </w:tcPr>
          <w:p w14:paraId="6BB665D2" w14:textId="77777777" w:rsidR="007018CF" w:rsidRPr="001D0DC8" w:rsidRDefault="001D0DC8" w:rsidP="007018CF">
            <w:pPr>
              <w:ind w:right="-57"/>
              <w:rPr>
                <w:rFonts w:eastAsiaTheme="minorHAnsi" w:cs="Arial"/>
                <w:sz w:val="22"/>
                <w:szCs w:val="22"/>
              </w:rPr>
            </w:pPr>
            <w:r w:rsidRPr="001D0DC8">
              <w:rPr>
                <w:rFonts w:eastAsiaTheme="minorHAnsi" w:cs="Arial"/>
                <w:sz w:val="22"/>
                <w:szCs w:val="22"/>
              </w:rPr>
              <w:t>Yes:</w:t>
            </w:r>
          </w:p>
          <w:p w14:paraId="1CD4A577" w14:textId="190FA397" w:rsidR="001D0DC8" w:rsidRPr="007018CF" w:rsidRDefault="001D0DC8" w:rsidP="007018CF">
            <w:pPr>
              <w:ind w:right="-57"/>
              <w:rPr>
                <w:rFonts w:eastAsiaTheme="minorHAnsi" w:cs="Arial"/>
                <w:sz w:val="22"/>
                <w:szCs w:val="22"/>
                <w:highlight w:val="yellow"/>
              </w:rPr>
            </w:pPr>
            <w:r w:rsidRPr="001D0DC8">
              <w:rPr>
                <w:rFonts w:eastAsiaTheme="minorHAnsi" w:cs="Arial"/>
                <w:sz w:val="22"/>
                <w:szCs w:val="22"/>
              </w:rPr>
              <w:t>Favourable Maintained: Otter (2011)</w:t>
            </w:r>
          </w:p>
        </w:tc>
      </w:tr>
      <w:tr w:rsidR="007018CF" w:rsidRPr="007018CF" w14:paraId="38921441" w14:textId="77777777" w:rsidTr="00B87835">
        <w:trPr>
          <w:trHeight w:val="994"/>
        </w:trPr>
        <w:tc>
          <w:tcPr>
            <w:tcW w:w="1844" w:type="dxa"/>
            <w:shd w:val="clear" w:color="auto" w:fill="auto"/>
          </w:tcPr>
          <w:p w14:paraId="3B0D5138" w14:textId="5B5D7A47" w:rsidR="007018CF" w:rsidRPr="007018CF" w:rsidRDefault="001D0DC8" w:rsidP="000739FA">
            <w:pPr>
              <w:ind w:right="-113"/>
              <w:rPr>
                <w:rFonts w:asciiTheme="minorHAnsi" w:hAnsiTheme="minorHAnsi" w:cstheme="minorHAnsi"/>
                <w:sz w:val="22"/>
                <w:szCs w:val="22"/>
                <w:highlight w:val="yellow"/>
                <w:lang w:eastAsia="en-GB"/>
              </w:rPr>
            </w:pPr>
            <w:r w:rsidRPr="001D0DC8">
              <w:rPr>
                <w:rFonts w:asciiTheme="minorHAnsi" w:hAnsiTheme="minorHAnsi" w:cstheme="minorHAnsi"/>
                <w:sz w:val="22"/>
                <w:szCs w:val="22"/>
                <w:lang w:eastAsia="en-GB"/>
              </w:rPr>
              <w:lastRenderedPageBreak/>
              <w:t>Isle of May</w:t>
            </w:r>
          </w:p>
        </w:tc>
        <w:tc>
          <w:tcPr>
            <w:tcW w:w="1672" w:type="dxa"/>
            <w:tcBorders>
              <w:top w:val="nil"/>
              <w:left w:val="single" w:sz="4" w:space="0" w:color="auto"/>
              <w:bottom w:val="single" w:sz="4" w:space="0" w:color="auto"/>
              <w:right w:val="single" w:sz="4" w:space="0" w:color="auto"/>
            </w:tcBorders>
            <w:shd w:val="clear" w:color="auto" w:fill="auto"/>
          </w:tcPr>
          <w:p w14:paraId="08F1930F" w14:textId="5263549B" w:rsidR="007018CF" w:rsidRPr="007018CF" w:rsidRDefault="001D0DC8" w:rsidP="007018CF">
            <w:pPr>
              <w:ind w:left="-113" w:right="-113"/>
              <w:rPr>
                <w:rFonts w:asciiTheme="minorHAnsi" w:eastAsia="Calibri" w:hAnsiTheme="minorHAnsi" w:cstheme="minorHAnsi"/>
                <w:noProof/>
                <w:sz w:val="22"/>
                <w:szCs w:val="22"/>
                <w:highlight w:val="yellow"/>
                <w:lang w:eastAsia="en-GB"/>
              </w:rPr>
            </w:pPr>
            <w:r w:rsidRPr="001D0DC8">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0148C8C4" w14:textId="77777777" w:rsidR="007018CF" w:rsidRDefault="001D0DC8" w:rsidP="007018CF">
            <w:pPr>
              <w:ind w:left="-57" w:right="-57"/>
              <w:rPr>
                <w:rFonts w:eastAsiaTheme="minorHAnsi" w:cs="Arial"/>
                <w:sz w:val="22"/>
                <w:szCs w:val="22"/>
              </w:rPr>
            </w:pPr>
            <w:r w:rsidRPr="001D0DC8">
              <w:rPr>
                <w:rFonts w:eastAsiaTheme="minorHAnsi" w:cs="Arial"/>
                <w:sz w:val="22"/>
                <w:szCs w:val="22"/>
              </w:rPr>
              <w:t>Partial:</w:t>
            </w:r>
          </w:p>
          <w:p w14:paraId="2E47529E" w14:textId="22A82BD8" w:rsidR="001D0DC8" w:rsidRPr="001D0DC8" w:rsidRDefault="001D0DC8" w:rsidP="007018CF">
            <w:pPr>
              <w:ind w:left="-57" w:right="-57"/>
              <w:rPr>
                <w:rFonts w:eastAsiaTheme="minorHAnsi" w:cs="Arial"/>
                <w:sz w:val="22"/>
                <w:szCs w:val="22"/>
              </w:rPr>
            </w:pPr>
            <w:r w:rsidRPr="001D0DC8">
              <w:rPr>
                <w:rFonts w:eastAsiaTheme="minorHAnsi" w:cs="Arial"/>
                <w:sz w:val="22"/>
                <w:szCs w:val="22"/>
              </w:rPr>
              <w:t>National Nature Reserve with a 10-year management plan to enhance and protect conservation of seals and seabirds. Boat operators are licenced to land once per day between the 1st of April and the end of September. Management measures for fishing activity are planned for consultation in 2025.</w:t>
            </w:r>
          </w:p>
          <w:p w14:paraId="36A36564" w14:textId="244F7520" w:rsidR="001D0DC8" w:rsidRPr="007018CF" w:rsidRDefault="001D0DC8" w:rsidP="007018CF">
            <w:pPr>
              <w:ind w:left="-57" w:right="-57"/>
              <w:rPr>
                <w:rFonts w:eastAsiaTheme="minorHAnsi" w:cs="Arial"/>
                <w:sz w:val="22"/>
                <w:szCs w:val="22"/>
                <w:highlight w:val="yellow"/>
              </w:rPr>
            </w:pPr>
          </w:p>
        </w:tc>
        <w:tc>
          <w:tcPr>
            <w:tcW w:w="3260" w:type="dxa"/>
            <w:tcBorders>
              <w:top w:val="nil"/>
              <w:left w:val="single" w:sz="4" w:space="0" w:color="auto"/>
              <w:bottom w:val="single" w:sz="4" w:space="0" w:color="auto"/>
              <w:right w:val="single" w:sz="4" w:space="0" w:color="auto"/>
            </w:tcBorders>
            <w:shd w:val="clear" w:color="auto" w:fill="auto"/>
          </w:tcPr>
          <w:p w14:paraId="45A03B4C" w14:textId="77777777" w:rsidR="007018CF" w:rsidRPr="001D0DC8" w:rsidRDefault="001D0DC8" w:rsidP="007018CF">
            <w:pPr>
              <w:ind w:left="-57" w:right="-57"/>
              <w:rPr>
                <w:rFonts w:eastAsiaTheme="minorHAnsi" w:cs="Arial"/>
                <w:sz w:val="22"/>
                <w:szCs w:val="22"/>
              </w:rPr>
            </w:pPr>
            <w:r w:rsidRPr="001D0DC8">
              <w:rPr>
                <w:rFonts w:eastAsiaTheme="minorHAnsi" w:cs="Arial"/>
                <w:sz w:val="22"/>
                <w:szCs w:val="22"/>
              </w:rPr>
              <w:t>Partial:</w:t>
            </w:r>
          </w:p>
          <w:p w14:paraId="357576FC" w14:textId="6EC2B5EC" w:rsidR="001D0DC8" w:rsidRPr="007018CF" w:rsidRDefault="001D0DC8" w:rsidP="007018CF">
            <w:pPr>
              <w:ind w:left="-57" w:right="-57"/>
              <w:rPr>
                <w:rFonts w:eastAsiaTheme="minorHAnsi" w:cs="Arial"/>
                <w:sz w:val="22"/>
                <w:szCs w:val="22"/>
                <w:highlight w:val="yellow"/>
              </w:rPr>
            </w:pPr>
            <w:r w:rsidRPr="001D0DC8">
              <w:rPr>
                <w:rFonts w:eastAsiaTheme="minorHAnsi" w:cs="Arial"/>
                <w:sz w:val="22"/>
                <w:szCs w:val="22"/>
              </w:rPr>
              <w:t>Benthic habitats (not monitored due to resource constraints). Marine mammals (routine monitoring of seal population undertaken by SMRU; last monitored 2023).</w:t>
            </w:r>
          </w:p>
        </w:tc>
        <w:tc>
          <w:tcPr>
            <w:tcW w:w="4111" w:type="dxa"/>
            <w:tcBorders>
              <w:top w:val="nil"/>
              <w:left w:val="single" w:sz="4" w:space="0" w:color="auto"/>
              <w:bottom w:val="single" w:sz="4" w:space="0" w:color="auto"/>
              <w:right w:val="single" w:sz="4" w:space="0" w:color="auto"/>
            </w:tcBorders>
            <w:shd w:val="clear" w:color="auto" w:fill="auto"/>
          </w:tcPr>
          <w:p w14:paraId="531E439B" w14:textId="77777777" w:rsidR="007018CF" w:rsidRPr="001D0DC8" w:rsidRDefault="001D0DC8" w:rsidP="007018CF">
            <w:pPr>
              <w:ind w:left="-57" w:right="-57"/>
              <w:rPr>
                <w:rFonts w:eastAsiaTheme="minorHAnsi" w:cs="Arial"/>
                <w:sz w:val="22"/>
                <w:szCs w:val="22"/>
              </w:rPr>
            </w:pPr>
            <w:r w:rsidRPr="001D0DC8">
              <w:rPr>
                <w:rFonts w:eastAsiaTheme="minorHAnsi" w:cs="Arial"/>
                <w:sz w:val="22"/>
                <w:szCs w:val="22"/>
              </w:rPr>
              <w:t>Partial:</w:t>
            </w:r>
          </w:p>
          <w:p w14:paraId="76626A39" w14:textId="5B8282B0" w:rsidR="001D0DC8" w:rsidRPr="007018CF" w:rsidRDefault="001D0DC8" w:rsidP="007018CF">
            <w:pPr>
              <w:ind w:left="-57" w:right="-57"/>
              <w:rPr>
                <w:rFonts w:eastAsiaTheme="minorHAnsi" w:cs="Arial"/>
                <w:sz w:val="22"/>
                <w:szCs w:val="22"/>
                <w:highlight w:val="yellow"/>
              </w:rPr>
            </w:pPr>
            <w:r w:rsidRPr="001D0DC8">
              <w:rPr>
                <w:rFonts w:eastAsiaTheme="minorHAnsi" w:cs="Arial"/>
                <w:sz w:val="22"/>
                <w:szCs w:val="22"/>
              </w:rPr>
              <w:t>Favourable Maintained: Grey seal (2019), Reefs (2007)</w:t>
            </w:r>
          </w:p>
        </w:tc>
      </w:tr>
      <w:tr w:rsidR="007018CF" w:rsidRPr="007018CF" w14:paraId="123ED6F0" w14:textId="77777777" w:rsidTr="00B87835">
        <w:trPr>
          <w:trHeight w:val="994"/>
        </w:trPr>
        <w:tc>
          <w:tcPr>
            <w:tcW w:w="1844" w:type="dxa"/>
          </w:tcPr>
          <w:p w14:paraId="571FCBB7" w14:textId="0D07E667" w:rsidR="007018CF" w:rsidRPr="007018CF" w:rsidRDefault="001D0DC8" w:rsidP="007018CF">
            <w:pPr>
              <w:ind w:right="-113"/>
              <w:rPr>
                <w:rFonts w:asciiTheme="minorHAnsi" w:hAnsiTheme="minorHAnsi" w:cstheme="minorHAnsi"/>
                <w:sz w:val="22"/>
                <w:szCs w:val="22"/>
                <w:highlight w:val="yellow"/>
                <w:lang w:eastAsia="en-GB"/>
              </w:rPr>
            </w:pPr>
            <w:r w:rsidRPr="001D0DC8">
              <w:rPr>
                <w:rFonts w:asciiTheme="minorHAnsi" w:hAnsiTheme="minorHAnsi" w:cstheme="minorHAnsi"/>
                <w:sz w:val="22"/>
                <w:szCs w:val="22"/>
                <w:lang w:eastAsia="en-GB"/>
              </w:rPr>
              <w:t>Kinloch and Kyleakin Hills</w:t>
            </w:r>
          </w:p>
        </w:tc>
        <w:tc>
          <w:tcPr>
            <w:tcW w:w="1672" w:type="dxa"/>
            <w:tcBorders>
              <w:top w:val="nil"/>
              <w:left w:val="single" w:sz="4" w:space="0" w:color="auto"/>
              <w:bottom w:val="single" w:sz="4" w:space="0" w:color="auto"/>
              <w:right w:val="single" w:sz="4" w:space="0" w:color="auto"/>
            </w:tcBorders>
            <w:shd w:val="clear" w:color="auto" w:fill="auto"/>
          </w:tcPr>
          <w:p w14:paraId="79D71DF8" w14:textId="68D19BAF" w:rsidR="007018CF" w:rsidRPr="007018CF" w:rsidRDefault="001D0DC8" w:rsidP="007018CF">
            <w:pPr>
              <w:ind w:left="-113" w:right="-113"/>
              <w:rPr>
                <w:rFonts w:asciiTheme="minorHAnsi" w:eastAsia="Calibri" w:hAnsiTheme="minorHAnsi" w:cstheme="minorHAnsi"/>
                <w:noProof/>
                <w:sz w:val="22"/>
                <w:szCs w:val="22"/>
                <w:highlight w:val="yellow"/>
                <w:lang w:eastAsia="en-GB"/>
              </w:rPr>
            </w:pPr>
            <w:r w:rsidRPr="001D0DC8">
              <w:rPr>
                <w:rFonts w:asciiTheme="minorHAnsi" w:eastAsia="Calibri" w:hAnsiTheme="minorHAnsi" w:cstheme="minorHAnsi"/>
                <w:noProof/>
                <w:sz w:val="22"/>
                <w:szCs w:val="22"/>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30C39250" w14:textId="77777777" w:rsidR="007018CF" w:rsidRPr="0090646F" w:rsidRDefault="0090646F" w:rsidP="007018CF">
            <w:pPr>
              <w:ind w:left="-57" w:right="-57"/>
              <w:rPr>
                <w:rFonts w:eastAsiaTheme="minorHAnsi" w:cs="Arial"/>
                <w:sz w:val="22"/>
                <w:szCs w:val="22"/>
              </w:rPr>
            </w:pPr>
            <w:r w:rsidRPr="0090646F">
              <w:rPr>
                <w:rFonts w:eastAsiaTheme="minorHAnsi" w:cs="Arial"/>
                <w:sz w:val="22"/>
                <w:szCs w:val="22"/>
              </w:rPr>
              <w:t>Yes:</w:t>
            </w:r>
          </w:p>
          <w:p w14:paraId="4CA5A1EA" w14:textId="54B0CD64" w:rsidR="0090646F" w:rsidRPr="007018CF" w:rsidRDefault="0090646F" w:rsidP="007018CF">
            <w:pPr>
              <w:ind w:left="-57" w:right="-57"/>
              <w:rPr>
                <w:rFonts w:eastAsiaTheme="minorHAnsi" w:cs="Arial"/>
                <w:sz w:val="22"/>
                <w:szCs w:val="22"/>
                <w:highlight w:val="yellow"/>
              </w:rPr>
            </w:pPr>
            <w:r w:rsidRPr="0090646F">
              <w:rPr>
                <w:rFonts w:eastAsiaTheme="minorHAnsi" w:cs="Arial"/>
                <w:sz w:val="22"/>
                <w:szCs w:val="22"/>
              </w:rPr>
              <w:t>No interaction with static fishing gear as boundary of the site includes only the intertidal area of the marine environment and fisheries management advice has not been provided.</w:t>
            </w:r>
          </w:p>
        </w:tc>
        <w:tc>
          <w:tcPr>
            <w:tcW w:w="3260" w:type="dxa"/>
            <w:tcBorders>
              <w:top w:val="nil"/>
              <w:left w:val="single" w:sz="4" w:space="0" w:color="auto"/>
              <w:bottom w:val="single" w:sz="4" w:space="0" w:color="auto"/>
              <w:right w:val="single" w:sz="4" w:space="0" w:color="auto"/>
            </w:tcBorders>
            <w:shd w:val="clear" w:color="auto" w:fill="auto"/>
          </w:tcPr>
          <w:p w14:paraId="52040D8C" w14:textId="77777777" w:rsidR="007018CF" w:rsidRPr="0090646F" w:rsidRDefault="0090646F" w:rsidP="007018CF">
            <w:pPr>
              <w:ind w:left="-57" w:right="-57"/>
              <w:rPr>
                <w:rFonts w:eastAsiaTheme="minorHAnsi" w:cs="Arial"/>
                <w:color w:val="000000"/>
                <w:sz w:val="22"/>
                <w:szCs w:val="22"/>
              </w:rPr>
            </w:pPr>
            <w:r w:rsidRPr="0090646F">
              <w:rPr>
                <w:rFonts w:eastAsiaTheme="minorHAnsi" w:cs="Arial"/>
                <w:color w:val="000000"/>
                <w:sz w:val="22"/>
                <w:szCs w:val="22"/>
              </w:rPr>
              <w:t>Partial:</w:t>
            </w:r>
          </w:p>
          <w:p w14:paraId="09415A5D" w14:textId="28476744" w:rsidR="0090646F" w:rsidRPr="007018CF" w:rsidRDefault="0090646F" w:rsidP="007018CF">
            <w:pPr>
              <w:ind w:left="-57" w:right="-57"/>
              <w:rPr>
                <w:rFonts w:eastAsiaTheme="minorHAnsi" w:cs="Arial"/>
                <w:color w:val="000000"/>
                <w:sz w:val="22"/>
                <w:szCs w:val="22"/>
                <w:highlight w:val="yellow"/>
              </w:rPr>
            </w:pPr>
            <w:r w:rsidRPr="0090646F">
              <w:rPr>
                <w:rFonts w:eastAsiaTheme="minorHAnsi" w:cs="Arial"/>
                <w:color w:val="000000"/>
                <w:sz w:val="22"/>
                <w:szCs w:val="22"/>
              </w:rPr>
              <w:t>Otter periodically monitored by NatureScot</w:t>
            </w:r>
            <w:r>
              <w:rPr>
                <w:rFonts w:eastAsiaTheme="minorHAnsi" w:cs="Arial"/>
                <w:color w:val="000000"/>
                <w:sz w:val="22"/>
                <w:szCs w:val="22"/>
              </w:rPr>
              <w:t xml:space="preserve"> (</w:t>
            </w:r>
            <w:r w:rsidRPr="0090646F">
              <w:rPr>
                <w:rFonts w:eastAsiaTheme="minorHAnsi" w:cs="Arial"/>
                <w:color w:val="000000"/>
                <w:sz w:val="22"/>
                <w:szCs w:val="22"/>
              </w:rPr>
              <w:t>last monitored 2011</w:t>
            </w:r>
            <w:r>
              <w:rPr>
                <w:rFonts w:eastAsiaTheme="minorHAnsi" w:cs="Arial"/>
                <w:color w:val="000000"/>
                <w:sz w:val="22"/>
                <w:szCs w:val="22"/>
              </w:rPr>
              <w:t>)</w:t>
            </w:r>
          </w:p>
        </w:tc>
        <w:tc>
          <w:tcPr>
            <w:tcW w:w="4111" w:type="dxa"/>
            <w:tcBorders>
              <w:top w:val="nil"/>
              <w:left w:val="single" w:sz="4" w:space="0" w:color="auto"/>
              <w:bottom w:val="single" w:sz="4" w:space="0" w:color="auto"/>
              <w:right w:val="single" w:sz="4" w:space="0" w:color="auto"/>
            </w:tcBorders>
            <w:shd w:val="clear" w:color="auto" w:fill="auto"/>
          </w:tcPr>
          <w:p w14:paraId="0A4C3B25" w14:textId="77777777" w:rsidR="007018CF" w:rsidRPr="0090646F" w:rsidRDefault="0090646F" w:rsidP="007018CF">
            <w:pPr>
              <w:ind w:left="-57" w:right="-57"/>
              <w:rPr>
                <w:rFonts w:eastAsiaTheme="minorHAnsi" w:cs="Arial"/>
                <w:sz w:val="22"/>
                <w:szCs w:val="22"/>
              </w:rPr>
            </w:pPr>
            <w:r w:rsidRPr="0090646F">
              <w:rPr>
                <w:rFonts w:eastAsiaTheme="minorHAnsi" w:cs="Arial"/>
                <w:sz w:val="22"/>
                <w:szCs w:val="22"/>
              </w:rPr>
              <w:t>Yes:</w:t>
            </w:r>
          </w:p>
          <w:p w14:paraId="2B3458C9" w14:textId="4E4E997C" w:rsidR="0090646F" w:rsidRPr="007018CF" w:rsidRDefault="0090646F" w:rsidP="007018CF">
            <w:pPr>
              <w:ind w:left="-57" w:right="-57"/>
              <w:rPr>
                <w:rFonts w:eastAsiaTheme="minorHAnsi" w:cs="Arial"/>
                <w:sz w:val="22"/>
                <w:szCs w:val="22"/>
                <w:highlight w:val="yellow"/>
              </w:rPr>
            </w:pPr>
            <w:r w:rsidRPr="0090646F">
              <w:rPr>
                <w:rFonts w:eastAsiaTheme="minorHAnsi" w:cs="Arial"/>
                <w:sz w:val="22"/>
                <w:szCs w:val="22"/>
              </w:rPr>
              <w:t>Favourable Maintained: Otter (2011)</w:t>
            </w:r>
          </w:p>
        </w:tc>
      </w:tr>
      <w:tr w:rsidR="007018CF" w:rsidRPr="007018CF" w14:paraId="2FEB984A" w14:textId="77777777" w:rsidTr="00B87835">
        <w:trPr>
          <w:trHeight w:val="994"/>
        </w:trPr>
        <w:tc>
          <w:tcPr>
            <w:tcW w:w="1844" w:type="dxa"/>
          </w:tcPr>
          <w:p w14:paraId="0FC86658" w14:textId="02EEF700" w:rsidR="007018CF" w:rsidRPr="007018CF" w:rsidRDefault="0090646F" w:rsidP="000739FA">
            <w:pPr>
              <w:ind w:right="-113"/>
              <w:rPr>
                <w:rFonts w:asciiTheme="minorHAnsi" w:hAnsiTheme="minorHAnsi" w:cstheme="minorHAnsi"/>
                <w:sz w:val="22"/>
                <w:szCs w:val="22"/>
                <w:highlight w:val="yellow"/>
                <w:lang w:eastAsia="en-GB"/>
              </w:rPr>
            </w:pPr>
            <w:r w:rsidRPr="0090646F">
              <w:rPr>
                <w:rFonts w:asciiTheme="minorHAnsi" w:hAnsiTheme="minorHAnsi" w:cstheme="minorHAnsi"/>
                <w:sz w:val="22"/>
                <w:szCs w:val="22"/>
                <w:lang w:eastAsia="en-GB"/>
              </w:rPr>
              <w:t xml:space="preserve">Loch </w:t>
            </w:r>
            <w:proofErr w:type="spellStart"/>
            <w:r w:rsidRPr="0090646F">
              <w:rPr>
                <w:rFonts w:asciiTheme="minorHAnsi" w:hAnsiTheme="minorHAnsi" w:cstheme="minorHAnsi"/>
                <w:sz w:val="22"/>
                <w:szCs w:val="22"/>
                <w:lang w:eastAsia="en-GB"/>
              </w:rPr>
              <w:t>Creran</w:t>
            </w:r>
            <w:proofErr w:type="spellEnd"/>
          </w:p>
        </w:tc>
        <w:tc>
          <w:tcPr>
            <w:tcW w:w="1672" w:type="dxa"/>
            <w:tcBorders>
              <w:top w:val="nil"/>
              <w:left w:val="single" w:sz="4" w:space="0" w:color="auto"/>
              <w:bottom w:val="single" w:sz="4" w:space="0" w:color="auto"/>
              <w:right w:val="single" w:sz="4" w:space="0" w:color="auto"/>
            </w:tcBorders>
            <w:shd w:val="clear" w:color="auto" w:fill="auto"/>
          </w:tcPr>
          <w:p w14:paraId="160AF771" w14:textId="43C7AA72" w:rsidR="007018CF" w:rsidRPr="007018CF" w:rsidRDefault="00E404E5" w:rsidP="007018CF">
            <w:pPr>
              <w:ind w:left="-113" w:right="-113"/>
              <w:rPr>
                <w:rFonts w:asciiTheme="minorHAnsi" w:eastAsia="Calibri" w:hAnsiTheme="minorHAnsi" w:cstheme="minorHAnsi"/>
                <w:noProof/>
                <w:sz w:val="22"/>
                <w:szCs w:val="22"/>
                <w:highlight w:val="yellow"/>
                <w:lang w:eastAsia="en-GB"/>
              </w:rPr>
            </w:pPr>
            <w:r w:rsidRPr="00E404E5">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79ED92AA" w14:textId="77777777" w:rsidR="007018CF" w:rsidRPr="00E404E5" w:rsidRDefault="00E404E5" w:rsidP="007018CF">
            <w:pPr>
              <w:ind w:left="-57" w:right="-57"/>
              <w:rPr>
                <w:rFonts w:eastAsiaTheme="minorHAnsi" w:cs="Arial"/>
                <w:sz w:val="22"/>
                <w:szCs w:val="22"/>
              </w:rPr>
            </w:pPr>
            <w:r w:rsidRPr="00E404E5">
              <w:rPr>
                <w:rFonts w:eastAsiaTheme="minorHAnsi" w:cs="Arial"/>
                <w:sz w:val="22"/>
                <w:szCs w:val="22"/>
              </w:rPr>
              <w:t>Yes:</w:t>
            </w:r>
          </w:p>
          <w:p w14:paraId="3DC369BE" w14:textId="377024DC" w:rsidR="00E404E5" w:rsidRPr="007018CF" w:rsidRDefault="00E404E5" w:rsidP="007018CF">
            <w:pPr>
              <w:ind w:left="-57" w:right="-57"/>
              <w:rPr>
                <w:rFonts w:eastAsiaTheme="minorHAnsi" w:cs="Arial"/>
                <w:sz w:val="22"/>
                <w:szCs w:val="22"/>
                <w:highlight w:val="yellow"/>
              </w:rPr>
            </w:pPr>
            <w:r w:rsidRPr="00E404E5">
              <w:rPr>
                <w:rFonts w:eastAsiaTheme="minorHAnsi" w:cs="Arial"/>
                <w:sz w:val="22"/>
                <w:szCs w:val="22"/>
              </w:rPr>
              <w:t>Management measures for fishing activities are in place (2016) (The Inshore Fishing (Prohibition of Fishing and Fishing Methods) (Scotland) Order 2015) Moorings siting licensing plan is in place.</w:t>
            </w:r>
            <w:r>
              <w:rPr>
                <w:rFonts w:eastAsiaTheme="minorHAnsi" w:cs="Arial"/>
                <w:sz w:val="22"/>
                <w:szCs w:val="22"/>
              </w:rPr>
              <w:t xml:space="preserve"> </w:t>
            </w:r>
            <w:r w:rsidRPr="00E404E5">
              <w:rPr>
                <w:rFonts w:eastAsiaTheme="minorHAnsi" w:cs="Arial"/>
                <w:sz w:val="22"/>
                <w:szCs w:val="22"/>
              </w:rPr>
              <w:t xml:space="preserve">Loch </w:t>
            </w:r>
            <w:proofErr w:type="spellStart"/>
            <w:r w:rsidRPr="00E404E5">
              <w:rPr>
                <w:rFonts w:eastAsiaTheme="minorHAnsi" w:cs="Arial"/>
                <w:sz w:val="22"/>
                <w:szCs w:val="22"/>
              </w:rPr>
              <w:t>Creran</w:t>
            </w:r>
            <w:proofErr w:type="spellEnd"/>
            <w:r w:rsidRPr="00E404E5">
              <w:rPr>
                <w:rFonts w:eastAsiaTheme="minorHAnsi" w:cs="Arial"/>
                <w:sz w:val="22"/>
                <w:szCs w:val="22"/>
              </w:rPr>
              <w:t xml:space="preserve"> Marine SAC Management Plan implemented 2006.</w:t>
            </w:r>
          </w:p>
        </w:tc>
        <w:tc>
          <w:tcPr>
            <w:tcW w:w="3260" w:type="dxa"/>
            <w:tcBorders>
              <w:top w:val="nil"/>
              <w:left w:val="single" w:sz="4" w:space="0" w:color="auto"/>
              <w:bottom w:val="single" w:sz="4" w:space="0" w:color="auto"/>
              <w:right w:val="single" w:sz="4" w:space="0" w:color="auto"/>
            </w:tcBorders>
            <w:shd w:val="clear" w:color="auto" w:fill="auto"/>
          </w:tcPr>
          <w:p w14:paraId="2D26619E" w14:textId="77777777" w:rsidR="007018CF" w:rsidRPr="004E0C5F" w:rsidRDefault="004E0C5F" w:rsidP="007018CF">
            <w:pPr>
              <w:ind w:left="-57" w:right="-57"/>
              <w:rPr>
                <w:rFonts w:eastAsiaTheme="minorHAnsi" w:cs="Arial"/>
                <w:color w:val="000000"/>
                <w:sz w:val="22"/>
                <w:szCs w:val="22"/>
              </w:rPr>
            </w:pPr>
            <w:r w:rsidRPr="004E0C5F">
              <w:rPr>
                <w:rFonts w:eastAsiaTheme="minorHAnsi" w:cs="Arial"/>
                <w:color w:val="000000"/>
                <w:sz w:val="22"/>
                <w:szCs w:val="22"/>
              </w:rPr>
              <w:t>Partial:</w:t>
            </w:r>
          </w:p>
          <w:p w14:paraId="0CBC60A3" w14:textId="47427340" w:rsidR="004E0C5F" w:rsidRPr="007018CF" w:rsidRDefault="004E0C5F" w:rsidP="007018CF">
            <w:pPr>
              <w:ind w:left="-57" w:right="-57"/>
              <w:rPr>
                <w:rFonts w:eastAsiaTheme="minorHAnsi" w:cs="Arial"/>
                <w:color w:val="000000"/>
                <w:sz w:val="22"/>
                <w:szCs w:val="22"/>
                <w:highlight w:val="yellow"/>
              </w:rPr>
            </w:pPr>
            <w:r w:rsidRPr="004E0C5F">
              <w:rPr>
                <w:rFonts w:eastAsiaTheme="minorHAnsi" w:cs="Arial"/>
                <w:color w:val="000000"/>
                <w:sz w:val="22"/>
                <w:szCs w:val="22"/>
              </w:rPr>
              <w:t>Benthic habitats last monitored 2023</w:t>
            </w:r>
          </w:p>
        </w:tc>
        <w:tc>
          <w:tcPr>
            <w:tcW w:w="4111" w:type="dxa"/>
            <w:tcBorders>
              <w:top w:val="nil"/>
              <w:left w:val="single" w:sz="4" w:space="0" w:color="auto"/>
              <w:bottom w:val="single" w:sz="4" w:space="0" w:color="auto"/>
              <w:right w:val="single" w:sz="4" w:space="0" w:color="auto"/>
            </w:tcBorders>
            <w:shd w:val="clear" w:color="auto" w:fill="auto"/>
          </w:tcPr>
          <w:p w14:paraId="56CB01BA" w14:textId="77777777" w:rsidR="007018CF" w:rsidRPr="004E0C5F" w:rsidRDefault="004E0C5F" w:rsidP="007018CF">
            <w:pPr>
              <w:ind w:left="-57" w:right="-57"/>
              <w:rPr>
                <w:rFonts w:eastAsiaTheme="minorHAnsi" w:cs="Arial"/>
                <w:sz w:val="22"/>
                <w:szCs w:val="22"/>
              </w:rPr>
            </w:pPr>
            <w:r w:rsidRPr="004E0C5F">
              <w:rPr>
                <w:rFonts w:eastAsiaTheme="minorHAnsi" w:cs="Arial"/>
                <w:sz w:val="22"/>
                <w:szCs w:val="22"/>
              </w:rPr>
              <w:t>No:</w:t>
            </w:r>
          </w:p>
          <w:p w14:paraId="31D4130D" w14:textId="3AEE2E4B" w:rsidR="004E0C5F" w:rsidRPr="007018CF" w:rsidRDefault="004E0C5F" w:rsidP="007018CF">
            <w:pPr>
              <w:ind w:left="-57" w:right="-57"/>
              <w:rPr>
                <w:rFonts w:eastAsiaTheme="minorHAnsi" w:cs="Arial"/>
                <w:sz w:val="22"/>
                <w:szCs w:val="22"/>
                <w:highlight w:val="yellow"/>
              </w:rPr>
            </w:pPr>
            <w:r w:rsidRPr="004E0C5F">
              <w:rPr>
                <w:rFonts w:eastAsiaTheme="minorHAnsi" w:cs="Arial"/>
                <w:sz w:val="22"/>
                <w:szCs w:val="22"/>
              </w:rPr>
              <w:t>Unfavourable Declining: Reefs (2018). Survey (2015) indicated widespread decline, biogenic reef collapse - believed due to storms.</w:t>
            </w:r>
          </w:p>
        </w:tc>
      </w:tr>
      <w:tr w:rsidR="007018CF" w:rsidRPr="007018CF" w14:paraId="55A0F30C" w14:textId="77777777" w:rsidTr="00B87835">
        <w:trPr>
          <w:trHeight w:val="994"/>
        </w:trPr>
        <w:tc>
          <w:tcPr>
            <w:tcW w:w="1844" w:type="dxa"/>
          </w:tcPr>
          <w:p w14:paraId="7C3E1C0E" w14:textId="69B04103" w:rsidR="007018CF" w:rsidRPr="007018CF" w:rsidRDefault="0090646F" w:rsidP="000739FA">
            <w:pPr>
              <w:ind w:right="-113"/>
              <w:rPr>
                <w:rFonts w:asciiTheme="minorHAnsi" w:hAnsiTheme="minorHAnsi" w:cstheme="minorHAnsi"/>
                <w:color w:val="000000"/>
                <w:sz w:val="22"/>
                <w:szCs w:val="22"/>
                <w:highlight w:val="yellow"/>
                <w:lang w:eastAsia="en-GB"/>
              </w:rPr>
            </w:pPr>
            <w:r w:rsidRPr="0090646F">
              <w:rPr>
                <w:rFonts w:asciiTheme="minorHAnsi" w:hAnsiTheme="minorHAnsi" w:cstheme="minorHAnsi"/>
                <w:color w:val="000000"/>
                <w:sz w:val="22"/>
                <w:szCs w:val="22"/>
                <w:lang w:eastAsia="en-GB"/>
              </w:rPr>
              <w:lastRenderedPageBreak/>
              <w:t>Loch Laxford</w:t>
            </w:r>
          </w:p>
        </w:tc>
        <w:tc>
          <w:tcPr>
            <w:tcW w:w="1672" w:type="dxa"/>
            <w:tcBorders>
              <w:top w:val="nil"/>
              <w:left w:val="single" w:sz="4" w:space="0" w:color="auto"/>
              <w:bottom w:val="single" w:sz="4" w:space="0" w:color="auto"/>
              <w:right w:val="single" w:sz="4" w:space="0" w:color="auto"/>
            </w:tcBorders>
            <w:shd w:val="clear" w:color="auto" w:fill="auto"/>
          </w:tcPr>
          <w:p w14:paraId="75C748BB" w14:textId="381B9804" w:rsidR="007018CF" w:rsidRPr="007018CF" w:rsidRDefault="00660342" w:rsidP="007018CF">
            <w:pPr>
              <w:ind w:right="-113"/>
              <w:rPr>
                <w:rFonts w:asciiTheme="minorHAnsi" w:eastAsia="Calibri" w:hAnsiTheme="minorHAnsi" w:cstheme="minorHAnsi"/>
                <w:noProof/>
                <w:sz w:val="22"/>
                <w:szCs w:val="22"/>
                <w:highlight w:val="yellow"/>
                <w:lang w:eastAsia="en-GB"/>
              </w:rPr>
            </w:pPr>
            <w:r w:rsidRPr="00660342">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6D0CCCC6" w14:textId="77777777" w:rsidR="007018CF" w:rsidRPr="00660342" w:rsidRDefault="00660342" w:rsidP="007018CF">
            <w:pPr>
              <w:ind w:left="-57" w:right="-57"/>
              <w:rPr>
                <w:rFonts w:eastAsiaTheme="minorHAnsi" w:cs="Arial"/>
                <w:sz w:val="22"/>
                <w:szCs w:val="22"/>
              </w:rPr>
            </w:pPr>
            <w:r w:rsidRPr="00660342">
              <w:rPr>
                <w:rFonts w:eastAsiaTheme="minorHAnsi" w:cs="Arial"/>
                <w:sz w:val="22"/>
                <w:szCs w:val="22"/>
              </w:rPr>
              <w:t>Yes:</w:t>
            </w:r>
          </w:p>
          <w:p w14:paraId="793E33AD" w14:textId="2146303D" w:rsidR="00660342" w:rsidRPr="007018CF" w:rsidRDefault="00660342" w:rsidP="007018CF">
            <w:pPr>
              <w:ind w:left="-57" w:right="-57"/>
              <w:rPr>
                <w:rFonts w:eastAsiaTheme="minorHAnsi" w:cs="Arial"/>
                <w:sz w:val="22"/>
                <w:szCs w:val="22"/>
                <w:highlight w:val="yellow"/>
              </w:rPr>
            </w:pPr>
            <w:r w:rsidRPr="00660342">
              <w:rPr>
                <w:rFonts w:eastAsiaTheme="minorHAnsi" w:cs="Arial"/>
                <w:sz w:val="22"/>
                <w:szCs w:val="22"/>
              </w:rPr>
              <w:t>Management measures for fishing activities are in place - the Inshore Fishing (Prohibition of Fishing and Fishing Methods) (Scotland) Order 2015 came into force 2016.</w:t>
            </w:r>
          </w:p>
        </w:tc>
        <w:tc>
          <w:tcPr>
            <w:tcW w:w="3260" w:type="dxa"/>
            <w:tcBorders>
              <w:top w:val="nil"/>
              <w:left w:val="single" w:sz="4" w:space="0" w:color="auto"/>
              <w:bottom w:val="single" w:sz="4" w:space="0" w:color="auto"/>
              <w:right w:val="single" w:sz="4" w:space="0" w:color="auto"/>
            </w:tcBorders>
            <w:shd w:val="clear" w:color="auto" w:fill="auto"/>
          </w:tcPr>
          <w:p w14:paraId="636DF21A" w14:textId="77777777" w:rsidR="007018CF" w:rsidRPr="00660342" w:rsidRDefault="00660342" w:rsidP="007018CF">
            <w:pPr>
              <w:ind w:left="-57" w:right="-57"/>
              <w:rPr>
                <w:rFonts w:eastAsiaTheme="minorHAnsi" w:cs="Arial"/>
                <w:sz w:val="22"/>
                <w:szCs w:val="22"/>
              </w:rPr>
            </w:pPr>
            <w:r w:rsidRPr="00660342">
              <w:rPr>
                <w:rFonts w:eastAsiaTheme="minorHAnsi" w:cs="Arial"/>
                <w:sz w:val="22"/>
                <w:szCs w:val="22"/>
              </w:rPr>
              <w:t>Partial:</w:t>
            </w:r>
          </w:p>
          <w:p w14:paraId="62517CE4" w14:textId="76A77994" w:rsidR="00660342" w:rsidRPr="007018CF" w:rsidRDefault="00660342" w:rsidP="007018CF">
            <w:pPr>
              <w:ind w:left="-57" w:right="-57"/>
              <w:rPr>
                <w:rFonts w:eastAsiaTheme="minorHAnsi" w:cs="Arial"/>
                <w:sz w:val="22"/>
                <w:szCs w:val="22"/>
                <w:highlight w:val="yellow"/>
              </w:rPr>
            </w:pPr>
            <w:r w:rsidRPr="00660342">
              <w:rPr>
                <w:rFonts w:eastAsiaTheme="minorHAnsi" w:cs="Arial"/>
                <w:sz w:val="22"/>
                <w:szCs w:val="22"/>
              </w:rPr>
              <w:t>Benthic habitats last monitored 2015</w:t>
            </w:r>
          </w:p>
        </w:tc>
        <w:tc>
          <w:tcPr>
            <w:tcW w:w="4111" w:type="dxa"/>
            <w:tcBorders>
              <w:top w:val="nil"/>
              <w:left w:val="single" w:sz="4" w:space="0" w:color="auto"/>
              <w:bottom w:val="single" w:sz="4" w:space="0" w:color="auto"/>
              <w:right w:val="single" w:sz="4" w:space="0" w:color="auto"/>
            </w:tcBorders>
            <w:shd w:val="clear" w:color="auto" w:fill="auto"/>
          </w:tcPr>
          <w:p w14:paraId="509F1C40" w14:textId="77777777" w:rsidR="007018CF" w:rsidRPr="00F54579" w:rsidRDefault="00660342" w:rsidP="007018CF">
            <w:pPr>
              <w:ind w:left="-57" w:right="-57"/>
              <w:rPr>
                <w:rFonts w:eastAsiaTheme="minorHAnsi" w:cs="Arial"/>
                <w:sz w:val="22"/>
                <w:szCs w:val="22"/>
              </w:rPr>
            </w:pPr>
            <w:r w:rsidRPr="00F54579">
              <w:rPr>
                <w:rFonts w:eastAsiaTheme="minorHAnsi" w:cs="Arial"/>
                <w:sz w:val="22"/>
                <w:szCs w:val="22"/>
              </w:rPr>
              <w:t>Yes:</w:t>
            </w:r>
          </w:p>
          <w:p w14:paraId="6B311935" w14:textId="2C2E0812" w:rsidR="00660342" w:rsidRPr="007018CF" w:rsidRDefault="00660342" w:rsidP="007018CF">
            <w:pPr>
              <w:ind w:left="-57" w:right="-57"/>
              <w:rPr>
                <w:rFonts w:eastAsiaTheme="minorHAnsi" w:cs="Arial"/>
                <w:sz w:val="22"/>
                <w:szCs w:val="22"/>
                <w:highlight w:val="yellow"/>
              </w:rPr>
            </w:pPr>
            <w:r w:rsidRPr="00660342">
              <w:rPr>
                <w:rFonts w:eastAsiaTheme="minorHAnsi" w:cs="Arial"/>
                <w:sz w:val="22"/>
                <w:szCs w:val="22"/>
              </w:rPr>
              <w:t>Favourable maintained: Reefs (2009), Favourable Declining: Shallow inlets and bays (2009)</w:t>
            </w:r>
          </w:p>
        </w:tc>
      </w:tr>
      <w:tr w:rsidR="007018CF" w:rsidRPr="007018CF" w14:paraId="5CDCBB8E" w14:textId="77777777" w:rsidTr="00B87835">
        <w:trPr>
          <w:trHeight w:val="994"/>
        </w:trPr>
        <w:tc>
          <w:tcPr>
            <w:tcW w:w="1844" w:type="dxa"/>
            <w:shd w:val="clear" w:color="auto" w:fill="auto"/>
          </w:tcPr>
          <w:p w14:paraId="1A9909AC" w14:textId="6823F6A3" w:rsidR="007018CF" w:rsidRPr="007018CF" w:rsidRDefault="0090646F" w:rsidP="000739FA">
            <w:pPr>
              <w:ind w:right="-113"/>
              <w:rPr>
                <w:rFonts w:asciiTheme="minorHAnsi" w:hAnsiTheme="minorHAnsi" w:cstheme="minorHAnsi"/>
                <w:sz w:val="22"/>
                <w:szCs w:val="22"/>
                <w:highlight w:val="yellow"/>
                <w:lang w:eastAsia="en-GB"/>
              </w:rPr>
            </w:pPr>
            <w:r w:rsidRPr="0090646F">
              <w:rPr>
                <w:rFonts w:asciiTheme="minorHAnsi" w:hAnsiTheme="minorHAnsi" w:cstheme="minorHAnsi"/>
                <w:sz w:val="22"/>
                <w:szCs w:val="22"/>
                <w:lang w:eastAsia="en-GB"/>
              </w:rPr>
              <w:t xml:space="preserve">Loch </w:t>
            </w:r>
            <w:proofErr w:type="spellStart"/>
            <w:r w:rsidRPr="0090646F">
              <w:rPr>
                <w:rFonts w:asciiTheme="minorHAnsi" w:hAnsiTheme="minorHAnsi" w:cstheme="minorHAnsi"/>
                <w:sz w:val="22"/>
                <w:szCs w:val="22"/>
                <w:lang w:eastAsia="en-GB"/>
              </w:rPr>
              <w:t>Moidart</w:t>
            </w:r>
            <w:proofErr w:type="spellEnd"/>
            <w:r w:rsidRPr="0090646F">
              <w:rPr>
                <w:rFonts w:asciiTheme="minorHAnsi" w:hAnsiTheme="minorHAnsi" w:cstheme="minorHAnsi"/>
                <w:sz w:val="22"/>
                <w:szCs w:val="22"/>
                <w:lang w:eastAsia="en-GB"/>
              </w:rPr>
              <w:t xml:space="preserve"> and Loch Shiel Woods</w:t>
            </w:r>
          </w:p>
        </w:tc>
        <w:tc>
          <w:tcPr>
            <w:tcW w:w="1672" w:type="dxa"/>
            <w:tcBorders>
              <w:top w:val="nil"/>
              <w:left w:val="single" w:sz="4" w:space="0" w:color="auto"/>
              <w:bottom w:val="single" w:sz="4" w:space="0" w:color="auto"/>
              <w:right w:val="single" w:sz="4" w:space="0" w:color="auto"/>
            </w:tcBorders>
            <w:shd w:val="clear" w:color="auto" w:fill="auto"/>
          </w:tcPr>
          <w:p w14:paraId="7C14DE0D" w14:textId="133E022B" w:rsidR="007018CF" w:rsidRPr="0022537D" w:rsidRDefault="0022537D" w:rsidP="007018CF">
            <w:pPr>
              <w:ind w:left="-113" w:right="-113"/>
              <w:rPr>
                <w:rFonts w:asciiTheme="minorHAnsi" w:eastAsia="Calibri" w:hAnsiTheme="minorHAnsi" w:cstheme="minorHAnsi"/>
                <w:noProof/>
                <w:sz w:val="22"/>
                <w:szCs w:val="22"/>
                <w:highlight w:val="yellow"/>
                <w:lang w:eastAsia="en-GB"/>
              </w:rPr>
            </w:pPr>
            <w:r>
              <w:rPr>
                <w:rFonts w:asciiTheme="minorHAnsi" w:eastAsia="Calibri" w:hAnsiTheme="minorHAnsi" w:cstheme="minorHAnsi"/>
                <w:noProof/>
                <w:sz w:val="22"/>
                <w:szCs w:val="22"/>
                <w:lang w:eastAsia="en-GB"/>
              </w:rPr>
              <w:t xml:space="preserve"> </w:t>
            </w:r>
            <w:r w:rsidRPr="0022537D">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77A84E2B" w14:textId="77777777" w:rsidR="007018CF" w:rsidRPr="0022537D" w:rsidRDefault="0022537D" w:rsidP="007018CF">
            <w:pPr>
              <w:ind w:left="-57" w:right="-57"/>
              <w:rPr>
                <w:rFonts w:eastAsiaTheme="minorHAnsi" w:cs="Arial"/>
                <w:sz w:val="22"/>
                <w:szCs w:val="22"/>
              </w:rPr>
            </w:pPr>
            <w:r w:rsidRPr="0022537D">
              <w:rPr>
                <w:rFonts w:eastAsiaTheme="minorHAnsi" w:cs="Arial"/>
                <w:sz w:val="22"/>
                <w:szCs w:val="22"/>
              </w:rPr>
              <w:t>Partial:</w:t>
            </w:r>
          </w:p>
          <w:p w14:paraId="29F190A7" w14:textId="1C58DF3E" w:rsidR="0022537D" w:rsidRDefault="0022537D" w:rsidP="007018CF">
            <w:pPr>
              <w:ind w:left="-57" w:right="-57"/>
              <w:rPr>
                <w:rFonts w:eastAsiaTheme="minorHAnsi" w:cs="Arial"/>
                <w:sz w:val="22"/>
                <w:szCs w:val="22"/>
                <w:highlight w:val="yellow"/>
              </w:rPr>
            </w:pPr>
            <w:r w:rsidRPr="0022537D">
              <w:rPr>
                <w:rFonts w:eastAsiaTheme="minorHAnsi" w:cs="Arial"/>
                <w:sz w:val="22"/>
                <w:szCs w:val="22"/>
              </w:rPr>
              <w:t>Management measures for fishing activity are planned for consultation in 2025.</w:t>
            </w:r>
          </w:p>
          <w:p w14:paraId="47979F5E" w14:textId="1AF1C2BE" w:rsidR="0022537D" w:rsidRPr="007018CF" w:rsidRDefault="0022537D" w:rsidP="007018CF">
            <w:pPr>
              <w:ind w:left="-57" w:right="-57"/>
              <w:rPr>
                <w:rFonts w:eastAsiaTheme="minorHAnsi" w:cs="Arial"/>
                <w:sz w:val="22"/>
                <w:szCs w:val="22"/>
                <w:highlight w:val="yellow"/>
              </w:rPr>
            </w:pPr>
          </w:p>
        </w:tc>
        <w:tc>
          <w:tcPr>
            <w:tcW w:w="3260" w:type="dxa"/>
            <w:tcBorders>
              <w:top w:val="nil"/>
              <w:left w:val="single" w:sz="4" w:space="0" w:color="auto"/>
              <w:bottom w:val="single" w:sz="4" w:space="0" w:color="auto"/>
              <w:right w:val="single" w:sz="4" w:space="0" w:color="auto"/>
            </w:tcBorders>
            <w:shd w:val="clear" w:color="auto" w:fill="auto"/>
          </w:tcPr>
          <w:p w14:paraId="774D3215" w14:textId="77777777" w:rsidR="007018CF" w:rsidRPr="0022537D" w:rsidRDefault="0022537D" w:rsidP="007018CF">
            <w:pPr>
              <w:ind w:right="-57"/>
              <w:rPr>
                <w:rFonts w:eastAsiaTheme="minorHAnsi" w:cs="Arial"/>
                <w:sz w:val="22"/>
                <w:szCs w:val="22"/>
              </w:rPr>
            </w:pPr>
            <w:r w:rsidRPr="0022537D">
              <w:rPr>
                <w:rFonts w:eastAsiaTheme="minorHAnsi" w:cs="Arial"/>
                <w:sz w:val="22"/>
                <w:szCs w:val="22"/>
              </w:rPr>
              <w:t>Partial:</w:t>
            </w:r>
          </w:p>
          <w:p w14:paraId="1EC9C2BA" w14:textId="720156D5" w:rsidR="0022537D" w:rsidRPr="007018CF" w:rsidRDefault="0022537D" w:rsidP="007018CF">
            <w:pPr>
              <w:ind w:right="-57"/>
              <w:rPr>
                <w:rFonts w:eastAsiaTheme="minorHAnsi" w:cs="Arial"/>
                <w:sz w:val="22"/>
                <w:szCs w:val="22"/>
                <w:highlight w:val="yellow"/>
              </w:rPr>
            </w:pPr>
            <w:r w:rsidRPr="0022537D">
              <w:rPr>
                <w:rFonts w:eastAsiaTheme="minorHAnsi" w:cs="Arial"/>
                <w:sz w:val="22"/>
                <w:szCs w:val="22"/>
              </w:rPr>
              <w:t>Benthic habitats (last monitored in 2014). Otter (periodically monitored by NatureScot, last monitored 2011</w:t>
            </w:r>
          </w:p>
        </w:tc>
        <w:tc>
          <w:tcPr>
            <w:tcW w:w="4111" w:type="dxa"/>
            <w:tcBorders>
              <w:top w:val="nil"/>
              <w:left w:val="single" w:sz="4" w:space="0" w:color="auto"/>
              <w:bottom w:val="single" w:sz="4" w:space="0" w:color="auto"/>
              <w:right w:val="single" w:sz="4" w:space="0" w:color="auto"/>
            </w:tcBorders>
            <w:shd w:val="clear" w:color="auto" w:fill="auto"/>
          </w:tcPr>
          <w:p w14:paraId="1D564063" w14:textId="77777777" w:rsidR="007018CF" w:rsidRPr="0022537D" w:rsidRDefault="0022537D" w:rsidP="007018CF">
            <w:pPr>
              <w:ind w:left="-57" w:right="-57"/>
              <w:rPr>
                <w:rFonts w:eastAsiaTheme="minorHAnsi" w:cs="Arial"/>
                <w:sz w:val="22"/>
                <w:szCs w:val="22"/>
              </w:rPr>
            </w:pPr>
            <w:r w:rsidRPr="0022537D">
              <w:rPr>
                <w:rFonts w:eastAsiaTheme="minorHAnsi" w:cs="Arial"/>
                <w:sz w:val="22"/>
                <w:szCs w:val="22"/>
              </w:rPr>
              <w:t>Yes:</w:t>
            </w:r>
          </w:p>
          <w:p w14:paraId="3D400A6D" w14:textId="285303A9" w:rsidR="0022537D" w:rsidRPr="007018CF" w:rsidRDefault="0022537D" w:rsidP="007018CF">
            <w:pPr>
              <w:ind w:left="-57" w:right="-57"/>
              <w:rPr>
                <w:rFonts w:eastAsiaTheme="minorHAnsi" w:cs="Arial"/>
                <w:sz w:val="22"/>
                <w:szCs w:val="22"/>
                <w:highlight w:val="yellow"/>
              </w:rPr>
            </w:pPr>
            <w:r w:rsidRPr="0022537D">
              <w:rPr>
                <w:rFonts w:eastAsiaTheme="minorHAnsi" w:cs="Arial"/>
                <w:sz w:val="22"/>
                <w:szCs w:val="22"/>
              </w:rPr>
              <w:t>Favourable Maintained: Intertidal mudflats and sandflats (2014), Otter (2011).</w:t>
            </w:r>
          </w:p>
        </w:tc>
      </w:tr>
      <w:tr w:rsidR="007018CF" w:rsidRPr="007018CF" w14:paraId="53134F15" w14:textId="77777777" w:rsidTr="00B87835">
        <w:trPr>
          <w:trHeight w:val="994"/>
        </w:trPr>
        <w:tc>
          <w:tcPr>
            <w:tcW w:w="1844" w:type="dxa"/>
          </w:tcPr>
          <w:p w14:paraId="1B142D20" w14:textId="49715728" w:rsidR="007018CF" w:rsidRPr="007018CF" w:rsidRDefault="0090646F" w:rsidP="000739FA">
            <w:pPr>
              <w:ind w:right="-113"/>
              <w:rPr>
                <w:rFonts w:asciiTheme="minorHAnsi" w:hAnsiTheme="minorHAnsi" w:cstheme="minorHAnsi"/>
                <w:sz w:val="22"/>
                <w:szCs w:val="22"/>
                <w:highlight w:val="yellow"/>
                <w:lang w:eastAsia="en-GB"/>
              </w:rPr>
            </w:pPr>
            <w:r w:rsidRPr="0090646F">
              <w:rPr>
                <w:rFonts w:asciiTheme="minorHAnsi" w:hAnsiTheme="minorHAnsi" w:cstheme="minorHAnsi"/>
                <w:sz w:val="22"/>
                <w:szCs w:val="22"/>
                <w:lang w:eastAsia="en-GB"/>
              </w:rPr>
              <w:t>Loch nam Madadh</w:t>
            </w:r>
          </w:p>
        </w:tc>
        <w:tc>
          <w:tcPr>
            <w:tcW w:w="1672" w:type="dxa"/>
            <w:tcBorders>
              <w:top w:val="nil"/>
              <w:left w:val="single" w:sz="4" w:space="0" w:color="auto"/>
              <w:bottom w:val="single" w:sz="4" w:space="0" w:color="auto"/>
              <w:right w:val="single" w:sz="4" w:space="0" w:color="auto"/>
            </w:tcBorders>
            <w:shd w:val="clear" w:color="auto" w:fill="auto"/>
          </w:tcPr>
          <w:p w14:paraId="7013E5BC" w14:textId="76B975E0" w:rsidR="007018CF" w:rsidRPr="007018CF" w:rsidRDefault="0086524A" w:rsidP="007018CF">
            <w:pPr>
              <w:ind w:left="-113" w:right="-113"/>
              <w:rPr>
                <w:rFonts w:asciiTheme="minorHAnsi" w:eastAsia="Calibri" w:hAnsiTheme="minorHAnsi" w:cstheme="minorHAnsi"/>
                <w:noProof/>
                <w:szCs w:val="24"/>
                <w:highlight w:val="yellow"/>
                <w:lang w:eastAsia="en-GB"/>
              </w:rPr>
            </w:pPr>
            <w:r w:rsidRPr="0086524A">
              <w:rPr>
                <w:rFonts w:asciiTheme="minorHAnsi" w:eastAsia="Calibri" w:hAnsiTheme="minorHAnsi" w:cstheme="minorHAnsi"/>
                <w:noProof/>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0B14BCEF" w14:textId="77777777" w:rsidR="0086524A" w:rsidRPr="0086524A" w:rsidRDefault="0086524A" w:rsidP="0086524A">
            <w:pPr>
              <w:ind w:left="-57" w:right="-57"/>
              <w:rPr>
                <w:rFonts w:eastAsiaTheme="minorHAnsi" w:cs="Arial"/>
                <w:sz w:val="22"/>
                <w:szCs w:val="22"/>
              </w:rPr>
            </w:pPr>
            <w:r w:rsidRPr="0086524A">
              <w:rPr>
                <w:rFonts w:eastAsiaTheme="minorHAnsi" w:cs="Arial"/>
                <w:sz w:val="22"/>
                <w:szCs w:val="22"/>
              </w:rPr>
              <w:t>Partial:</w:t>
            </w:r>
          </w:p>
          <w:p w14:paraId="35A0C7FC" w14:textId="77777777" w:rsidR="0086524A" w:rsidRPr="0086524A" w:rsidRDefault="0086524A" w:rsidP="0086524A">
            <w:pPr>
              <w:ind w:left="-57" w:right="-57"/>
              <w:rPr>
                <w:rFonts w:eastAsiaTheme="minorHAnsi" w:cs="Arial"/>
                <w:sz w:val="22"/>
                <w:szCs w:val="22"/>
              </w:rPr>
            </w:pPr>
            <w:r w:rsidRPr="0086524A">
              <w:rPr>
                <w:rFonts w:eastAsiaTheme="minorHAnsi" w:cs="Arial"/>
                <w:sz w:val="22"/>
                <w:szCs w:val="22"/>
              </w:rPr>
              <w:t>Management measures for fishing activity are planned for consultation in 2025.</w:t>
            </w:r>
          </w:p>
          <w:p w14:paraId="46615794" w14:textId="77777777" w:rsidR="007018CF" w:rsidRPr="007018CF" w:rsidRDefault="007018CF" w:rsidP="007018CF">
            <w:pPr>
              <w:ind w:left="-57" w:right="-57"/>
              <w:rPr>
                <w:rFonts w:eastAsiaTheme="minorHAnsi" w:cs="Arial"/>
                <w:sz w:val="22"/>
                <w:szCs w:val="22"/>
                <w:highlight w:val="yellow"/>
              </w:rPr>
            </w:pPr>
          </w:p>
        </w:tc>
        <w:tc>
          <w:tcPr>
            <w:tcW w:w="3260" w:type="dxa"/>
            <w:tcBorders>
              <w:top w:val="nil"/>
              <w:left w:val="single" w:sz="4" w:space="0" w:color="auto"/>
              <w:bottom w:val="single" w:sz="4" w:space="0" w:color="auto"/>
              <w:right w:val="single" w:sz="4" w:space="0" w:color="auto"/>
            </w:tcBorders>
            <w:shd w:val="clear" w:color="auto" w:fill="auto"/>
          </w:tcPr>
          <w:p w14:paraId="5FEA2EB1" w14:textId="77777777" w:rsidR="007018CF" w:rsidRPr="0086524A" w:rsidRDefault="0086524A" w:rsidP="007018CF">
            <w:pPr>
              <w:ind w:left="-57" w:right="-57"/>
              <w:rPr>
                <w:rFonts w:eastAsiaTheme="minorHAnsi" w:cs="Arial"/>
                <w:color w:val="000000"/>
                <w:sz w:val="22"/>
                <w:szCs w:val="22"/>
              </w:rPr>
            </w:pPr>
            <w:r w:rsidRPr="0086524A">
              <w:rPr>
                <w:rFonts w:eastAsiaTheme="minorHAnsi" w:cs="Arial"/>
                <w:color w:val="000000"/>
                <w:sz w:val="22"/>
                <w:szCs w:val="22"/>
              </w:rPr>
              <w:t>Partial:</w:t>
            </w:r>
          </w:p>
          <w:p w14:paraId="1F69B364" w14:textId="4454B15E" w:rsidR="0086524A" w:rsidRPr="007018CF" w:rsidRDefault="0086524A" w:rsidP="007018CF">
            <w:pPr>
              <w:ind w:left="-57" w:right="-57"/>
              <w:rPr>
                <w:rFonts w:eastAsiaTheme="minorHAnsi" w:cs="Arial"/>
                <w:color w:val="000000"/>
                <w:sz w:val="22"/>
                <w:szCs w:val="22"/>
                <w:highlight w:val="yellow"/>
              </w:rPr>
            </w:pPr>
            <w:r w:rsidRPr="0086524A">
              <w:rPr>
                <w:rFonts w:eastAsiaTheme="minorHAnsi" w:cs="Arial"/>
                <w:color w:val="000000"/>
                <w:sz w:val="22"/>
                <w:szCs w:val="22"/>
              </w:rPr>
              <w:t>Benthic habitats (last monitored in 2016). Otter (periodically monitored by NatureScot, last monitored 2011)</w:t>
            </w:r>
          </w:p>
        </w:tc>
        <w:tc>
          <w:tcPr>
            <w:tcW w:w="4111" w:type="dxa"/>
            <w:tcBorders>
              <w:top w:val="nil"/>
              <w:left w:val="single" w:sz="4" w:space="0" w:color="auto"/>
              <w:bottom w:val="single" w:sz="4" w:space="0" w:color="auto"/>
              <w:right w:val="single" w:sz="4" w:space="0" w:color="auto"/>
            </w:tcBorders>
            <w:shd w:val="clear" w:color="auto" w:fill="auto"/>
          </w:tcPr>
          <w:p w14:paraId="46E1141D" w14:textId="77777777" w:rsidR="007018CF" w:rsidRPr="0086524A" w:rsidRDefault="0086524A" w:rsidP="007018CF">
            <w:pPr>
              <w:ind w:left="-57" w:right="-57"/>
              <w:rPr>
                <w:rFonts w:eastAsiaTheme="minorHAnsi" w:cs="Arial"/>
                <w:color w:val="000000"/>
                <w:sz w:val="22"/>
                <w:szCs w:val="22"/>
              </w:rPr>
            </w:pPr>
            <w:r w:rsidRPr="0086524A">
              <w:rPr>
                <w:rFonts w:eastAsiaTheme="minorHAnsi" w:cs="Arial"/>
                <w:color w:val="000000"/>
                <w:sz w:val="22"/>
                <w:szCs w:val="22"/>
              </w:rPr>
              <w:t>Yes:</w:t>
            </w:r>
          </w:p>
          <w:p w14:paraId="3513C903" w14:textId="11EABDB8" w:rsidR="0086524A" w:rsidRPr="007018CF" w:rsidRDefault="0086524A" w:rsidP="007018CF">
            <w:pPr>
              <w:ind w:left="-57" w:right="-57"/>
              <w:rPr>
                <w:rFonts w:eastAsiaTheme="minorHAnsi" w:cs="Arial"/>
                <w:color w:val="000000"/>
                <w:sz w:val="22"/>
                <w:szCs w:val="22"/>
                <w:highlight w:val="yellow"/>
              </w:rPr>
            </w:pPr>
            <w:r w:rsidRPr="0086524A">
              <w:rPr>
                <w:rFonts w:eastAsiaTheme="minorHAnsi" w:cs="Arial"/>
                <w:color w:val="000000"/>
                <w:sz w:val="22"/>
                <w:szCs w:val="22"/>
              </w:rPr>
              <w:t>Favourable Maintained: Intertidal mudflats and sandflats (2015), Coastal lagoons (2016), Otter (2012), Reefs (2015), Shallow inlets and bays (2015), Subtidal sandbanks: (2015).</w:t>
            </w:r>
          </w:p>
        </w:tc>
      </w:tr>
      <w:tr w:rsidR="007018CF" w:rsidRPr="007018CF" w14:paraId="6ED8E29E" w14:textId="77777777" w:rsidTr="00B87835">
        <w:trPr>
          <w:trHeight w:val="994"/>
        </w:trPr>
        <w:tc>
          <w:tcPr>
            <w:tcW w:w="1844" w:type="dxa"/>
            <w:shd w:val="clear" w:color="auto" w:fill="auto"/>
          </w:tcPr>
          <w:p w14:paraId="26CDAE0D" w14:textId="52E9FCA5" w:rsidR="007018CF" w:rsidRPr="007018CF" w:rsidRDefault="0090646F" w:rsidP="007018CF">
            <w:pPr>
              <w:ind w:right="-113"/>
              <w:rPr>
                <w:rFonts w:asciiTheme="minorHAnsi" w:hAnsiTheme="minorHAnsi" w:cstheme="minorHAnsi"/>
                <w:color w:val="000000"/>
                <w:sz w:val="22"/>
                <w:szCs w:val="22"/>
                <w:highlight w:val="yellow"/>
                <w:lang w:eastAsia="en-GB"/>
              </w:rPr>
            </w:pPr>
            <w:r w:rsidRPr="0090646F">
              <w:rPr>
                <w:rFonts w:asciiTheme="minorHAnsi" w:hAnsiTheme="minorHAnsi" w:cstheme="minorHAnsi"/>
                <w:color w:val="000000"/>
                <w:sz w:val="22"/>
                <w:szCs w:val="22"/>
                <w:lang w:eastAsia="en-GB"/>
              </w:rPr>
              <w:t>Loch of Stenness</w:t>
            </w:r>
          </w:p>
        </w:tc>
        <w:tc>
          <w:tcPr>
            <w:tcW w:w="1672" w:type="dxa"/>
            <w:tcBorders>
              <w:top w:val="nil"/>
              <w:left w:val="single" w:sz="4" w:space="0" w:color="auto"/>
              <w:bottom w:val="single" w:sz="4" w:space="0" w:color="auto"/>
              <w:right w:val="single" w:sz="4" w:space="0" w:color="auto"/>
            </w:tcBorders>
            <w:shd w:val="clear" w:color="auto" w:fill="auto"/>
          </w:tcPr>
          <w:p w14:paraId="390670FD" w14:textId="3FE63F4B" w:rsidR="007018CF" w:rsidRPr="0086524A" w:rsidRDefault="0086524A" w:rsidP="0086524A">
            <w:pPr>
              <w:ind w:left="-113" w:right="-113"/>
              <w:rPr>
                <w:rFonts w:asciiTheme="minorHAnsi" w:eastAsia="Calibri" w:hAnsiTheme="minorHAnsi" w:cstheme="minorHAnsi"/>
                <w:noProof/>
                <w:szCs w:val="24"/>
                <w:lang w:eastAsia="en-GB"/>
              </w:rPr>
            </w:pPr>
            <w:r>
              <w:rPr>
                <w:rFonts w:asciiTheme="minorHAnsi" w:eastAsia="Calibri" w:hAnsiTheme="minorHAnsi" w:cstheme="minorHAnsi"/>
                <w:noProof/>
                <w:szCs w:val="24"/>
                <w:lang w:eastAsia="en-GB"/>
              </w:rPr>
              <w:t xml:space="preserve"> </w:t>
            </w:r>
            <w:r w:rsidRPr="0086524A">
              <w:rPr>
                <w:rFonts w:asciiTheme="minorHAnsi" w:eastAsia="Calibri" w:hAnsiTheme="minorHAnsi" w:cstheme="minorHAnsi"/>
                <w:noProof/>
                <w:szCs w:val="24"/>
                <w:lang w:eastAsia="en-GB"/>
              </w:rPr>
              <w:t>Yes</w:t>
            </w:r>
          </w:p>
          <w:p w14:paraId="3B9ADEE5" w14:textId="7FC41627" w:rsidR="0086524A" w:rsidRPr="007018CF" w:rsidRDefault="0086524A" w:rsidP="0086524A">
            <w:pPr>
              <w:ind w:left="-113" w:right="-113"/>
              <w:jc w:val="center"/>
              <w:rPr>
                <w:rFonts w:asciiTheme="minorHAnsi" w:eastAsia="Calibri" w:hAnsiTheme="minorHAnsi" w:cstheme="minorHAnsi"/>
                <w:noProof/>
                <w:szCs w:val="24"/>
                <w:highlight w:val="yellow"/>
                <w:lang w:eastAsia="en-GB"/>
              </w:rPr>
            </w:pPr>
          </w:p>
        </w:tc>
        <w:tc>
          <w:tcPr>
            <w:tcW w:w="3544" w:type="dxa"/>
            <w:tcBorders>
              <w:top w:val="nil"/>
              <w:left w:val="single" w:sz="4" w:space="0" w:color="auto"/>
              <w:bottom w:val="single" w:sz="4" w:space="0" w:color="auto"/>
              <w:right w:val="single" w:sz="4" w:space="0" w:color="auto"/>
            </w:tcBorders>
            <w:shd w:val="clear" w:color="auto" w:fill="auto"/>
          </w:tcPr>
          <w:p w14:paraId="6115CE71" w14:textId="77777777" w:rsidR="007018CF" w:rsidRPr="0086524A" w:rsidRDefault="0086524A" w:rsidP="007018CF">
            <w:pPr>
              <w:ind w:left="-57" w:right="-57"/>
              <w:rPr>
                <w:rFonts w:eastAsiaTheme="minorHAnsi" w:cs="Arial"/>
                <w:sz w:val="22"/>
                <w:szCs w:val="22"/>
              </w:rPr>
            </w:pPr>
            <w:r w:rsidRPr="0086524A">
              <w:rPr>
                <w:rFonts w:eastAsiaTheme="minorHAnsi" w:cs="Arial"/>
                <w:sz w:val="22"/>
                <w:szCs w:val="22"/>
              </w:rPr>
              <w:t>Yes:</w:t>
            </w:r>
          </w:p>
          <w:p w14:paraId="3F65DD8B" w14:textId="0AD94972" w:rsidR="0086524A" w:rsidRPr="007018CF" w:rsidRDefault="0086524A" w:rsidP="007018CF">
            <w:pPr>
              <w:ind w:left="-57" w:right="-57"/>
              <w:rPr>
                <w:rFonts w:eastAsiaTheme="minorHAnsi" w:cs="Arial"/>
                <w:sz w:val="22"/>
                <w:szCs w:val="22"/>
                <w:highlight w:val="yellow"/>
              </w:rPr>
            </w:pPr>
            <w:r w:rsidRPr="0086524A">
              <w:rPr>
                <w:rFonts w:eastAsiaTheme="minorHAnsi" w:cs="Arial"/>
                <w:sz w:val="22"/>
                <w:szCs w:val="22"/>
              </w:rPr>
              <w:t xml:space="preserve">Fishing activities are not believed to pose a threat to this site and therefore management is not currently proposed. </w:t>
            </w:r>
          </w:p>
        </w:tc>
        <w:tc>
          <w:tcPr>
            <w:tcW w:w="3260" w:type="dxa"/>
            <w:tcBorders>
              <w:top w:val="nil"/>
              <w:left w:val="single" w:sz="4" w:space="0" w:color="auto"/>
              <w:bottom w:val="single" w:sz="4" w:space="0" w:color="auto"/>
              <w:right w:val="single" w:sz="4" w:space="0" w:color="auto"/>
            </w:tcBorders>
            <w:shd w:val="clear" w:color="auto" w:fill="auto"/>
          </w:tcPr>
          <w:p w14:paraId="454E91BB" w14:textId="77777777" w:rsidR="007018CF" w:rsidRPr="0086524A" w:rsidRDefault="0086524A" w:rsidP="007018CF">
            <w:pPr>
              <w:ind w:right="-57"/>
              <w:rPr>
                <w:rFonts w:eastAsiaTheme="minorHAnsi" w:cs="Arial"/>
                <w:sz w:val="22"/>
                <w:szCs w:val="22"/>
              </w:rPr>
            </w:pPr>
            <w:r w:rsidRPr="0086524A">
              <w:rPr>
                <w:rFonts w:eastAsiaTheme="minorHAnsi" w:cs="Arial"/>
                <w:sz w:val="22"/>
                <w:szCs w:val="22"/>
              </w:rPr>
              <w:t>No:</w:t>
            </w:r>
          </w:p>
          <w:p w14:paraId="41F0FBFB" w14:textId="18BFFC3C" w:rsidR="0086524A" w:rsidRPr="007018CF" w:rsidRDefault="0086524A" w:rsidP="007018CF">
            <w:pPr>
              <w:ind w:right="-57"/>
              <w:rPr>
                <w:rFonts w:eastAsiaTheme="minorHAnsi" w:cs="Arial"/>
                <w:sz w:val="22"/>
                <w:szCs w:val="22"/>
                <w:highlight w:val="yellow"/>
              </w:rPr>
            </w:pPr>
            <w:r w:rsidRPr="0086524A">
              <w:rPr>
                <w:rFonts w:eastAsiaTheme="minorHAnsi" w:cs="Arial"/>
                <w:sz w:val="22"/>
                <w:szCs w:val="22"/>
              </w:rPr>
              <w:t>Benthic habitats (not monitored due to resource constraints)</w:t>
            </w:r>
          </w:p>
        </w:tc>
        <w:tc>
          <w:tcPr>
            <w:tcW w:w="4111" w:type="dxa"/>
            <w:tcBorders>
              <w:top w:val="nil"/>
              <w:left w:val="single" w:sz="4" w:space="0" w:color="auto"/>
              <w:bottom w:val="single" w:sz="4" w:space="0" w:color="auto"/>
              <w:right w:val="single" w:sz="4" w:space="0" w:color="auto"/>
            </w:tcBorders>
            <w:shd w:val="clear" w:color="auto" w:fill="auto"/>
          </w:tcPr>
          <w:p w14:paraId="0D1F9568" w14:textId="77777777" w:rsidR="007018CF" w:rsidRPr="0086524A" w:rsidRDefault="0086524A" w:rsidP="007018CF">
            <w:pPr>
              <w:ind w:left="-57" w:right="-57"/>
              <w:rPr>
                <w:rFonts w:eastAsiaTheme="minorHAnsi" w:cs="Arial"/>
                <w:sz w:val="22"/>
                <w:szCs w:val="22"/>
              </w:rPr>
            </w:pPr>
            <w:r w:rsidRPr="0086524A">
              <w:rPr>
                <w:rFonts w:eastAsiaTheme="minorHAnsi" w:cs="Arial"/>
                <w:sz w:val="22"/>
                <w:szCs w:val="22"/>
              </w:rPr>
              <w:t>Unknown:</w:t>
            </w:r>
          </w:p>
          <w:p w14:paraId="54FFA7E5" w14:textId="57CC8821" w:rsidR="0086524A" w:rsidRPr="007018CF" w:rsidRDefault="0086524A" w:rsidP="007018CF">
            <w:pPr>
              <w:ind w:left="-57" w:right="-57"/>
              <w:rPr>
                <w:rFonts w:eastAsiaTheme="minorHAnsi" w:cs="Arial"/>
                <w:sz w:val="22"/>
                <w:szCs w:val="22"/>
                <w:highlight w:val="yellow"/>
              </w:rPr>
            </w:pPr>
            <w:r w:rsidRPr="0086524A">
              <w:rPr>
                <w:rFonts w:eastAsiaTheme="minorHAnsi" w:cs="Arial"/>
                <w:sz w:val="22"/>
                <w:szCs w:val="22"/>
              </w:rPr>
              <w:t>Favourable Maintained: Coastal lagoons (2003)</w:t>
            </w:r>
          </w:p>
        </w:tc>
      </w:tr>
      <w:tr w:rsidR="007018CF" w:rsidRPr="007018CF" w14:paraId="11EE37B7" w14:textId="77777777" w:rsidTr="00B87835">
        <w:trPr>
          <w:trHeight w:val="994"/>
        </w:trPr>
        <w:tc>
          <w:tcPr>
            <w:tcW w:w="1844" w:type="dxa"/>
            <w:shd w:val="clear" w:color="auto" w:fill="auto"/>
          </w:tcPr>
          <w:p w14:paraId="117AACDB" w14:textId="0F38A391" w:rsidR="007018CF" w:rsidRPr="007018CF" w:rsidRDefault="0090646F" w:rsidP="000739FA">
            <w:pPr>
              <w:ind w:right="-113"/>
              <w:rPr>
                <w:rFonts w:asciiTheme="minorHAnsi" w:hAnsiTheme="minorHAnsi" w:cstheme="minorHAnsi"/>
                <w:sz w:val="22"/>
                <w:szCs w:val="22"/>
                <w:highlight w:val="yellow"/>
                <w:lang w:eastAsia="en-GB"/>
              </w:rPr>
            </w:pPr>
            <w:r w:rsidRPr="0090646F">
              <w:rPr>
                <w:rFonts w:asciiTheme="minorHAnsi" w:hAnsiTheme="minorHAnsi" w:cstheme="minorHAnsi"/>
                <w:sz w:val="22"/>
                <w:szCs w:val="22"/>
                <w:lang w:eastAsia="en-GB"/>
              </w:rPr>
              <w:t>Loch Roag Lagoons</w:t>
            </w:r>
          </w:p>
        </w:tc>
        <w:tc>
          <w:tcPr>
            <w:tcW w:w="1672" w:type="dxa"/>
            <w:tcBorders>
              <w:top w:val="nil"/>
              <w:left w:val="single" w:sz="4" w:space="0" w:color="auto"/>
              <w:bottom w:val="single" w:sz="4" w:space="0" w:color="auto"/>
              <w:right w:val="single" w:sz="4" w:space="0" w:color="auto"/>
            </w:tcBorders>
            <w:shd w:val="clear" w:color="auto" w:fill="auto"/>
          </w:tcPr>
          <w:p w14:paraId="2A45FEF0" w14:textId="4CE35FF2" w:rsidR="007018CF" w:rsidRPr="00ED2D65" w:rsidRDefault="00E720E1" w:rsidP="007018CF">
            <w:pPr>
              <w:tabs>
                <w:tab w:val="left" w:pos="750"/>
              </w:tabs>
              <w:ind w:left="-113" w:right="-113"/>
              <w:rPr>
                <w:rFonts w:asciiTheme="minorHAnsi" w:eastAsia="Calibri" w:hAnsiTheme="minorHAnsi" w:cstheme="minorHAnsi"/>
                <w:noProof/>
                <w:sz w:val="22"/>
                <w:szCs w:val="22"/>
                <w:highlight w:val="yellow"/>
                <w:lang w:eastAsia="en-GB"/>
              </w:rPr>
            </w:pPr>
            <w:r>
              <w:rPr>
                <w:rFonts w:asciiTheme="minorHAnsi" w:eastAsia="Calibri" w:hAnsiTheme="minorHAnsi" w:cstheme="minorHAnsi"/>
                <w:noProof/>
                <w:sz w:val="22"/>
                <w:szCs w:val="22"/>
                <w:lang w:eastAsia="en-GB"/>
              </w:rPr>
              <w:t xml:space="preserve"> </w:t>
            </w:r>
            <w:r w:rsidR="0086524A" w:rsidRPr="00ED2D65">
              <w:rPr>
                <w:rFonts w:asciiTheme="minorHAnsi" w:eastAsia="Calibri" w:hAnsiTheme="minorHAnsi" w:cstheme="minorHAnsi"/>
                <w:noProof/>
                <w:sz w:val="22"/>
                <w:szCs w:val="22"/>
                <w:lang w:eastAsia="en-GB"/>
              </w:rPr>
              <w:t>Partial</w:t>
            </w:r>
          </w:p>
        </w:tc>
        <w:tc>
          <w:tcPr>
            <w:tcW w:w="3544" w:type="dxa"/>
            <w:tcBorders>
              <w:top w:val="nil"/>
              <w:left w:val="single" w:sz="4" w:space="0" w:color="auto"/>
              <w:bottom w:val="single" w:sz="4" w:space="0" w:color="auto"/>
              <w:right w:val="single" w:sz="4" w:space="0" w:color="auto"/>
            </w:tcBorders>
            <w:shd w:val="clear" w:color="auto" w:fill="auto"/>
          </w:tcPr>
          <w:p w14:paraId="74E19669" w14:textId="77777777" w:rsidR="007018CF" w:rsidRPr="00ED2D65" w:rsidRDefault="00ED2D65" w:rsidP="007018CF">
            <w:pPr>
              <w:ind w:right="-57"/>
              <w:rPr>
                <w:rFonts w:eastAsiaTheme="minorHAnsi" w:cs="Arial"/>
                <w:sz w:val="22"/>
                <w:szCs w:val="22"/>
              </w:rPr>
            </w:pPr>
            <w:r w:rsidRPr="00ED2D65">
              <w:rPr>
                <w:rFonts w:eastAsiaTheme="minorHAnsi" w:cs="Arial"/>
                <w:sz w:val="22"/>
                <w:szCs w:val="22"/>
              </w:rPr>
              <w:t>Yes:</w:t>
            </w:r>
          </w:p>
          <w:p w14:paraId="5A520B90" w14:textId="60159062" w:rsidR="00ED2D65" w:rsidRPr="007018CF" w:rsidRDefault="00ED2D65" w:rsidP="007018CF">
            <w:pPr>
              <w:ind w:right="-57"/>
              <w:rPr>
                <w:rFonts w:eastAsiaTheme="minorHAnsi" w:cs="Arial"/>
                <w:sz w:val="22"/>
                <w:szCs w:val="22"/>
                <w:highlight w:val="yellow"/>
              </w:rPr>
            </w:pPr>
            <w:r w:rsidRPr="00ED2D65">
              <w:rPr>
                <w:rFonts w:eastAsiaTheme="minorHAnsi" w:cs="Arial"/>
                <w:sz w:val="22"/>
                <w:szCs w:val="22"/>
              </w:rPr>
              <w:t>No fisheries management is currently proposed for the site on the basis that the level of interactions with fishing activity are relatively low/non-existent.</w:t>
            </w:r>
          </w:p>
        </w:tc>
        <w:tc>
          <w:tcPr>
            <w:tcW w:w="3260" w:type="dxa"/>
            <w:tcBorders>
              <w:top w:val="nil"/>
              <w:left w:val="single" w:sz="4" w:space="0" w:color="auto"/>
              <w:bottom w:val="single" w:sz="4" w:space="0" w:color="auto"/>
              <w:right w:val="single" w:sz="4" w:space="0" w:color="auto"/>
            </w:tcBorders>
            <w:shd w:val="clear" w:color="auto" w:fill="auto"/>
          </w:tcPr>
          <w:p w14:paraId="412E3356" w14:textId="77777777" w:rsidR="007018CF" w:rsidRPr="00ED2D65" w:rsidRDefault="00ED2D65" w:rsidP="007018CF">
            <w:pPr>
              <w:ind w:right="-57"/>
              <w:rPr>
                <w:rFonts w:eastAsiaTheme="minorHAnsi" w:cs="Arial"/>
                <w:sz w:val="22"/>
                <w:szCs w:val="22"/>
              </w:rPr>
            </w:pPr>
            <w:r w:rsidRPr="00ED2D65">
              <w:rPr>
                <w:rFonts w:eastAsiaTheme="minorHAnsi" w:cs="Arial"/>
                <w:sz w:val="22"/>
                <w:szCs w:val="22"/>
              </w:rPr>
              <w:t>No:</w:t>
            </w:r>
          </w:p>
          <w:p w14:paraId="18926D01" w14:textId="4A3702EE" w:rsidR="00ED2D65" w:rsidRPr="007018CF" w:rsidRDefault="00ED2D65" w:rsidP="007018CF">
            <w:pPr>
              <w:ind w:right="-57"/>
              <w:rPr>
                <w:rFonts w:eastAsiaTheme="minorHAnsi" w:cs="Arial"/>
                <w:sz w:val="22"/>
                <w:szCs w:val="22"/>
                <w:highlight w:val="yellow"/>
              </w:rPr>
            </w:pPr>
            <w:r w:rsidRPr="00ED2D65">
              <w:rPr>
                <w:rFonts w:eastAsiaTheme="minorHAnsi" w:cs="Arial"/>
                <w:sz w:val="22"/>
                <w:szCs w:val="22"/>
              </w:rPr>
              <w:t>Benthic habitats (not monitored due to resource constraints)</w:t>
            </w:r>
          </w:p>
        </w:tc>
        <w:tc>
          <w:tcPr>
            <w:tcW w:w="4111" w:type="dxa"/>
            <w:tcBorders>
              <w:top w:val="nil"/>
              <w:left w:val="single" w:sz="4" w:space="0" w:color="auto"/>
              <w:bottom w:val="single" w:sz="4" w:space="0" w:color="auto"/>
              <w:right w:val="single" w:sz="4" w:space="0" w:color="auto"/>
            </w:tcBorders>
            <w:shd w:val="clear" w:color="auto" w:fill="auto"/>
          </w:tcPr>
          <w:p w14:paraId="4105D1EE" w14:textId="77777777" w:rsidR="007018CF" w:rsidRPr="00ED2D65" w:rsidRDefault="00ED2D65" w:rsidP="007018CF">
            <w:pPr>
              <w:ind w:left="-57" w:right="-57"/>
              <w:rPr>
                <w:rFonts w:eastAsiaTheme="minorHAnsi" w:cs="Arial"/>
                <w:sz w:val="22"/>
                <w:szCs w:val="22"/>
              </w:rPr>
            </w:pPr>
            <w:r w:rsidRPr="00ED2D65">
              <w:rPr>
                <w:rFonts w:eastAsiaTheme="minorHAnsi" w:cs="Arial"/>
                <w:sz w:val="22"/>
                <w:szCs w:val="22"/>
              </w:rPr>
              <w:t>Unknown:</w:t>
            </w:r>
          </w:p>
          <w:p w14:paraId="446C8319" w14:textId="0FD5ADD8" w:rsidR="00ED2D65" w:rsidRPr="007018CF" w:rsidRDefault="00ED2D65" w:rsidP="007018CF">
            <w:pPr>
              <w:ind w:left="-57" w:right="-57"/>
              <w:rPr>
                <w:rFonts w:eastAsiaTheme="minorHAnsi" w:cs="Arial"/>
                <w:sz w:val="22"/>
                <w:szCs w:val="22"/>
                <w:highlight w:val="yellow"/>
              </w:rPr>
            </w:pPr>
            <w:r w:rsidRPr="00ED2D65">
              <w:rPr>
                <w:rFonts w:eastAsiaTheme="minorHAnsi" w:cs="Arial"/>
                <w:sz w:val="22"/>
                <w:szCs w:val="22"/>
              </w:rPr>
              <w:t>Favourable Maintained: Coastal lagoons (2002)</w:t>
            </w:r>
          </w:p>
        </w:tc>
      </w:tr>
      <w:tr w:rsidR="007018CF" w:rsidRPr="007018CF" w14:paraId="5AA24073" w14:textId="77777777" w:rsidTr="00B87835">
        <w:trPr>
          <w:trHeight w:val="994"/>
        </w:trPr>
        <w:tc>
          <w:tcPr>
            <w:tcW w:w="1844" w:type="dxa"/>
            <w:tcBorders>
              <w:bottom w:val="single" w:sz="4" w:space="0" w:color="auto"/>
            </w:tcBorders>
            <w:shd w:val="clear" w:color="auto" w:fill="auto"/>
          </w:tcPr>
          <w:p w14:paraId="7ADC34F4" w14:textId="6EC4E23D" w:rsidR="007018CF" w:rsidRPr="007018CF" w:rsidRDefault="0090646F" w:rsidP="000739FA">
            <w:pPr>
              <w:ind w:right="-113"/>
              <w:rPr>
                <w:rFonts w:asciiTheme="minorHAnsi" w:hAnsiTheme="minorHAnsi" w:cstheme="minorHAnsi"/>
                <w:sz w:val="22"/>
                <w:szCs w:val="22"/>
                <w:highlight w:val="yellow"/>
                <w:lang w:eastAsia="en-GB"/>
              </w:rPr>
            </w:pPr>
            <w:r w:rsidRPr="0090646F">
              <w:rPr>
                <w:rFonts w:asciiTheme="minorHAnsi" w:hAnsiTheme="minorHAnsi" w:cstheme="minorHAnsi"/>
                <w:sz w:val="22"/>
                <w:szCs w:val="22"/>
                <w:lang w:eastAsia="en-GB"/>
              </w:rPr>
              <w:lastRenderedPageBreak/>
              <w:t xml:space="preserve">Lochs </w:t>
            </w:r>
            <w:proofErr w:type="spellStart"/>
            <w:r w:rsidRPr="0090646F">
              <w:rPr>
                <w:rFonts w:asciiTheme="minorHAnsi" w:hAnsiTheme="minorHAnsi" w:cstheme="minorHAnsi"/>
                <w:sz w:val="22"/>
                <w:szCs w:val="22"/>
                <w:lang w:eastAsia="en-GB"/>
              </w:rPr>
              <w:t>Duich</w:t>
            </w:r>
            <w:proofErr w:type="spellEnd"/>
            <w:r w:rsidRPr="0090646F">
              <w:rPr>
                <w:rFonts w:asciiTheme="minorHAnsi" w:hAnsiTheme="minorHAnsi" w:cstheme="minorHAnsi"/>
                <w:sz w:val="22"/>
                <w:szCs w:val="22"/>
                <w:lang w:eastAsia="en-GB"/>
              </w:rPr>
              <w:t xml:space="preserve">, Long and </w:t>
            </w:r>
            <w:proofErr w:type="spellStart"/>
            <w:r w:rsidRPr="0090646F">
              <w:rPr>
                <w:rFonts w:asciiTheme="minorHAnsi" w:hAnsiTheme="minorHAnsi" w:cstheme="minorHAnsi"/>
                <w:sz w:val="22"/>
                <w:szCs w:val="22"/>
                <w:lang w:eastAsia="en-GB"/>
              </w:rPr>
              <w:t>Alsh</w:t>
            </w:r>
            <w:proofErr w:type="spellEnd"/>
            <w:r w:rsidRPr="0090646F">
              <w:rPr>
                <w:rFonts w:asciiTheme="minorHAnsi" w:hAnsiTheme="minorHAnsi" w:cstheme="minorHAnsi"/>
                <w:sz w:val="22"/>
                <w:szCs w:val="22"/>
                <w:lang w:eastAsia="en-GB"/>
              </w:rPr>
              <w:t xml:space="preserve"> Reefs</w:t>
            </w:r>
          </w:p>
        </w:tc>
        <w:tc>
          <w:tcPr>
            <w:tcW w:w="1672" w:type="dxa"/>
            <w:tcBorders>
              <w:top w:val="nil"/>
              <w:left w:val="single" w:sz="4" w:space="0" w:color="auto"/>
              <w:bottom w:val="single" w:sz="4" w:space="0" w:color="auto"/>
              <w:right w:val="single" w:sz="4" w:space="0" w:color="auto"/>
            </w:tcBorders>
            <w:shd w:val="clear" w:color="auto" w:fill="auto"/>
          </w:tcPr>
          <w:p w14:paraId="6CE86DCC" w14:textId="683DC913" w:rsidR="007018CF" w:rsidRPr="00ED2D65" w:rsidRDefault="0086524A" w:rsidP="007018CF">
            <w:pPr>
              <w:ind w:left="-113" w:right="-113"/>
              <w:rPr>
                <w:rFonts w:asciiTheme="minorHAnsi" w:eastAsia="Calibri" w:hAnsiTheme="minorHAnsi" w:cstheme="minorHAnsi"/>
                <w:noProof/>
                <w:sz w:val="22"/>
                <w:szCs w:val="22"/>
                <w:highlight w:val="yellow"/>
                <w:lang w:eastAsia="en-GB"/>
              </w:rPr>
            </w:pPr>
            <w:r w:rsidRPr="00ED2D65">
              <w:rPr>
                <w:rFonts w:asciiTheme="minorHAnsi" w:eastAsia="Calibri" w:hAnsiTheme="minorHAnsi" w:cstheme="minorHAnsi"/>
                <w:noProof/>
                <w:sz w:val="22"/>
                <w:szCs w:val="22"/>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54356B49" w14:textId="77777777" w:rsidR="007018CF" w:rsidRPr="00ED2D65" w:rsidRDefault="00ED2D65" w:rsidP="007018CF">
            <w:pPr>
              <w:ind w:left="-57" w:right="-57"/>
              <w:rPr>
                <w:rFonts w:eastAsia="Calibri" w:cs="Arial"/>
                <w:noProof/>
                <w:sz w:val="22"/>
                <w:szCs w:val="22"/>
                <w:lang w:eastAsia="en-GB"/>
              </w:rPr>
            </w:pPr>
            <w:r w:rsidRPr="00ED2D65">
              <w:rPr>
                <w:rFonts w:eastAsia="Calibri" w:cs="Arial"/>
                <w:noProof/>
                <w:sz w:val="22"/>
                <w:szCs w:val="22"/>
                <w:lang w:eastAsia="en-GB"/>
              </w:rPr>
              <w:t>Yes:</w:t>
            </w:r>
          </w:p>
          <w:p w14:paraId="2BC92060" w14:textId="6DFD2EB9" w:rsidR="00ED2D65" w:rsidRPr="007018CF" w:rsidRDefault="00ED2D65" w:rsidP="007018CF">
            <w:pPr>
              <w:ind w:left="-57" w:right="-57"/>
              <w:rPr>
                <w:rFonts w:eastAsia="Calibri" w:cs="Arial"/>
                <w:noProof/>
                <w:sz w:val="22"/>
                <w:szCs w:val="22"/>
                <w:highlight w:val="yellow"/>
                <w:lang w:eastAsia="en-GB"/>
              </w:rPr>
            </w:pPr>
            <w:r w:rsidRPr="00ED2D65">
              <w:rPr>
                <w:rFonts w:eastAsia="Calibri" w:cs="Arial"/>
                <w:noProof/>
                <w:sz w:val="22"/>
                <w:szCs w:val="22"/>
                <w:lang w:eastAsia="en-GB"/>
              </w:rPr>
              <w:t>Management measures for fishing activities are in place - the Inshore Fishing (Prohibition of Fishing and Fishing Methods) (Scotland) Order 2015 came into force 2016, and Southern Inner Sound Fisheries Area.</w:t>
            </w:r>
          </w:p>
        </w:tc>
        <w:tc>
          <w:tcPr>
            <w:tcW w:w="3260" w:type="dxa"/>
            <w:tcBorders>
              <w:top w:val="nil"/>
              <w:left w:val="single" w:sz="4" w:space="0" w:color="auto"/>
              <w:bottom w:val="single" w:sz="4" w:space="0" w:color="auto"/>
              <w:right w:val="single" w:sz="4" w:space="0" w:color="auto"/>
            </w:tcBorders>
            <w:shd w:val="clear" w:color="auto" w:fill="auto"/>
          </w:tcPr>
          <w:p w14:paraId="57C850EF" w14:textId="77777777" w:rsidR="007018CF" w:rsidRPr="00ED2D65" w:rsidRDefault="00ED2D65" w:rsidP="007018CF">
            <w:pPr>
              <w:ind w:left="-57" w:right="-57"/>
              <w:rPr>
                <w:rFonts w:eastAsia="Calibri" w:cs="Arial"/>
                <w:noProof/>
                <w:sz w:val="22"/>
                <w:szCs w:val="22"/>
                <w:lang w:eastAsia="en-GB"/>
              </w:rPr>
            </w:pPr>
            <w:r w:rsidRPr="00ED2D65">
              <w:rPr>
                <w:rFonts w:eastAsia="Calibri" w:cs="Arial"/>
                <w:noProof/>
                <w:sz w:val="22"/>
                <w:szCs w:val="22"/>
                <w:lang w:eastAsia="en-GB"/>
              </w:rPr>
              <w:t>Partial:</w:t>
            </w:r>
          </w:p>
          <w:p w14:paraId="5DEBC0B0" w14:textId="74F1944A" w:rsidR="00ED2D65" w:rsidRPr="007018CF" w:rsidRDefault="00ED2D65" w:rsidP="007018CF">
            <w:pPr>
              <w:ind w:left="-57" w:right="-57"/>
              <w:rPr>
                <w:rFonts w:eastAsia="Calibri" w:cs="Arial"/>
                <w:noProof/>
                <w:sz w:val="22"/>
                <w:szCs w:val="22"/>
                <w:highlight w:val="yellow"/>
                <w:lang w:eastAsia="en-GB"/>
              </w:rPr>
            </w:pPr>
            <w:r w:rsidRPr="00ED2D65">
              <w:rPr>
                <w:rFonts w:eastAsia="Calibri" w:cs="Arial"/>
                <w:noProof/>
                <w:sz w:val="22"/>
                <w:szCs w:val="22"/>
                <w:lang w:eastAsia="en-GB"/>
              </w:rPr>
              <w:t>Benthic habitats (last monitored in 2019)</w:t>
            </w:r>
          </w:p>
        </w:tc>
        <w:tc>
          <w:tcPr>
            <w:tcW w:w="4111" w:type="dxa"/>
            <w:tcBorders>
              <w:top w:val="nil"/>
              <w:left w:val="single" w:sz="4" w:space="0" w:color="auto"/>
              <w:bottom w:val="single" w:sz="4" w:space="0" w:color="auto"/>
              <w:right w:val="single" w:sz="4" w:space="0" w:color="auto"/>
            </w:tcBorders>
            <w:shd w:val="clear" w:color="auto" w:fill="auto"/>
          </w:tcPr>
          <w:p w14:paraId="16C87255" w14:textId="77777777" w:rsidR="007018CF" w:rsidRPr="00ED2D65" w:rsidRDefault="00ED2D65" w:rsidP="007018CF">
            <w:pPr>
              <w:ind w:left="-57" w:right="-57"/>
              <w:rPr>
                <w:rFonts w:eastAsia="Calibri" w:cs="Arial"/>
                <w:noProof/>
                <w:sz w:val="22"/>
                <w:szCs w:val="22"/>
                <w:lang w:eastAsia="en-GB"/>
              </w:rPr>
            </w:pPr>
            <w:r w:rsidRPr="00ED2D65">
              <w:rPr>
                <w:rFonts w:eastAsia="Calibri" w:cs="Arial"/>
                <w:noProof/>
                <w:sz w:val="22"/>
                <w:szCs w:val="22"/>
                <w:lang w:eastAsia="en-GB"/>
              </w:rPr>
              <w:t>Unknown:</w:t>
            </w:r>
          </w:p>
          <w:p w14:paraId="384C1A85" w14:textId="4697C632" w:rsidR="00ED2D65" w:rsidRPr="007018CF" w:rsidRDefault="00ED2D65" w:rsidP="007018CF">
            <w:pPr>
              <w:ind w:left="-57" w:right="-57"/>
              <w:rPr>
                <w:rFonts w:eastAsia="Calibri" w:cs="Arial"/>
                <w:noProof/>
                <w:sz w:val="22"/>
                <w:szCs w:val="22"/>
                <w:highlight w:val="yellow"/>
                <w:lang w:eastAsia="en-GB"/>
              </w:rPr>
            </w:pPr>
            <w:r w:rsidRPr="00ED2D65">
              <w:rPr>
                <w:rFonts w:eastAsia="Calibri" w:cs="Arial"/>
                <w:noProof/>
                <w:sz w:val="22"/>
                <w:szCs w:val="22"/>
                <w:lang w:eastAsia="en-GB"/>
              </w:rPr>
              <w:t>Reefs - Unfavourable 2004</w:t>
            </w:r>
          </w:p>
        </w:tc>
      </w:tr>
      <w:tr w:rsidR="007018CF" w:rsidRPr="007018CF" w14:paraId="4E824320" w14:textId="77777777" w:rsidTr="00B87835">
        <w:trPr>
          <w:trHeight w:val="994"/>
        </w:trPr>
        <w:tc>
          <w:tcPr>
            <w:tcW w:w="1844" w:type="dxa"/>
            <w:tcBorders>
              <w:top w:val="single" w:sz="4" w:space="0" w:color="auto"/>
              <w:bottom w:val="single" w:sz="4" w:space="0" w:color="auto"/>
            </w:tcBorders>
            <w:shd w:val="clear" w:color="auto" w:fill="auto"/>
          </w:tcPr>
          <w:p w14:paraId="1D8F5758" w14:textId="1F9A01EC" w:rsidR="007018CF" w:rsidRPr="007018CF" w:rsidRDefault="0090646F" w:rsidP="000739FA">
            <w:pPr>
              <w:ind w:right="-113"/>
              <w:rPr>
                <w:rFonts w:asciiTheme="minorHAnsi" w:hAnsiTheme="minorHAnsi" w:cstheme="minorHAnsi"/>
                <w:sz w:val="22"/>
                <w:szCs w:val="22"/>
                <w:highlight w:val="yellow"/>
                <w:lang w:eastAsia="en-GB"/>
              </w:rPr>
            </w:pPr>
            <w:r w:rsidRPr="0090646F">
              <w:rPr>
                <w:rFonts w:asciiTheme="minorHAnsi" w:hAnsiTheme="minorHAnsi" w:cstheme="minorHAnsi"/>
                <w:sz w:val="22"/>
                <w:szCs w:val="22"/>
                <w:lang w:eastAsia="en-GB"/>
              </w:rPr>
              <w:t>Luce Bay and Sands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F167D19" w14:textId="035AC45E" w:rsidR="007018CF" w:rsidRPr="00ED2D65" w:rsidRDefault="0086524A" w:rsidP="007018CF">
            <w:pPr>
              <w:ind w:left="-113" w:right="-113"/>
              <w:rPr>
                <w:rFonts w:asciiTheme="minorHAnsi" w:eastAsiaTheme="minorHAnsi" w:hAnsiTheme="minorHAnsi" w:cstheme="minorHAnsi"/>
                <w:sz w:val="22"/>
                <w:szCs w:val="22"/>
                <w:highlight w:val="yellow"/>
              </w:rPr>
            </w:pPr>
            <w:r w:rsidRPr="00ED2D65">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6F70C2" w14:textId="77777777" w:rsidR="007018CF" w:rsidRPr="00B21DE0" w:rsidRDefault="00B21DE0" w:rsidP="007018CF">
            <w:pPr>
              <w:ind w:left="-57" w:right="-57"/>
              <w:rPr>
                <w:rFonts w:eastAsiaTheme="minorHAnsi" w:cs="Arial"/>
                <w:sz w:val="22"/>
                <w:szCs w:val="22"/>
              </w:rPr>
            </w:pPr>
            <w:r w:rsidRPr="00B21DE0">
              <w:rPr>
                <w:rFonts w:eastAsiaTheme="minorHAnsi" w:cs="Arial"/>
                <w:sz w:val="22"/>
                <w:szCs w:val="22"/>
              </w:rPr>
              <w:t>Yes:</w:t>
            </w:r>
          </w:p>
          <w:p w14:paraId="3CC9EF6A" w14:textId="4880C486" w:rsidR="00B21DE0" w:rsidRPr="007018CF" w:rsidRDefault="00B21DE0" w:rsidP="007018CF">
            <w:pPr>
              <w:ind w:left="-57" w:right="-57"/>
              <w:rPr>
                <w:rFonts w:eastAsiaTheme="minorHAnsi" w:cs="Arial"/>
                <w:sz w:val="22"/>
                <w:szCs w:val="22"/>
                <w:highlight w:val="yellow"/>
              </w:rPr>
            </w:pPr>
            <w:r w:rsidRPr="00B21DE0">
              <w:rPr>
                <w:rFonts w:eastAsiaTheme="minorHAnsi" w:cs="Arial"/>
                <w:sz w:val="22"/>
                <w:szCs w:val="22"/>
              </w:rPr>
              <w:t>Management measures for fishing activities are in place - the Inshore Fishing (Prohibited Methods of Fishing) (Luce Bay) Order - came into force 2016.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CAB06A" w14:textId="77777777" w:rsidR="007018CF" w:rsidRPr="00B21DE0" w:rsidRDefault="00B21DE0" w:rsidP="007018CF">
            <w:pPr>
              <w:ind w:left="-57" w:right="-57"/>
              <w:rPr>
                <w:rFonts w:eastAsiaTheme="minorHAnsi" w:cs="Arial"/>
                <w:sz w:val="22"/>
                <w:szCs w:val="22"/>
              </w:rPr>
            </w:pPr>
            <w:r w:rsidRPr="00B21DE0">
              <w:rPr>
                <w:rFonts w:eastAsiaTheme="minorHAnsi" w:cs="Arial"/>
                <w:sz w:val="22"/>
                <w:szCs w:val="22"/>
              </w:rPr>
              <w:t>Partial:</w:t>
            </w:r>
          </w:p>
          <w:p w14:paraId="29F28C5A" w14:textId="38E21960" w:rsidR="00B21DE0" w:rsidRPr="007018CF" w:rsidRDefault="00B21DE0" w:rsidP="007018CF">
            <w:pPr>
              <w:ind w:left="-57" w:right="-57"/>
              <w:rPr>
                <w:rFonts w:eastAsiaTheme="minorHAnsi" w:cs="Arial"/>
                <w:sz w:val="22"/>
                <w:szCs w:val="22"/>
                <w:highlight w:val="yellow"/>
              </w:rPr>
            </w:pPr>
            <w:r w:rsidRPr="00B21DE0">
              <w:rPr>
                <w:rFonts w:eastAsiaTheme="minorHAnsi" w:cs="Arial"/>
                <w:sz w:val="22"/>
                <w:szCs w:val="22"/>
              </w:rPr>
              <w:t>Benthic habitats (last monitored in 2013</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ED398E" w14:textId="77777777" w:rsidR="007018CF" w:rsidRPr="00B21DE0" w:rsidRDefault="00B21DE0" w:rsidP="007018CF">
            <w:pPr>
              <w:ind w:left="-57" w:right="-57"/>
              <w:rPr>
                <w:rFonts w:eastAsiaTheme="minorHAnsi" w:cs="Arial"/>
                <w:sz w:val="22"/>
                <w:szCs w:val="22"/>
              </w:rPr>
            </w:pPr>
            <w:r w:rsidRPr="00B21DE0">
              <w:rPr>
                <w:rFonts w:eastAsiaTheme="minorHAnsi" w:cs="Arial"/>
                <w:sz w:val="22"/>
                <w:szCs w:val="22"/>
              </w:rPr>
              <w:t>Yes:</w:t>
            </w:r>
          </w:p>
          <w:p w14:paraId="58FF202D" w14:textId="2EDBBACE" w:rsidR="00B21DE0" w:rsidRPr="007018CF" w:rsidRDefault="00B21DE0" w:rsidP="007018CF">
            <w:pPr>
              <w:ind w:left="-57" w:right="-57"/>
              <w:rPr>
                <w:rFonts w:eastAsiaTheme="minorHAnsi" w:cs="Arial"/>
                <w:sz w:val="22"/>
                <w:szCs w:val="22"/>
                <w:highlight w:val="yellow"/>
              </w:rPr>
            </w:pPr>
            <w:r w:rsidRPr="00B21DE0">
              <w:rPr>
                <w:rFonts w:eastAsiaTheme="minorHAnsi" w:cs="Arial"/>
                <w:sz w:val="22"/>
                <w:szCs w:val="22"/>
              </w:rPr>
              <w:t>Favourable: Intertidal mudflats and sandflats, Reef</w:t>
            </w:r>
            <w:r>
              <w:rPr>
                <w:rFonts w:eastAsiaTheme="minorHAnsi" w:cs="Arial"/>
                <w:sz w:val="22"/>
                <w:szCs w:val="22"/>
              </w:rPr>
              <w:t>s</w:t>
            </w:r>
            <w:r w:rsidRPr="00B21DE0">
              <w:rPr>
                <w:rFonts w:eastAsiaTheme="minorHAnsi" w:cs="Arial"/>
                <w:sz w:val="22"/>
                <w:szCs w:val="22"/>
              </w:rPr>
              <w:t>, Large shallow inlets and bays, Subtidal sandbanks (2014).</w:t>
            </w:r>
          </w:p>
        </w:tc>
      </w:tr>
      <w:tr w:rsidR="007018CF" w:rsidRPr="007018CF" w14:paraId="4A436BB0" w14:textId="77777777" w:rsidTr="00B87835">
        <w:trPr>
          <w:trHeight w:val="994"/>
        </w:trPr>
        <w:tc>
          <w:tcPr>
            <w:tcW w:w="1844" w:type="dxa"/>
            <w:tcBorders>
              <w:top w:val="single" w:sz="4" w:space="0" w:color="auto"/>
              <w:bottom w:val="single" w:sz="4" w:space="0" w:color="auto"/>
            </w:tcBorders>
            <w:shd w:val="clear" w:color="auto" w:fill="auto"/>
          </w:tcPr>
          <w:p w14:paraId="7656083A" w14:textId="385D2DD1" w:rsidR="007018CF" w:rsidRPr="007018CF" w:rsidRDefault="0059294A" w:rsidP="007018CF">
            <w:pPr>
              <w:ind w:left="-113" w:right="-113"/>
              <w:rPr>
                <w:rFonts w:asciiTheme="minorHAnsi" w:hAnsiTheme="minorHAnsi" w:cstheme="minorHAnsi"/>
                <w:sz w:val="22"/>
                <w:szCs w:val="22"/>
                <w:highlight w:val="yellow"/>
                <w:lang w:eastAsia="en-GB"/>
              </w:rPr>
            </w:pPr>
            <w:r>
              <w:rPr>
                <w:rFonts w:asciiTheme="minorHAnsi" w:hAnsiTheme="minorHAnsi" w:cstheme="minorHAnsi"/>
                <w:sz w:val="22"/>
                <w:szCs w:val="22"/>
                <w:lang w:eastAsia="en-GB"/>
              </w:rPr>
              <w:t xml:space="preserve"> </w:t>
            </w:r>
            <w:proofErr w:type="spellStart"/>
            <w:r w:rsidR="00837CC9" w:rsidRPr="00837CC9">
              <w:rPr>
                <w:rFonts w:asciiTheme="minorHAnsi" w:hAnsiTheme="minorHAnsi" w:cstheme="minorHAnsi"/>
                <w:sz w:val="22"/>
                <w:szCs w:val="22"/>
                <w:lang w:eastAsia="en-GB"/>
              </w:rPr>
              <w:t>Mòine</w:t>
            </w:r>
            <w:proofErr w:type="spellEnd"/>
            <w:r w:rsidR="00837CC9" w:rsidRPr="00837CC9">
              <w:rPr>
                <w:rFonts w:asciiTheme="minorHAnsi" w:hAnsiTheme="minorHAnsi" w:cstheme="minorHAnsi"/>
                <w:sz w:val="22"/>
                <w:szCs w:val="22"/>
                <w:lang w:eastAsia="en-GB"/>
              </w:rPr>
              <w:t xml:space="preserve"> </w:t>
            </w:r>
            <w:proofErr w:type="spellStart"/>
            <w:r w:rsidR="00837CC9" w:rsidRPr="00837CC9">
              <w:rPr>
                <w:rFonts w:asciiTheme="minorHAnsi" w:hAnsiTheme="minorHAnsi" w:cstheme="minorHAnsi"/>
                <w:sz w:val="22"/>
                <w:szCs w:val="22"/>
                <w:lang w:eastAsia="en-GB"/>
              </w:rPr>
              <w:t>Mhór</w:t>
            </w:r>
            <w:proofErr w:type="spellEnd"/>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D867E99" w14:textId="62932BE8" w:rsidR="007018CF" w:rsidRPr="00332534" w:rsidRDefault="00332534" w:rsidP="007018CF">
            <w:pPr>
              <w:ind w:left="-113" w:right="-113"/>
              <w:rPr>
                <w:rFonts w:asciiTheme="minorHAnsi" w:eastAsiaTheme="minorHAnsi" w:hAnsiTheme="minorHAnsi" w:cstheme="minorHAnsi"/>
                <w:sz w:val="22"/>
                <w:szCs w:val="22"/>
                <w:highlight w:val="yellow"/>
              </w:rPr>
            </w:pPr>
            <w:r>
              <w:rPr>
                <w:rFonts w:asciiTheme="minorHAnsi" w:eastAsiaTheme="minorHAnsi" w:hAnsiTheme="minorHAnsi" w:cstheme="minorHAnsi"/>
                <w:sz w:val="22"/>
                <w:szCs w:val="22"/>
              </w:rPr>
              <w:t xml:space="preserve"> </w:t>
            </w:r>
            <w:r w:rsidRPr="00332534">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7D3718" w14:textId="77777777" w:rsidR="007018CF" w:rsidRDefault="00332534" w:rsidP="007018CF">
            <w:pPr>
              <w:ind w:left="-57" w:right="-57"/>
              <w:rPr>
                <w:rFonts w:eastAsiaTheme="minorHAnsi" w:cs="Arial"/>
                <w:sz w:val="22"/>
                <w:szCs w:val="22"/>
              </w:rPr>
            </w:pPr>
            <w:r w:rsidRPr="00332534">
              <w:rPr>
                <w:rFonts w:eastAsiaTheme="minorHAnsi" w:cs="Arial"/>
                <w:sz w:val="22"/>
                <w:szCs w:val="22"/>
              </w:rPr>
              <w:t>Partial</w:t>
            </w:r>
            <w:r>
              <w:rPr>
                <w:rFonts w:eastAsiaTheme="minorHAnsi" w:cs="Arial"/>
                <w:sz w:val="22"/>
                <w:szCs w:val="22"/>
              </w:rPr>
              <w:t>:</w:t>
            </w:r>
          </w:p>
          <w:p w14:paraId="0BB39238" w14:textId="3DF68E22" w:rsidR="00332534" w:rsidRPr="007018CF" w:rsidRDefault="00332534" w:rsidP="007018CF">
            <w:pPr>
              <w:ind w:left="-57" w:right="-57"/>
              <w:rPr>
                <w:rFonts w:eastAsiaTheme="minorHAnsi" w:cs="Arial"/>
                <w:sz w:val="22"/>
                <w:szCs w:val="22"/>
                <w:highlight w:val="yellow"/>
              </w:rPr>
            </w:pPr>
            <w:r w:rsidRPr="00332534">
              <w:rPr>
                <w:rFonts w:eastAsiaTheme="minorHAnsi" w:cs="Arial"/>
                <w:sz w:val="22"/>
                <w:szCs w:val="22"/>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259C6B" w14:textId="77777777" w:rsidR="007018CF" w:rsidRPr="00332534" w:rsidRDefault="00332534" w:rsidP="007018CF">
            <w:pPr>
              <w:ind w:left="-57" w:right="-57"/>
              <w:rPr>
                <w:rFonts w:eastAsiaTheme="minorHAnsi" w:cs="Arial"/>
                <w:sz w:val="22"/>
                <w:szCs w:val="22"/>
              </w:rPr>
            </w:pPr>
            <w:r w:rsidRPr="00332534">
              <w:rPr>
                <w:rFonts w:eastAsiaTheme="minorHAnsi" w:cs="Arial"/>
                <w:sz w:val="22"/>
                <w:szCs w:val="22"/>
              </w:rPr>
              <w:t>Partial:</w:t>
            </w:r>
          </w:p>
          <w:p w14:paraId="02FD31A2" w14:textId="1286F1F0" w:rsidR="00332534" w:rsidRPr="007018CF" w:rsidRDefault="00332534" w:rsidP="007018CF">
            <w:pPr>
              <w:ind w:left="-57" w:right="-57"/>
              <w:rPr>
                <w:rFonts w:eastAsiaTheme="minorHAnsi" w:cs="Arial"/>
                <w:sz w:val="22"/>
                <w:szCs w:val="22"/>
                <w:highlight w:val="yellow"/>
              </w:rPr>
            </w:pPr>
            <w:r w:rsidRPr="00332534">
              <w:rPr>
                <w:rFonts w:eastAsiaTheme="minorHAnsi" w:cs="Arial"/>
                <w:sz w:val="22"/>
                <w:szCs w:val="22"/>
              </w:rPr>
              <w:t>Benthic habitats (not monitored due to resource constraints). Otter (periodically monitored by NatureScot, last monitored 2012).</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042036" w14:textId="77777777" w:rsidR="007018CF" w:rsidRPr="00332534" w:rsidRDefault="00332534" w:rsidP="007018CF">
            <w:pPr>
              <w:ind w:left="-57" w:right="-57"/>
              <w:rPr>
                <w:rFonts w:eastAsiaTheme="minorHAnsi" w:cs="Arial"/>
                <w:sz w:val="22"/>
                <w:szCs w:val="22"/>
              </w:rPr>
            </w:pPr>
            <w:r w:rsidRPr="00332534">
              <w:rPr>
                <w:rFonts w:eastAsiaTheme="minorHAnsi" w:cs="Arial"/>
                <w:sz w:val="22"/>
                <w:szCs w:val="22"/>
              </w:rPr>
              <w:t>Partial:</w:t>
            </w:r>
          </w:p>
          <w:p w14:paraId="4665CBAC" w14:textId="1D16076A" w:rsidR="00332534" w:rsidRPr="007018CF" w:rsidRDefault="00332534" w:rsidP="007018CF">
            <w:pPr>
              <w:ind w:left="-57" w:right="-57"/>
              <w:rPr>
                <w:rFonts w:eastAsiaTheme="minorHAnsi" w:cs="Arial"/>
                <w:sz w:val="22"/>
                <w:szCs w:val="22"/>
                <w:highlight w:val="yellow"/>
              </w:rPr>
            </w:pPr>
            <w:r w:rsidRPr="00332534">
              <w:rPr>
                <w:rFonts w:eastAsiaTheme="minorHAnsi" w:cs="Arial"/>
                <w:sz w:val="22"/>
                <w:szCs w:val="22"/>
              </w:rPr>
              <w:t>Favourable Maintained: Intertidal mudflats and sandflats (2007), Otter (2012).</w:t>
            </w:r>
          </w:p>
        </w:tc>
      </w:tr>
      <w:tr w:rsidR="007018CF" w:rsidRPr="007018CF" w14:paraId="7AFBDD43" w14:textId="77777777" w:rsidTr="00B87835">
        <w:trPr>
          <w:trHeight w:val="994"/>
        </w:trPr>
        <w:tc>
          <w:tcPr>
            <w:tcW w:w="1844" w:type="dxa"/>
            <w:tcBorders>
              <w:top w:val="single" w:sz="4" w:space="0" w:color="auto"/>
              <w:bottom w:val="single" w:sz="4" w:space="0" w:color="auto"/>
            </w:tcBorders>
            <w:shd w:val="clear" w:color="auto" w:fill="auto"/>
          </w:tcPr>
          <w:p w14:paraId="1787267E" w14:textId="7B81A9D4" w:rsidR="007018CF" w:rsidRPr="007018CF" w:rsidRDefault="0059294A" w:rsidP="007018CF">
            <w:pPr>
              <w:ind w:left="-113" w:right="-113"/>
              <w:rPr>
                <w:rFonts w:asciiTheme="minorHAnsi" w:hAnsiTheme="minorHAnsi" w:cstheme="minorHAnsi"/>
                <w:sz w:val="22"/>
                <w:szCs w:val="22"/>
                <w:highlight w:val="yellow"/>
                <w:lang w:eastAsia="en-GB"/>
              </w:rPr>
            </w:pPr>
            <w:r>
              <w:rPr>
                <w:rFonts w:asciiTheme="minorHAnsi" w:hAnsiTheme="minorHAnsi" w:cstheme="minorHAnsi"/>
                <w:sz w:val="22"/>
                <w:szCs w:val="22"/>
                <w:lang w:eastAsia="en-GB"/>
              </w:rPr>
              <w:t xml:space="preserve"> </w:t>
            </w:r>
            <w:proofErr w:type="spellStart"/>
            <w:r w:rsidR="00837CC9" w:rsidRPr="00837CC9">
              <w:rPr>
                <w:rFonts w:asciiTheme="minorHAnsi" w:hAnsiTheme="minorHAnsi" w:cstheme="minorHAnsi"/>
                <w:sz w:val="22"/>
                <w:szCs w:val="22"/>
                <w:lang w:eastAsia="en-GB"/>
              </w:rPr>
              <w:t>Monach</w:t>
            </w:r>
            <w:proofErr w:type="spellEnd"/>
            <w:r w:rsidR="00837CC9" w:rsidRPr="00837CC9">
              <w:rPr>
                <w:rFonts w:asciiTheme="minorHAnsi" w:hAnsiTheme="minorHAnsi" w:cstheme="minorHAnsi"/>
                <w:sz w:val="22"/>
                <w:szCs w:val="22"/>
                <w:lang w:eastAsia="en-GB"/>
              </w:rPr>
              <w:t xml:space="preserve"> Islands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6DC644D" w14:textId="0F9EA822" w:rsidR="007018CF" w:rsidRPr="00192A18" w:rsidRDefault="00192A18" w:rsidP="007018CF">
            <w:pPr>
              <w:ind w:left="-113" w:right="-113"/>
              <w:rPr>
                <w:rFonts w:asciiTheme="minorHAnsi" w:eastAsiaTheme="minorHAnsi" w:hAnsiTheme="minorHAnsi" w:cstheme="minorHAnsi"/>
                <w:sz w:val="22"/>
                <w:szCs w:val="22"/>
                <w:highlight w:val="yellow"/>
              </w:rPr>
            </w:pPr>
            <w:r>
              <w:rPr>
                <w:rFonts w:asciiTheme="minorHAnsi" w:eastAsiaTheme="minorHAnsi" w:hAnsiTheme="minorHAnsi" w:cstheme="minorHAnsi"/>
                <w:sz w:val="22"/>
                <w:szCs w:val="22"/>
              </w:rPr>
              <w:t xml:space="preserve"> </w:t>
            </w:r>
            <w:r w:rsidRPr="00192A18">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116722" w14:textId="77777777" w:rsidR="007018CF" w:rsidRPr="00192A18" w:rsidRDefault="00192A18" w:rsidP="007018CF">
            <w:pPr>
              <w:ind w:left="-57" w:right="-57"/>
              <w:rPr>
                <w:rFonts w:eastAsiaTheme="minorHAnsi" w:cs="Arial"/>
                <w:sz w:val="22"/>
                <w:szCs w:val="22"/>
              </w:rPr>
            </w:pPr>
            <w:r w:rsidRPr="00192A18">
              <w:rPr>
                <w:rFonts w:eastAsiaTheme="minorHAnsi" w:cs="Arial"/>
                <w:sz w:val="22"/>
                <w:szCs w:val="22"/>
              </w:rPr>
              <w:t>Partial:</w:t>
            </w:r>
          </w:p>
          <w:p w14:paraId="2FEA9765" w14:textId="55BEBE0E" w:rsidR="00192A18" w:rsidRPr="00192A18" w:rsidRDefault="00192A18" w:rsidP="007018CF">
            <w:pPr>
              <w:ind w:left="-57" w:right="-57"/>
              <w:rPr>
                <w:rFonts w:eastAsiaTheme="minorHAnsi" w:cs="Arial"/>
                <w:sz w:val="22"/>
                <w:szCs w:val="22"/>
              </w:rPr>
            </w:pPr>
            <w:r w:rsidRPr="00192A18">
              <w:rPr>
                <w:rFonts w:eastAsiaTheme="minorHAnsi" w:cs="Arial"/>
                <w:sz w:val="22"/>
                <w:szCs w:val="22"/>
              </w:rPr>
              <w:t>Management measures for fishing activity are planned for consultation in 2025.</w:t>
            </w:r>
          </w:p>
          <w:p w14:paraId="40009E1D" w14:textId="7A8F35B1" w:rsidR="00192A18" w:rsidRPr="007018CF" w:rsidRDefault="00192A18" w:rsidP="007018CF">
            <w:pPr>
              <w:ind w:left="-57" w:right="-57"/>
              <w:rPr>
                <w:rFonts w:eastAsiaTheme="minorHAnsi"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2E06C92" w14:textId="6847B58D" w:rsidR="00192A18" w:rsidRDefault="00192A18" w:rsidP="007018CF">
            <w:pPr>
              <w:ind w:left="-57" w:right="-57"/>
              <w:rPr>
                <w:rFonts w:eastAsiaTheme="minorHAnsi" w:cs="Arial"/>
                <w:sz w:val="22"/>
                <w:szCs w:val="22"/>
              </w:rPr>
            </w:pPr>
            <w:r>
              <w:rPr>
                <w:rFonts w:eastAsiaTheme="minorHAnsi" w:cs="Arial"/>
                <w:sz w:val="22"/>
                <w:szCs w:val="22"/>
              </w:rPr>
              <w:t>Yes:</w:t>
            </w:r>
          </w:p>
          <w:p w14:paraId="72BE8497" w14:textId="25797F24" w:rsidR="007018CF" w:rsidRPr="007018CF" w:rsidRDefault="00192A18" w:rsidP="007018CF">
            <w:pPr>
              <w:ind w:left="-57" w:right="-57"/>
              <w:rPr>
                <w:rFonts w:eastAsiaTheme="minorHAnsi" w:cs="Arial"/>
                <w:sz w:val="22"/>
                <w:szCs w:val="22"/>
                <w:highlight w:val="yellow"/>
              </w:rPr>
            </w:pPr>
            <w:r w:rsidRPr="00192A18">
              <w:rPr>
                <w:rFonts w:eastAsiaTheme="minorHAnsi" w:cs="Arial"/>
                <w:sz w:val="22"/>
                <w:szCs w:val="22"/>
              </w:rPr>
              <w:t>routine monitoring of seal population undertaken by SMRU</w:t>
            </w:r>
            <w:r>
              <w:rPr>
                <w:rFonts w:eastAsiaTheme="minorHAnsi" w:cs="Arial"/>
                <w:sz w:val="22"/>
                <w:szCs w:val="22"/>
              </w:rPr>
              <w:t xml:space="preserve"> (l</w:t>
            </w:r>
            <w:r w:rsidRPr="00192A18">
              <w:rPr>
                <w:rFonts w:eastAsiaTheme="minorHAnsi" w:cs="Arial"/>
                <w:sz w:val="22"/>
                <w:szCs w:val="22"/>
              </w:rPr>
              <w:t>ast monitored 2023</w:t>
            </w:r>
            <w:r>
              <w:rPr>
                <w:rFonts w:eastAsiaTheme="minorHAnsi" w:cs="Arial"/>
                <w:sz w:val="22"/>
                <w:szCs w:val="22"/>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0A558C" w14:textId="77777777" w:rsidR="007018CF" w:rsidRPr="00192A18" w:rsidRDefault="00192A18" w:rsidP="007018CF">
            <w:pPr>
              <w:ind w:left="-57" w:right="-57"/>
              <w:rPr>
                <w:rFonts w:eastAsiaTheme="minorHAnsi" w:cs="Arial"/>
                <w:sz w:val="22"/>
                <w:szCs w:val="22"/>
              </w:rPr>
            </w:pPr>
            <w:r w:rsidRPr="00192A18">
              <w:rPr>
                <w:rFonts w:eastAsiaTheme="minorHAnsi" w:cs="Arial"/>
                <w:sz w:val="22"/>
                <w:szCs w:val="22"/>
              </w:rPr>
              <w:t>Yes:</w:t>
            </w:r>
          </w:p>
          <w:p w14:paraId="11F18EB1" w14:textId="7BA75287" w:rsidR="00192A18" w:rsidRPr="007018CF" w:rsidRDefault="00192A18" w:rsidP="007018CF">
            <w:pPr>
              <w:ind w:left="-57" w:right="-57"/>
              <w:rPr>
                <w:rFonts w:eastAsiaTheme="minorHAnsi" w:cs="Arial"/>
                <w:sz w:val="22"/>
                <w:szCs w:val="22"/>
                <w:highlight w:val="yellow"/>
              </w:rPr>
            </w:pPr>
            <w:r w:rsidRPr="00192A18">
              <w:rPr>
                <w:rFonts w:eastAsiaTheme="minorHAnsi" w:cs="Arial"/>
                <w:sz w:val="22"/>
                <w:szCs w:val="22"/>
              </w:rPr>
              <w:t>Favourable Maintained: Grey seal (2019)</w:t>
            </w:r>
          </w:p>
        </w:tc>
      </w:tr>
      <w:tr w:rsidR="007018CF" w:rsidRPr="007018CF" w14:paraId="6577CD38" w14:textId="77777777" w:rsidTr="00B87835">
        <w:trPr>
          <w:trHeight w:val="994"/>
        </w:trPr>
        <w:tc>
          <w:tcPr>
            <w:tcW w:w="1844" w:type="dxa"/>
            <w:tcBorders>
              <w:top w:val="single" w:sz="4" w:space="0" w:color="auto"/>
              <w:bottom w:val="single" w:sz="4" w:space="0" w:color="auto"/>
            </w:tcBorders>
            <w:shd w:val="clear" w:color="auto" w:fill="auto"/>
          </w:tcPr>
          <w:p w14:paraId="2B643FB0" w14:textId="1FD69A4A" w:rsidR="007018CF" w:rsidRPr="007018CF" w:rsidRDefault="0085190D" w:rsidP="000739FA">
            <w:pPr>
              <w:ind w:right="-113"/>
              <w:rPr>
                <w:rFonts w:asciiTheme="minorHAnsi" w:hAnsiTheme="minorHAnsi" w:cstheme="minorHAnsi"/>
                <w:sz w:val="22"/>
                <w:szCs w:val="22"/>
                <w:highlight w:val="yellow"/>
                <w:lang w:eastAsia="en-GB"/>
              </w:rPr>
            </w:pPr>
            <w:r w:rsidRPr="0085190D">
              <w:rPr>
                <w:rFonts w:asciiTheme="minorHAnsi" w:hAnsiTheme="minorHAnsi" w:cstheme="minorHAnsi"/>
                <w:sz w:val="22"/>
                <w:szCs w:val="22"/>
                <w:lang w:eastAsia="en-GB"/>
              </w:rPr>
              <w:t>Moray Firth</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FEC0F97" w14:textId="0035AE87" w:rsidR="007018CF" w:rsidRPr="008D0881" w:rsidRDefault="008D0881" w:rsidP="007018CF">
            <w:pPr>
              <w:ind w:left="-113" w:right="-113"/>
              <w:rPr>
                <w:rFonts w:asciiTheme="minorHAnsi" w:eastAsiaTheme="minorHAnsi" w:hAnsiTheme="minorHAnsi" w:cstheme="minorHAnsi"/>
                <w:sz w:val="22"/>
                <w:szCs w:val="22"/>
                <w:highlight w:val="yellow"/>
              </w:rPr>
            </w:pPr>
            <w:r>
              <w:rPr>
                <w:rFonts w:asciiTheme="minorHAnsi" w:eastAsiaTheme="minorHAnsi" w:hAnsiTheme="minorHAnsi" w:cstheme="minorHAnsi"/>
                <w:sz w:val="22"/>
                <w:szCs w:val="22"/>
              </w:rPr>
              <w:t xml:space="preserve"> </w:t>
            </w:r>
            <w:r w:rsidRPr="008D0881">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85F9CD" w14:textId="77777777" w:rsidR="008D0881" w:rsidRPr="008D0881" w:rsidRDefault="008D0881" w:rsidP="008D0881">
            <w:pPr>
              <w:ind w:left="-57" w:right="-57"/>
              <w:rPr>
                <w:rFonts w:eastAsiaTheme="minorHAnsi" w:cs="Arial"/>
                <w:sz w:val="22"/>
                <w:szCs w:val="22"/>
              </w:rPr>
            </w:pPr>
            <w:r w:rsidRPr="008D0881">
              <w:rPr>
                <w:rFonts w:eastAsiaTheme="minorHAnsi" w:cs="Arial"/>
                <w:sz w:val="22"/>
                <w:szCs w:val="22"/>
              </w:rPr>
              <w:t>Partial:</w:t>
            </w:r>
          </w:p>
          <w:p w14:paraId="47CD23C9" w14:textId="77777777" w:rsidR="008D0881" w:rsidRPr="008D0881" w:rsidRDefault="008D0881" w:rsidP="008D0881">
            <w:pPr>
              <w:ind w:left="-57" w:right="-57"/>
              <w:rPr>
                <w:rFonts w:eastAsiaTheme="minorHAnsi" w:cs="Arial"/>
                <w:sz w:val="22"/>
                <w:szCs w:val="22"/>
              </w:rPr>
            </w:pPr>
            <w:r w:rsidRPr="008D0881">
              <w:rPr>
                <w:rFonts w:eastAsiaTheme="minorHAnsi" w:cs="Arial"/>
                <w:sz w:val="22"/>
                <w:szCs w:val="22"/>
              </w:rPr>
              <w:t>Management measures for fishing activity are planned for consultation in 2025.</w:t>
            </w:r>
          </w:p>
          <w:p w14:paraId="5E1EE6BA" w14:textId="77777777" w:rsidR="007018CF" w:rsidRPr="007018CF" w:rsidRDefault="007018CF" w:rsidP="007018CF">
            <w:pPr>
              <w:ind w:left="-57" w:right="-57"/>
              <w:rPr>
                <w:rFonts w:eastAsiaTheme="minorHAnsi"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A7FCC0" w14:textId="77777777" w:rsidR="007018CF" w:rsidRPr="008D0881" w:rsidRDefault="008D0881" w:rsidP="007018CF">
            <w:pPr>
              <w:ind w:left="-57" w:right="-57"/>
              <w:rPr>
                <w:rFonts w:eastAsiaTheme="minorHAnsi" w:cs="Arial"/>
                <w:sz w:val="22"/>
                <w:szCs w:val="22"/>
              </w:rPr>
            </w:pPr>
            <w:r w:rsidRPr="008D0881">
              <w:rPr>
                <w:rFonts w:eastAsiaTheme="minorHAnsi" w:cs="Arial"/>
                <w:sz w:val="22"/>
                <w:szCs w:val="22"/>
              </w:rPr>
              <w:t>Partial:</w:t>
            </w:r>
          </w:p>
          <w:p w14:paraId="6286435D" w14:textId="4C1A982F" w:rsidR="008D0881" w:rsidRPr="007018CF" w:rsidRDefault="008D0881" w:rsidP="007018CF">
            <w:pPr>
              <w:ind w:left="-57" w:right="-57"/>
              <w:rPr>
                <w:rFonts w:eastAsiaTheme="minorHAnsi" w:cs="Arial"/>
                <w:sz w:val="22"/>
                <w:szCs w:val="22"/>
                <w:highlight w:val="yellow"/>
              </w:rPr>
            </w:pPr>
            <w:r w:rsidRPr="008D0881">
              <w:rPr>
                <w:rFonts w:eastAsiaTheme="minorHAnsi" w:cs="Arial"/>
                <w:sz w:val="22"/>
                <w:szCs w:val="22"/>
              </w:rPr>
              <w:t xml:space="preserve">Benthic habitats (last monitored 2023). Marine mammals (routine monitoring of bottlenose dolphin population undertaken </w:t>
            </w:r>
            <w:r w:rsidRPr="008D0881">
              <w:rPr>
                <w:rFonts w:eastAsiaTheme="minorHAnsi" w:cs="Arial"/>
                <w:sz w:val="22"/>
                <w:szCs w:val="22"/>
              </w:rPr>
              <w:lastRenderedPageBreak/>
              <w:t>by University of Aberdeen and SMRU, last monitored 2024).</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9E69C3" w14:textId="77777777" w:rsidR="007018CF" w:rsidRPr="008D0881" w:rsidRDefault="008D0881" w:rsidP="007018CF">
            <w:pPr>
              <w:ind w:left="-57" w:right="-57"/>
              <w:rPr>
                <w:rFonts w:eastAsiaTheme="minorHAnsi" w:cs="Arial"/>
                <w:sz w:val="22"/>
                <w:szCs w:val="22"/>
              </w:rPr>
            </w:pPr>
            <w:r w:rsidRPr="008D0881">
              <w:rPr>
                <w:rFonts w:eastAsiaTheme="minorHAnsi" w:cs="Arial"/>
                <w:sz w:val="22"/>
                <w:szCs w:val="22"/>
              </w:rPr>
              <w:lastRenderedPageBreak/>
              <w:t>Partial:</w:t>
            </w:r>
          </w:p>
          <w:p w14:paraId="53D31FCD" w14:textId="269BFF42" w:rsidR="008D0881" w:rsidRPr="007018CF" w:rsidRDefault="008D0881" w:rsidP="007018CF">
            <w:pPr>
              <w:ind w:left="-57" w:right="-57"/>
              <w:rPr>
                <w:rFonts w:eastAsiaTheme="minorHAnsi" w:cs="Arial"/>
                <w:sz w:val="22"/>
                <w:szCs w:val="22"/>
                <w:highlight w:val="yellow"/>
              </w:rPr>
            </w:pPr>
            <w:r w:rsidRPr="008D0881">
              <w:rPr>
                <w:rFonts w:eastAsiaTheme="minorHAnsi" w:cs="Arial"/>
                <w:sz w:val="22"/>
                <w:szCs w:val="22"/>
              </w:rPr>
              <w:t>Favourable Maintained: Bottlenose dolphin (2022), Subtidal sandbanks (2004).</w:t>
            </w:r>
          </w:p>
        </w:tc>
      </w:tr>
      <w:tr w:rsidR="007018CF" w:rsidRPr="007018CF" w14:paraId="17A6CC61" w14:textId="77777777" w:rsidTr="00B87835">
        <w:trPr>
          <w:trHeight w:val="994"/>
        </w:trPr>
        <w:tc>
          <w:tcPr>
            <w:tcW w:w="1844" w:type="dxa"/>
            <w:tcBorders>
              <w:top w:val="single" w:sz="4" w:space="0" w:color="auto"/>
              <w:bottom w:val="single" w:sz="4" w:space="0" w:color="auto"/>
            </w:tcBorders>
            <w:shd w:val="clear" w:color="auto" w:fill="auto"/>
          </w:tcPr>
          <w:p w14:paraId="4008BDB4" w14:textId="748D53DF" w:rsidR="007018CF" w:rsidRPr="007018CF" w:rsidRDefault="0085190D" w:rsidP="000739FA">
            <w:pPr>
              <w:ind w:right="-113"/>
              <w:rPr>
                <w:rFonts w:asciiTheme="minorHAnsi" w:hAnsiTheme="minorHAnsi" w:cstheme="minorHAnsi"/>
                <w:sz w:val="22"/>
                <w:szCs w:val="22"/>
                <w:highlight w:val="yellow"/>
                <w:lang w:eastAsia="en-GB"/>
              </w:rPr>
            </w:pPr>
            <w:r w:rsidRPr="0085190D">
              <w:rPr>
                <w:rFonts w:asciiTheme="minorHAnsi" w:hAnsiTheme="minorHAnsi" w:cstheme="minorHAnsi"/>
                <w:sz w:val="22"/>
                <w:szCs w:val="22"/>
                <w:lang w:eastAsia="en-GB"/>
              </w:rPr>
              <w:t>Mousa</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A626C7F" w14:textId="2E223887" w:rsidR="007018CF" w:rsidRPr="00681810" w:rsidRDefault="00681810" w:rsidP="007018CF">
            <w:pPr>
              <w:ind w:left="-113" w:right="-113"/>
              <w:rPr>
                <w:rFonts w:asciiTheme="minorHAnsi" w:eastAsiaTheme="minorHAnsi" w:hAnsiTheme="minorHAnsi" w:cstheme="minorHAnsi"/>
                <w:sz w:val="22"/>
                <w:szCs w:val="22"/>
                <w:highlight w:val="yellow"/>
              </w:rPr>
            </w:pPr>
            <w:r w:rsidRPr="00681810">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505E6E" w14:textId="77777777" w:rsidR="007018CF" w:rsidRPr="00681810" w:rsidRDefault="00681810" w:rsidP="007018CF">
            <w:pPr>
              <w:ind w:left="-57" w:right="-57"/>
              <w:rPr>
                <w:rFonts w:eastAsiaTheme="minorHAnsi" w:cs="Arial"/>
                <w:sz w:val="22"/>
                <w:szCs w:val="22"/>
              </w:rPr>
            </w:pPr>
            <w:r w:rsidRPr="00681810">
              <w:rPr>
                <w:rFonts w:eastAsiaTheme="minorHAnsi" w:cs="Arial"/>
                <w:sz w:val="22"/>
                <w:szCs w:val="22"/>
              </w:rPr>
              <w:t>Partial:</w:t>
            </w:r>
          </w:p>
          <w:p w14:paraId="5E434E04" w14:textId="77777777" w:rsidR="00681810" w:rsidRPr="00681810" w:rsidRDefault="00681810" w:rsidP="00681810">
            <w:pPr>
              <w:ind w:left="-57" w:right="-57"/>
              <w:rPr>
                <w:rFonts w:eastAsiaTheme="minorHAnsi" w:cs="Arial"/>
                <w:sz w:val="22"/>
                <w:szCs w:val="22"/>
              </w:rPr>
            </w:pPr>
            <w:r w:rsidRPr="00681810">
              <w:rPr>
                <w:rFonts w:eastAsiaTheme="minorHAnsi" w:cs="Arial"/>
                <w:sz w:val="22"/>
                <w:szCs w:val="22"/>
              </w:rPr>
              <w:t>Management measures for fishing activity are planned for consultation in 2025.</w:t>
            </w:r>
          </w:p>
          <w:p w14:paraId="1CE91044" w14:textId="5028DDAC" w:rsidR="00681810" w:rsidRPr="007018CF" w:rsidRDefault="00681810" w:rsidP="007018CF">
            <w:pPr>
              <w:ind w:left="-57" w:right="-57"/>
              <w:rPr>
                <w:rFonts w:eastAsiaTheme="minorHAnsi"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96982E" w14:textId="77777777" w:rsidR="007018CF" w:rsidRPr="00681810" w:rsidRDefault="00681810" w:rsidP="007018CF">
            <w:pPr>
              <w:ind w:left="-57" w:right="-57"/>
              <w:rPr>
                <w:rFonts w:eastAsiaTheme="minorHAnsi" w:cs="Arial"/>
                <w:sz w:val="22"/>
                <w:szCs w:val="22"/>
              </w:rPr>
            </w:pPr>
            <w:r w:rsidRPr="00681810">
              <w:rPr>
                <w:rFonts w:eastAsiaTheme="minorHAnsi" w:cs="Arial"/>
                <w:sz w:val="22"/>
                <w:szCs w:val="22"/>
              </w:rPr>
              <w:t>Partial:</w:t>
            </w:r>
          </w:p>
          <w:p w14:paraId="3421C929" w14:textId="09BFD9FA" w:rsidR="00681810" w:rsidRPr="007018CF" w:rsidRDefault="00681810" w:rsidP="007018CF">
            <w:pPr>
              <w:ind w:left="-57" w:right="-57"/>
              <w:rPr>
                <w:rFonts w:eastAsiaTheme="minorHAnsi" w:cs="Arial"/>
                <w:sz w:val="22"/>
                <w:szCs w:val="22"/>
                <w:highlight w:val="yellow"/>
              </w:rPr>
            </w:pPr>
            <w:r w:rsidRPr="00681810">
              <w:rPr>
                <w:rFonts w:eastAsiaTheme="minorHAnsi" w:cs="Arial"/>
                <w:sz w:val="22"/>
                <w:szCs w:val="22"/>
              </w:rPr>
              <w:t>Benthic habitats (last monitored 2019). Marine mammals (routine monitoring of seal population undertaken by SMRU; last monitored 2023</w:t>
            </w:r>
            <w:r>
              <w:rPr>
                <w:rFonts w:eastAsiaTheme="minorHAnsi" w:cs="Arial"/>
                <w:sz w:val="22"/>
                <w:szCs w:val="22"/>
              </w:rPr>
              <w:t>)</w:t>
            </w:r>
            <w:r w:rsidRPr="00681810">
              <w:rPr>
                <w:rFonts w:eastAsiaTheme="minorHAnsi" w:cs="Arial"/>
                <w:sz w:val="22"/>
                <w:szCs w:val="22"/>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FA9201" w14:textId="77777777" w:rsidR="007018CF" w:rsidRPr="00681810" w:rsidRDefault="00681810" w:rsidP="007018CF">
            <w:pPr>
              <w:ind w:left="-57" w:right="-57"/>
              <w:rPr>
                <w:rFonts w:eastAsiaTheme="minorHAnsi" w:cs="Arial"/>
                <w:sz w:val="22"/>
                <w:szCs w:val="22"/>
              </w:rPr>
            </w:pPr>
            <w:r w:rsidRPr="00681810">
              <w:rPr>
                <w:rFonts w:eastAsiaTheme="minorHAnsi" w:cs="Arial"/>
                <w:sz w:val="22"/>
                <w:szCs w:val="22"/>
              </w:rPr>
              <w:t>Partial:</w:t>
            </w:r>
          </w:p>
          <w:p w14:paraId="5AE400BD" w14:textId="489AE569" w:rsidR="00681810" w:rsidRDefault="00681810" w:rsidP="007018CF">
            <w:pPr>
              <w:ind w:left="-57" w:right="-57"/>
              <w:rPr>
                <w:rFonts w:eastAsiaTheme="minorHAnsi" w:cs="Arial"/>
                <w:sz w:val="22"/>
                <w:szCs w:val="22"/>
              </w:rPr>
            </w:pPr>
            <w:r w:rsidRPr="00681810">
              <w:rPr>
                <w:rFonts w:eastAsiaTheme="minorHAnsi" w:cs="Arial"/>
                <w:sz w:val="22"/>
                <w:szCs w:val="22"/>
              </w:rPr>
              <w:t>Favourable Maintained: Reefs (2016), Sea caves (2017)</w:t>
            </w:r>
          </w:p>
          <w:p w14:paraId="0F2EF62D" w14:textId="3D54022B" w:rsidR="00681810" w:rsidRPr="007018CF" w:rsidRDefault="00681810" w:rsidP="007018CF">
            <w:pPr>
              <w:ind w:left="-57" w:right="-57"/>
              <w:rPr>
                <w:rFonts w:eastAsiaTheme="minorHAnsi" w:cs="Arial"/>
                <w:sz w:val="22"/>
                <w:szCs w:val="22"/>
                <w:highlight w:val="yellow"/>
              </w:rPr>
            </w:pPr>
            <w:r w:rsidRPr="00681810">
              <w:rPr>
                <w:rFonts w:eastAsiaTheme="minorHAnsi" w:cs="Arial"/>
                <w:sz w:val="22"/>
                <w:szCs w:val="22"/>
              </w:rPr>
              <w:t>Unfavourable Declining: Harbour seal (2023).</w:t>
            </w:r>
          </w:p>
        </w:tc>
      </w:tr>
      <w:tr w:rsidR="007018CF" w:rsidRPr="007018CF" w14:paraId="746FF6D6" w14:textId="77777777" w:rsidTr="00B87835">
        <w:trPr>
          <w:trHeight w:val="994"/>
        </w:trPr>
        <w:tc>
          <w:tcPr>
            <w:tcW w:w="1844" w:type="dxa"/>
            <w:tcBorders>
              <w:top w:val="single" w:sz="4" w:space="0" w:color="auto"/>
              <w:bottom w:val="single" w:sz="4" w:space="0" w:color="auto"/>
            </w:tcBorders>
            <w:shd w:val="clear" w:color="auto" w:fill="auto"/>
          </w:tcPr>
          <w:p w14:paraId="74FB6945" w14:textId="052178A4" w:rsidR="007018CF" w:rsidRPr="007018CF" w:rsidRDefault="00844B1C" w:rsidP="000739FA">
            <w:pPr>
              <w:ind w:right="-113"/>
              <w:rPr>
                <w:rFonts w:asciiTheme="minorHAnsi" w:hAnsiTheme="minorHAnsi" w:cstheme="minorHAnsi"/>
                <w:sz w:val="22"/>
                <w:szCs w:val="22"/>
                <w:highlight w:val="yellow"/>
                <w:lang w:eastAsia="en-GB"/>
              </w:rPr>
            </w:pPr>
            <w:r w:rsidRPr="00844B1C">
              <w:rPr>
                <w:rFonts w:asciiTheme="minorHAnsi" w:hAnsiTheme="minorHAnsi" w:cstheme="minorHAnsi"/>
                <w:sz w:val="22"/>
                <w:szCs w:val="22"/>
                <w:lang w:eastAsia="en-GB"/>
              </w:rPr>
              <w:t>Mull Oakwoods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C027992" w14:textId="4B093929" w:rsidR="007018CF" w:rsidRPr="0035252C" w:rsidRDefault="0035252C" w:rsidP="007018CF">
            <w:pPr>
              <w:ind w:left="-113" w:right="-113"/>
              <w:rPr>
                <w:rFonts w:asciiTheme="minorHAnsi" w:eastAsiaTheme="minorHAnsi" w:hAnsiTheme="minorHAnsi" w:cstheme="minorHAnsi"/>
                <w:sz w:val="22"/>
                <w:szCs w:val="22"/>
                <w:highlight w:val="yellow"/>
              </w:rPr>
            </w:pPr>
            <w:r w:rsidRPr="0035252C">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168FEF" w14:textId="77777777" w:rsidR="007018CF" w:rsidRDefault="0035252C" w:rsidP="007018CF">
            <w:pPr>
              <w:ind w:left="-57" w:right="-57"/>
              <w:rPr>
                <w:rFonts w:eastAsiaTheme="minorHAnsi" w:cs="Arial"/>
                <w:sz w:val="22"/>
                <w:szCs w:val="22"/>
              </w:rPr>
            </w:pPr>
            <w:r w:rsidRPr="0035252C">
              <w:rPr>
                <w:rFonts w:eastAsiaTheme="minorHAnsi" w:cs="Arial"/>
                <w:sz w:val="22"/>
                <w:szCs w:val="22"/>
              </w:rPr>
              <w:t>Yes</w:t>
            </w:r>
            <w:r>
              <w:rPr>
                <w:rFonts w:eastAsiaTheme="minorHAnsi" w:cs="Arial"/>
                <w:sz w:val="22"/>
                <w:szCs w:val="22"/>
              </w:rPr>
              <w:t>:</w:t>
            </w:r>
          </w:p>
          <w:p w14:paraId="35FEB978" w14:textId="5918FF67" w:rsidR="0035252C" w:rsidRPr="007018CF" w:rsidRDefault="0035252C" w:rsidP="007018CF">
            <w:pPr>
              <w:ind w:left="-57" w:right="-57"/>
              <w:rPr>
                <w:rFonts w:eastAsiaTheme="minorHAnsi" w:cs="Arial"/>
                <w:sz w:val="22"/>
                <w:szCs w:val="22"/>
                <w:highlight w:val="yellow"/>
              </w:rPr>
            </w:pPr>
            <w:r w:rsidRPr="0035252C">
              <w:rPr>
                <w:rFonts w:eastAsiaTheme="minorHAnsi" w:cs="Arial"/>
                <w:sz w:val="22"/>
                <w:szCs w:val="22"/>
              </w:rPr>
              <w:t>No interaction with static fishing gear as boundary of the site includes only the intertidal area of the marine environment and fisheries management advice has not been provided.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D9D55A" w14:textId="77777777" w:rsidR="007018CF" w:rsidRPr="0035252C" w:rsidRDefault="0035252C" w:rsidP="007018CF">
            <w:pPr>
              <w:ind w:left="-57" w:right="-57"/>
              <w:rPr>
                <w:rFonts w:eastAsiaTheme="minorHAnsi" w:cs="Arial"/>
                <w:sz w:val="22"/>
                <w:szCs w:val="22"/>
              </w:rPr>
            </w:pPr>
            <w:r w:rsidRPr="0035252C">
              <w:rPr>
                <w:rFonts w:eastAsiaTheme="minorHAnsi" w:cs="Arial"/>
                <w:sz w:val="22"/>
                <w:szCs w:val="22"/>
              </w:rPr>
              <w:t>Partial:</w:t>
            </w:r>
          </w:p>
          <w:p w14:paraId="081E0BEF" w14:textId="7F356CB2" w:rsidR="0035252C" w:rsidRPr="007018CF" w:rsidRDefault="0035252C" w:rsidP="007018CF">
            <w:pPr>
              <w:ind w:left="-57" w:right="-57"/>
              <w:rPr>
                <w:rFonts w:eastAsiaTheme="minorHAnsi" w:cs="Arial"/>
                <w:sz w:val="22"/>
                <w:szCs w:val="22"/>
                <w:highlight w:val="yellow"/>
              </w:rPr>
            </w:pPr>
            <w:r w:rsidRPr="0035252C">
              <w:rPr>
                <w:rFonts w:eastAsiaTheme="minorHAnsi" w:cs="Arial"/>
                <w:sz w:val="22"/>
                <w:szCs w:val="22"/>
              </w:rPr>
              <w:t>Otter periodically monitored by NatureScot</w:t>
            </w:r>
            <w:r>
              <w:rPr>
                <w:rFonts w:eastAsiaTheme="minorHAnsi" w:cs="Arial"/>
                <w:sz w:val="22"/>
                <w:szCs w:val="22"/>
              </w:rPr>
              <w:t xml:space="preserve"> (</w:t>
            </w:r>
            <w:r w:rsidRPr="0035252C">
              <w:rPr>
                <w:rFonts w:eastAsiaTheme="minorHAnsi" w:cs="Arial"/>
                <w:sz w:val="22"/>
                <w:szCs w:val="22"/>
              </w:rPr>
              <w:t>last monitored 2011</w:t>
            </w:r>
            <w:r>
              <w:rPr>
                <w:rFonts w:eastAsiaTheme="minorHAnsi" w:cs="Arial"/>
                <w:sz w:val="22"/>
                <w:szCs w:val="22"/>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5CC15D9" w14:textId="77777777" w:rsidR="007018CF" w:rsidRPr="0035252C" w:rsidRDefault="0035252C" w:rsidP="007018CF">
            <w:pPr>
              <w:ind w:left="-57" w:right="-57"/>
              <w:rPr>
                <w:rFonts w:eastAsiaTheme="minorHAnsi" w:cs="Arial"/>
                <w:sz w:val="22"/>
                <w:szCs w:val="22"/>
              </w:rPr>
            </w:pPr>
            <w:r w:rsidRPr="0035252C">
              <w:rPr>
                <w:rFonts w:eastAsiaTheme="minorHAnsi" w:cs="Arial"/>
                <w:sz w:val="22"/>
                <w:szCs w:val="22"/>
              </w:rPr>
              <w:t>Yes:</w:t>
            </w:r>
          </w:p>
          <w:p w14:paraId="03BC936A" w14:textId="68542315" w:rsidR="0035252C" w:rsidRPr="007018CF" w:rsidRDefault="0035252C" w:rsidP="007018CF">
            <w:pPr>
              <w:ind w:left="-57" w:right="-57"/>
              <w:rPr>
                <w:rFonts w:eastAsiaTheme="minorHAnsi" w:cs="Arial"/>
                <w:sz w:val="22"/>
                <w:szCs w:val="22"/>
                <w:highlight w:val="yellow"/>
              </w:rPr>
            </w:pPr>
            <w:r w:rsidRPr="0035252C">
              <w:rPr>
                <w:rFonts w:eastAsiaTheme="minorHAnsi" w:cs="Arial"/>
                <w:sz w:val="22"/>
                <w:szCs w:val="22"/>
              </w:rPr>
              <w:t>Favourable Maintained: Otter (2012)</w:t>
            </w:r>
          </w:p>
        </w:tc>
      </w:tr>
      <w:tr w:rsidR="007018CF" w:rsidRPr="007018CF" w14:paraId="5A95F030" w14:textId="77777777" w:rsidTr="00B87835">
        <w:trPr>
          <w:trHeight w:val="994"/>
        </w:trPr>
        <w:tc>
          <w:tcPr>
            <w:tcW w:w="1844" w:type="dxa"/>
            <w:tcBorders>
              <w:top w:val="single" w:sz="4" w:space="0" w:color="auto"/>
              <w:bottom w:val="single" w:sz="4" w:space="0" w:color="auto"/>
            </w:tcBorders>
            <w:shd w:val="clear" w:color="auto" w:fill="auto"/>
          </w:tcPr>
          <w:p w14:paraId="065D6BD4" w14:textId="70F3BFC3" w:rsidR="007018CF" w:rsidRPr="007018CF" w:rsidRDefault="00844B1C" w:rsidP="000739FA">
            <w:pPr>
              <w:ind w:right="-113"/>
              <w:rPr>
                <w:rFonts w:asciiTheme="minorHAnsi" w:hAnsiTheme="minorHAnsi" w:cstheme="minorHAnsi"/>
                <w:sz w:val="22"/>
                <w:szCs w:val="22"/>
                <w:lang w:eastAsia="en-GB"/>
              </w:rPr>
            </w:pPr>
            <w:r>
              <w:rPr>
                <w:rFonts w:asciiTheme="minorHAnsi" w:hAnsiTheme="minorHAnsi" w:cstheme="minorHAnsi"/>
                <w:sz w:val="22"/>
                <w:szCs w:val="22"/>
                <w:lang w:eastAsia="en-GB"/>
              </w:rPr>
              <w:t>North Rona</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8FE4FB3" w14:textId="6689691E" w:rsidR="007018CF" w:rsidRPr="00C63FC4" w:rsidRDefault="00C63FC4" w:rsidP="007018CF">
            <w:pPr>
              <w:ind w:left="-113" w:right="-113"/>
              <w:rPr>
                <w:rFonts w:asciiTheme="minorHAnsi" w:eastAsiaTheme="minorHAnsi" w:hAnsiTheme="minorHAnsi" w:cstheme="minorHAnsi"/>
                <w:sz w:val="22"/>
                <w:szCs w:val="22"/>
                <w:highlight w:val="yellow"/>
              </w:rPr>
            </w:pPr>
            <w:r w:rsidRPr="00C63FC4">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8C9300" w14:textId="77777777" w:rsidR="007018CF" w:rsidRPr="00C63FC4" w:rsidRDefault="00C63FC4" w:rsidP="007018CF">
            <w:pPr>
              <w:ind w:left="-57" w:right="-57"/>
              <w:rPr>
                <w:rFonts w:eastAsiaTheme="minorHAnsi" w:cs="Arial"/>
                <w:sz w:val="22"/>
                <w:szCs w:val="22"/>
              </w:rPr>
            </w:pPr>
            <w:r w:rsidRPr="00C63FC4">
              <w:rPr>
                <w:rFonts w:eastAsiaTheme="minorHAnsi" w:cs="Arial"/>
                <w:sz w:val="22"/>
                <w:szCs w:val="22"/>
              </w:rPr>
              <w:t>Partial:</w:t>
            </w:r>
          </w:p>
          <w:p w14:paraId="5F445BE5" w14:textId="02C064EA" w:rsidR="00C63FC4" w:rsidRPr="007018CF" w:rsidRDefault="00C63FC4" w:rsidP="007018CF">
            <w:pPr>
              <w:ind w:left="-57" w:right="-57"/>
              <w:rPr>
                <w:rFonts w:eastAsiaTheme="minorHAnsi" w:cs="Arial"/>
                <w:sz w:val="22"/>
                <w:szCs w:val="22"/>
                <w:highlight w:val="yellow"/>
              </w:rPr>
            </w:pPr>
            <w:r w:rsidRPr="00C63FC4">
              <w:rPr>
                <w:rFonts w:eastAsiaTheme="minorHAnsi" w:cs="Arial"/>
                <w:sz w:val="22"/>
                <w:szCs w:val="22"/>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E2EFDE" w14:textId="77777777" w:rsidR="007018CF" w:rsidRPr="00C63FC4" w:rsidRDefault="00C63FC4" w:rsidP="007018CF">
            <w:pPr>
              <w:ind w:left="-57" w:right="-57"/>
              <w:rPr>
                <w:rFonts w:eastAsiaTheme="minorHAnsi" w:cs="Arial"/>
                <w:sz w:val="22"/>
                <w:szCs w:val="22"/>
              </w:rPr>
            </w:pPr>
            <w:r w:rsidRPr="00C63FC4">
              <w:rPr>
                <w:rFonts w:eastAsiaTheme="minorHAnsi" w:cs="Arial"/>
                <w:sz w:val="22"/>
                <w:szCs w:val="22"/>
              </w:rPr>
              <w:t>Partial:</w:t>
            </w:r>
          </w:p>
          <w:p w14:paraId="5C86402C" w14:textId="44546C7E" w:rsidR="00C63FC4" w:rsidRPr="007018CF" w:rsidRDefault="00C63FC4" w:rsidP="007018CF">
            <w:pPr>
              <w:ind w:left="-57" w:right="-57"/>
              <w:rPr>
                <w:rFonts w:eastAsiaTheme="minorHAnsi" w:cs="Arial"/>
                <w:sz w:val="22"/>
                <w:szCs w:val="22"/>
                <w:highlight w:val="yellow"/>
              </w:rPr>
            </w:pPr>
            <w:r w:rsidRPr="00C63FC4">
              <w:rPr>
                <w:rFonts w:eastAsiaTheme="minorHAnsi" w:cs="Arial"/>
                <w:sz w:val="22"/>
                <w:szCs w:val="22"/>
              </w:rPr>
              <w:t>Benthic (last monitored 2015). Marine mammals (routine monitoring of seal population undertaken by SMRU, last monitored 2023).</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74A654" w14:textId="77777777" w:rsidR="007018CF" w:rsidRPr="00C63FC4" w:rsidRDefault="00C63FC4" w:rsidP="007018CF">
            <w:pPr>
              <w:ind w:left="-57" w:right="-57"/>
              <w:rPr>
                <w:rFonts w:eastAsiaTheme="minorHAnsi" w:cs="Arial"/>
                <w:sz w:val="22"/>
                <w:szCs w:val="22"/>
              </w:rPr>
            </w:pPr>
            <w:r w:rsidRPr="00C63FC4">
              <w:rPr>
                <w:rFonts w:eastAsiaTheme="minorHAnsi" w:cs="Arial"/>
                <w:sz w:val="22"/>
                <w:szCs w:val="22"/>
              </w:rPr>
              <w:t>Partial:</w:t>
            </w:r>
          </w:p>
          <w:p w14:paraId="51E35E6C" w14:textId="77777777" w:rsidR="00C63FC4" w:rsidRDefault="00C63FC4" w:rsidP="007018CF">
            <w:pPr>
              <w:ind w:left="-57" w:right="-57"/>
              <w:rPr>
                <w:rFonts w:eastAsiaTheme="minorHAnsi" w:cs="Arial"/>
                <w:sz w:val="22"/>
                <w:szCs w:val="22"/>
              </w:rPr>
            </w:pPr>
            <w:r w:rsidRPr="00C63FC4">
              <w:rPr>
                <w:rFonts w:eastAsiaTheme="minorHAnsi" w:cs="Arial"/>
                <w:sz w:val="22"/>
                <w:szCs w:val="22"/>
              </w:rPr>
              <w:t xml:space="preserve">Favourable Maintained: Reefs (2009), Sea caves (2015). </w:t>
            </w:r>
          </w:p>
          <w:p w14:paraId="2558CBFA" w14:textId="045527C5" w:rsidR="00C63FC4" w:rsidRPr="007018CF" w:rsidRDefault="00C63FC4" w:rsidP="007018CF">
            <w:pPr>
              <w:ind w:left="-57" w:right="-57"/>
              <w:rPr>
                <w:rFonts w:eastAsiaTheme="minorHAnsi" w:cs="Arial"/>
                <w:sz w:val="22"/>
                <w:szCs w:val="22"/>
                <w:highlight w:val="yellow"/>
              </w:rPr>
            </w:pPr>
            <w:r w:rsidRPr="00C63FC4">
              <w:rPr>
                <w:rFonts w:eastAsiaTheme="minorHAnsi" w:cs="Arial"/>
                <w:sz w:val="22"/>
                <w:szCs w:val="22"/>
              </w:rPr>
              <w:t>Unfavourable declining: Grey seal (2019).</w:t>
            </w:r>
          </w:p>
        </w:tc>
      </w:tr>
      <w:tr w:rsidR="007018CF" w:rsidRPr="007018CF" w14:paraId="51F59EE0" w14:textId="77777777" w:rsidTr="00B87835">
        <w:trPr>
          <w:trHeight w:val="994"/>
        </w:trPr>
        <w:tc>
          <w:tcPr>
            <w:tcW w:w="1844" w:type="dxa"/>
            <w:tcBorders>
              <w:top w:val="single" w:sz="4" w:space="0" w:color="auto"/>
              <w:bottom w:val="single" w:sz="4" w:space="0" w:color="auto"/>
            </w:tcBorders>
            <w:shd w:val="clear" w:color="auto" w:fill="auto"/>
          </w:tcPr>
          <w:p w14:paraId="452C4E62" w14:textId="1259BF10" w:rsidR="007018CF" w:rsidRPr="007018CF" w:rsidRDefault="00844B1C" w:rsidP="00844B1C">
            <w:pPr>
              <w:ind w:right="-113"/>
              <w:rPr>
                <w:rFonts w:asciiTheme="minorHAnsi" w:hAnsiTheme="minorHAnsi" w:cstheme="minorHAnsi"/>
                <w:sz w:val="22"/>
                <w:szCs w:val="22"/>
                <w:lang w:eastAsia="en-GB"/>
              </w:rPr>
            </w:pPr>
            <w:proofErr w:type="spellStart"/>
            <w:r w:rsidRPr="00844B1C">
              <w:rPr>
                <w:rFonts w:asciiTheme="minorHAnsi" w:hAnsiTheme="minorHAnsi" w:cstheme="minorHAnsi"/>
                <w:sz w:val="22"/>
                <w:szCs w:val="22"/>
                <w:lang w:eastAsia="en-GB"/>
              </w:rPr>
              <w:t>Obain</w:t>
            </w:r>
            <w:proofErr w:type="spellEnd"/>
            <w:r w:rsidRPr="00844B1C">
              <w:rPr>
                <w:rFonts w:asciiTheme="minorHAnsi" w:hAnsiTheme="minorHAnsi" w:cstheme="minorHAnsi"/>
                <w:sz w:val="22"/>
                <w:szCs w:val="22"/>
                <w:lang w:eastAsia="en-GB"/>
              </w:rPr>
              <w:t xml:space="preserve"> Loch </w:t>
            </w:r>
            <w:proofErr w:type="spellStart"/>
            <w:r w:rsidRPr="00844B1C">
              <w:rPr>
                <w:rFonts w:asciiTheme="minorHAnsi" w:hAnsiTheme="minorHAnsi" w:cstheme="minorHAnsi"/>
                <w:sz w:val="22"/>
                <w:szCs w:val="22"/>
                <w:lang w:eastAsia="en-GB"/>
              </w:rPr>
              <w:t>Euphoirt</w:t>
            </w:r>
            <w:proofErr w:type="spellEnd"/>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FC7E37C" w14:textId="2F94E526" w:rsidR="007018CF" w:rsidRPr="00EA219D" w:rsidRDefault="00EA219D" w:rsidP="007018CF">
            <w:pPr>
              <w:ind w:left="-113" w:right="-113"/>
              <w:rPr>
                <w:rFonts w:asciiTheme="minorHAnsi" w:eastAsiaTheme="minorHAnsi" w:hAnsiTheme="minorHAnsi" w:cstheme="minorHAnsi"/>
                <w:sz w:val="22"/>
                <w:szCs w:val="22"/>
                <w:highlight w:val="yellow"/>
              </w:rPr>
            </w:pPr>
            <w:r w:rsidRPr="00EA219D">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8CB136" w14:textId="77777777" w:rsidR="007018CF" w:rsidRPr="00EA219D" w:rsidRDefault="00EA219D" w:rsidP="007018CF">
            <w:pPr>
              <w:ind w:left="-57" w:right="-57"/>
              <w:rPr>
                <w:rFonts w:eastAsiaTheme="minorHAnsi" w:cs="Arial"/>
                <w:sz w:val="22"/>
                <w:szCs w:val="22"/>
              </w:rPr>
            </w:pPr>
            <w:r w:rsidRPr="00EA219D">
              <w:rPr>
                <w:rFonts w:eastAsiaTheme="minorHAnsi" w:cs="Arial"/>
                <w:sz w:val="22"/>
                <w:szCs w:val="22"/>
              </w:rPr>
              <w:t>Yes:</w:t>
            </w:r>
          </w:p>
          <w:p w14:paraId="426EFCBD" w14:textId="5031403F" w:rsidR="00EA219D" w:rsidRPr="007018CF" w:rsidRDefault="00EA219D" w:rsidP="007018CF">
            <w:pPr>
              <w:ind w:left="-57" w:right="-57"/>
              <w:rPr>
                <w:rFonts w:eastAsiaTheme="minorHAnsi" w:cs="Arial"/>
                <w:sz w:val="22"/>
                <w:szCs w:val="22"/>
                <w:highlight w:val="yellow"/>
              </w:rPr>
            </w:pPr>
            <w:r w:rsidRPr="00EA219D">
              <w:rPr>
                <w:rFonts w:eastAsiaTheme="minorHAnsi" w:cs="Arial"/>
                <w:sz w:val="22"/>
                <w:szCs w:val="22"/>
              </w:rPr>
              <w:t>Fishing activities are not believed to pose a threat to this site and therefore management is not currently proposed.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25D1B5" w14:textId="77777777" w:rsidR="007018CF" w:rsidRPr="00762374" w:rsidRDefault="00762374" w:rsidP="007018CF">
            <w:pPr>
              <w:ind w:left="-57" w:right="-57"/>
              <w:rPr>
                <w:rFonts w:eastAsiaTheme="minorHAnsi" w:cs="Arial"/>
                <w:sz w:val="22"/>
                <w:szCs w:val="22"/>
              </w:rPr>
            </w:pPr>
            <w:r w:rsidRPr="00762374">
              <w:rPr>
                <w:rFonts w:eastAsiaTheme="minorHAnsi" w:cs="Arial"/>
                <w:sz w:val="22"/>
                <w:szCs w:val="22"/>
              </w:rPr>
              <w:t>Partial:</w:t>
            </w:r>
          </w:p>
          <w:p w14:paraId="36E2BFB1" w14:textId="2286F853" w:rsidR="00762374" w:rsidRPr="007018CF" w:rsidRDefault="00762374" w:rsidP="007018CF">
            <w:pPr>
              <w:ind w:left="-57" w:right="-57"/>
              <w:rPr>
                <w:rFonts w:eastAsiaTheme="minorHAnsi" w:cs="Arial"/>
                <w:sz w:val="22"/>
                <w:szCs w:val="22"/>
                <w:highlight w:val="yellow"/>
              </w:rPr>
            </w:pPr>
            <w:r w:rsidRPr="00762374">
              <w:rPr>
                <w:rFonts w:eastAsiaTheme="minorHAnsi" w:cs="Arial"/>
                <w:sz w:val="22"/>
                <w:szCs w:val="22"/>
              </w:rPr>
              <w:t>Benthic habitats last monitored in 2016</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3E3CCF" w14:textId="77777777" w:rsidR="007018CF" w:rsidRPr="00762374" w:rsidRDefault="00762374" w:rsidP="007018CF">
            <w:pPr>
              <w:ind w:left="-57" w:right="-57"/>
              <w:rPr>
                <w:rFonts w:eastAsiaTheme="minorHAnsi" w:cs="Arial"/>
                <w:sz w:val="22"/>
                <w:szCs w:val="22"/>
              </w:rPr>
            </w:pPr>
            <w:r w:rsidRPr="00762374">
              <w:rPr>
                <w:rFonts w:eastAsiaTheme="minorHAnsi" w:cs="Arial"/>
                <w:sz w:val="22"/>
                <w:szCs w:val="22"/>
              </w:rPr>
              <w:t>Yes:</w:t>
            </w:r>
          </w:p>
          <w:p w14:paraId="33E0CBC2" w14:textId="79483F28" w:rsidR="00762374" w:rsidRPr="007018CF" w:rsidRDefault="00762374" w:rsidP="007018CF">
            <w:pPr>
              <w:ind w:left="-57" w:right="-57"/>
              <w:rPr>
                <w:rFonts w:eastAsiaTheme="minorHAnsi" w:cs="Arial"/>
                <w:sz w:val="22"/>
                <w:szCs w:val="22"/>
                <w:highlight w:val="yellow"/>
              </w:rPr>
            </w:pPr>
            <w:r w:rsidRPr="00762374">
              <w:rPr>
                <w:rFonts w:eastAsiaTheme="minorHAnsi" w:cs="Arial"/>
                <w:sz w:val="22"/>
                <w:szCs w:val="22"/>
              </w:rPr>
              <w:t>Favourable Maintained: Coastal Lagoons (2016)</w:t>
            </w:r>
          </w:p>
        </w:tc>
      </w:tr>
      <w:tr w:rsidR="007018CF" w:rsidRPr="007018CF" w14:paraId="622FCD4C" w14:textId="77777777" w:rsidTr="00B87835">
        <w:trPr>
          <w:trHeight w:val="994"/>
        </w:trPr>
        <w:tc>
          <w:tcPr>
            <w:tcW w:w="1844" w:type="dxa"/>
            <w:tcBorders>
              <w:top w:val="single" w:sz="4" w:space="0" w:color="auto"/>
              <w:bottom w:val="single" w:sz="4" w:space="0" w:color="auto"/>
            </w:tcBorders>
            <w:shd w:val="clear" w:color="auto" w:fill="auto"/>
          </w:tcPr>
          <w:p w14:paraId="56DCE991" w14:textId="3C28A6AB" w:rsidR="007018CF" w:rsidRPr="007018CF" w:rsidRDefault="0059294A" w:rsidP="007018CF">
            <w:pPr>
              <w:ind w:left="-113" w:right="-113"/>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 xml:space="preserve"> </w:t>
            </w:r>
            <w:r w:rsidR="00844B1C" w:rsidRPr="00844B1C">
              <w:rPr>
                <w:rFonts w:asciiTheme="minorHAnsi" w:hAnsiTheme="minorHAnsi" w:cstheme="minorHAnsi"/>
                <w:sz w:val="22"/>
                <w:szCs w:val="22"/>
                <w:lang w:eastAsia="en-GB"/>
              </w:rPr>
              <w:t>Papa Stour</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3F9329E" w14:textId="39D8AB0D" w:rsidR="007018CF" w:rsidRPr="00A44E97" w:rsidRDefault="00A44E97" w:rsidP="007018CF">
            <w:pPr>
              <w:ind w:left="-113" w:right="-113"/>
              <w:rPr>
                <w:rFonts w:asciiTheme="minorHAnsi" w:eastAsiaTheme="minorHAnsi" w:hAnsiTheme="minorHAnsi" w:cstheme="minorHAnsi"/>
                <w:sz w:val="22"/>
                <w:szCs w:val="22"/>
                <w:highlight w:val="yellow"/>
              </w:rPr>
            </w:pPr>
            <w:r w:rsidRPr="00A44E97">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C4026F" w14:textId="77777777" w:rsidR="007018CF" w:rsidRPr="00A44E97" w:rsidRDefault="00A44E97" w:rsidP="007018CF">
            <w:pPr>
              <w:ind w:left="-57" w:right="-57"/>
              <w:rPr>
                <w:rFonts w:eastAsiaTheme="minorHAnsi" w:cs="Arial"/>
                <w:sz w:val="22"/>
                <w:szCs w:val="22"/>
              </w:rPr>
            </w:pPr>
            <w:r w:rsidRPr="00A44E97">
              <w:rPr>
                <w:rFonts w:eastAsiaTheme="minorHAnsi" w:cs="Arial"/>
                <w:sz w:val="22"/>
                <w:szCs w:val="22"/>
              </w:rPr>
              <w:t>Partial:</w:t>
            </w:r>
          </w:p>
          <w:p w14:paraId="3A17DA86" w14:textId="515943D6" w:rsidR="00A44E97" w:rsidRPr="007018CF" w:rsidRDefault="00A44E97" w:rsidP="007018CF">
            <w:pPr>
              <w:ind w:left="-57" w:right="-57"/>
              <w:rPr>
                <w:rFonts w:eastAsiaTheme="minorHAnsi" w:cs="Arial"/>
                <w:sz w:val="22"/>
                <w:szCs w:val="22"/>
                <w:highlight w:val="yellow"/>
              </w:rPr>
            </w:pPr>
            <w:r w:rsidRPr="00A44E97">
              <w:rPr>
                <w:rFonts w:eastAsiaTheme="minorHAnsi" w:cs="Arial"/>
                <w:sz w:val="22"/>
                <w:szCs w:val="22"/>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157895A" w14:textId="77777777" w:rsidR="007018CF" w:rsidRPr="00A44E97" w:rsidRDefault="00A44E97" w:rsidP="007018CF">
            <w:pPr>
              <w:ind w:left="-57" w:right="-57"/>
              <w:rPr>
                <w:rFonts w:eastAsiaTheme="minorHAnsi" w:cs="Arial"/>
                <w:sz w:val="22"/>
                <w:szCs w:val="22"/>
              </w:rPr>
            </w:pPr>
            <w:r w:rsidRPr="00A44E97">
              <w:rPr>
                <w:rFonts w:eastAsiaTheme="minorHAnsi" w:cs="Arial"/>
                <w:sz w:val="22"/>
                <w:szCs w:val="22"/>
              </w:rPr>
              <w:t>Partial:</w:t>
            </w:r>
          </w:p>
          <w:p w14:paraId="40271BB9" w14:textId="47B5CFFA" w:rsidR="00A44E97" w:rsidRPr="007018CF" w:rsidRDefault="00A44E97" w:rsidP="007018CF">
            <w:pPr>
              <w:ind w:left="-57" w:right="-57"/>
              <w:rPr>
                <w:rFonts w:eastAsiaTheme="minorHAnsi" w:cs="Arial"/>
                <w:sz w:val="22"/>
                <w:szCs w:val="22"/>
                <w:highlight w:val="yellow"/>
              </w:rPr>
            </w:pPr>
            <w:r w:rsidRPr="00A44E97">
              <w:rPr>
                <w:rFonts w:eastAsiaTheme="minorHAnsi" w:cs="Arial"/>
                <w:sz w:val="22"/>
                <w:szCs w:val="22"/>
              </w:rPr>
              <w:t>Benthic habitats (last monitored in 2018).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B0B051" w14:textId="77777777" w:rsidR="007018CF" w:rsidRPr="00A44E97" w:rsidRDefault="00A44E97" w:rsidP="007018CF">
            <w:pPr>
              <w:ind w:left="-57" w:right="-57"/>
              <w:rPr>
                <w:rFonts w:eastAsiaTheme="minorHAnsi" w:cs="Arial"/>
                <w:sz w:val="22"/>
                <w:szCs w:val="22"/>
              </w:rPr>
            </w:pPr>
            <w:r w:rsidRPr="00A44E97">
              <w:rPr>
                <w:rFonts w:eastAsiaTheme="minorHAnsi" w:cs="Arial"/>
                <w:sz w:val="22"/>
                <w:szCs w:val="22"/>
              </w:rPr>
              <w:t>Unknown:</w:t>
            </w:r>
          </w:p>
          <w:p w14:paraId="375F6844" w14:textId="02F8C6E7" w:rsidR="00A44E97" w:rsidRPr="007018CF" w:rsidRDefault="00A44E97" w:rsidP="007018CF">
            <w:pPr>
              <w:ind w:left="-57" w:right="-57"/>
              <w:rPr>
                <w:rFonts w:eastAsiaTheme="minorHAnsi" w:cs="Arial"/>
                <w:sz w:val="22"/>
                <w:szCs w:val="22"/>
                <w:highlight w:val="yellow"/>
              </w:rPr>
            </w:pPr>
            <w:r w:rsidRPr="00A44E97">
              <w:rPr>
                <w:rFonts w:eastAsiaTheme="minorHAnsi" w:cs="Arial"/>
                <w:sz w:val="22"/>
                <w:szCs w:val="22"/>
              </w:rPr>
              <w:t>Favourable Maintained: Reefs (2003), Sea caves (2003)</w:t>
            </w:r>
          </w:p>
        </w:tc>
      </w:tr>
      <w:tr w:rsidR="007018CF" w:rsidRPr="007018CF" w14:paraId="1C19FD03" w14:textId="77777777" w:rsidTr="00B87835">
        <w:trPr>
          <w:trHeight w:val="994"/>
        </w:trPr>
        <w:tc>
          <w:tcPr>
            <w:tcW w:w="1844" w:type="dxa"/>
            <w:tcBorders>
              <w:top w:val="single" w:sz="4" w:space="0" w:color="auto"/>
              <w:bottom w:val="single" w:sz="4" w:space="0" w:color="auto"/>
            </w:tcBorders>
            <w:shd w:val="clear" w:color="auto" w:fill="auto"/>
          </w:tcPr>
          <w:p w14:paraId="5EE3B938" w14:textId="2BF5F2B0" w:rsidR="007018CF" w:rsidRPr="007018CF" w:rsidRDefault="00844B1C" w:rsidP="007018CF">
            <w:pPr>
              <w:ind w:left="-113" w:right="-113"/>
              <w:rPr>
                <w:rFonts w:asciiTheme="minorHAnsi" w:hAnsiTheme="minorHAnsi" w:cstheme="minorHAnsi"/>
                <w:sz w:val="22"/>
                <w:szCs w:val="22"/>
                <w:lang w:eastAsia="en-GB"/>
              </w:rPr>
            </w:pPr>
            <w:r>
              <w:rPr>
                <w:rFonts w:asciiTheme="minorHAnsi" w:hAnsiTheme="minorHAnsi" w:cstheme="minorHAnsi"/>
                <w:sz w:val="22"/>
                <w:szCs w:val="22"/>
                <w:lang w:eastAsia="en-GB"/>
              </w:rPr>
              <w:t>Rum</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14586AA" w14:textId="2C817DD2" w:rsidR="007018CF" w:rsidRPr="00B43FDA" w:rsidRDefault="00B43FDA" w:rsidP="007018CF">
            <w:pPr>
              <w:ind w:left="-113" w:right="-113"/>
              <w:rPr>
                <w:rFonts w:asciiTheme="minorHAnsi" w:eastAsiaTheme="minorHAnsi" w:hAnsiTheme="minorHAnsi" w:cstheme="minorHAnsi"/>
                <w:sz w:val="22"/>
                <w:szCs w:val="22"/>
                <w:highlight w:val="yellow"/>
              </w:rPr>
            </w:pPr>
            <w:r w:rsidRPr="00B43FDA">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4C4E73" w14:textId="77777777" w:rsidR="007018CF" w:rsidRPr="00B43FDA" w:rsidRDefault="00B43FDA" w:rsidP="007018CF">
            <w:pPr>
              <w:ind w:left="-57" w:right="-57"/>
              <w:rPr>
                <w:rFonts w:eastAsiaTheme="minorHAnsi" w:cs="Arial"/>
                <w:sz w:val="22"/>
                <w:szCs w:val="22"/>
              </w:rPr>
            </w:pPr>
            <w:r w:rsidRPr="00B43FDA">
              <w:rPr>
                <w:rFonts w:eastAsiaTheme="minorHAnsi" w:cs="Arial"/>
                <w:sz w:val="22"/>
                <w:szCs w:val="22"/>
              </w:rPr>
              <w:t>Yes:</w:t>
            </w:r>
          </w:p>
          <w:p w14:paraId="434C021F" w14:textId="3C911905" w:rsidR="00B43FDA" w:rsidRPr="007018CF" w:rsidRDefault="00B43FDA" w:rsidP="007018CF">
            <w:pPr>
              <w:ind w:left="-57" w:right="-57"/>
              <w:rPr>
                <w:rFonts w:eastAsiaTheme="minorHAnsi" w:cs="Arial"/>
                <w:sz w:val="22"/>
                <w:szCs w:val="22"/>
                <w:highlight w:val="yellow"/>
              </w:rPr>
            </w:pPr>
            <w:r w:rsidRPr="00B43FDA">
              <w:rPr>
                <w:rFonts w:eastAsiaTheme="minorHAnsi" w:cs="Arial"/>
                <w:sz w:val="22"/>
                <w:szCs w:val="22"/>
              </w:rPr>
              <w:t>No interaction with static fishing gear as boundary of the site includes only the intertidal area of the marine environment and fisheries management advice has not been provided.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EB98B3" w14:textId="77777777" w:rsidR="007018CF" w:rsidRPr="00B43FDA" w:rsidRDefault="00B43FDA" w:rsidP="007018CF">
            <w:pPr>
              <w:ind w:left="-57" w:right="-57"/>
              <w:rPr>
                <w:rFonts w:eastAsiaTheme="minorHAnsi" w:cs="Arial"/>
                <w:sz w:val="22"/>
                <w:szCs w:val="22"/>
              </w:rPr>
            </w:pPr>
            <w:r w:rsidRPr="00B43FDA">
              <w:rPr>
                <w:rFonts w:eastAsiaTheme="minorHAnsi" w:cs="Arial"/>
                <w:sz w:val="22"/>
                <w:szCs w:val="22"/>
              </w:rPr>
              <w:t>Partial:</w:t>
            </w:r>
          </w:p>
          <w:p w14:paraId="55FA3B59" w14:textId="337A05C9" w:rsidR="00B43FDA" w:rsidRPr="007018CF" w:rsidRDefault="00B43FDA" w:rsidP="007018CF">
            <w:pPr>
              <w:ind w:left="-57" w:right="-57"/>
              <w:rPr>
                <w:rFonts w:eastAsiaTheme="minorHAnsi" w:cs="Arial"/>
                <w:sz w:val="22"/>
                <w:szCs w:val="22"/>
                <w:highlight w:val="yellow"/>
              </w:rPr>
            </w:pPr>
            <w:r w:rsidRPr="00B43FDA">
              <w:rPr>
                <w:rFonts w:eastAsiaTheme="minorHAnsi" w:cs="Arial"/>
                <w:sz w:val="22"/>
                <w:szCs w:val="22"/>
              </w:rPr>
              <w:t>Otter periodically monitored by NatureScot</w:t>
            </w:r>
            <w:r>
              <w:rPr>
                <w:rFonts w:eastAsiaTheme="minorHAnsi" w:cs="Arial"/>
                <w:sz w:val="22"/>
                <w:szCs w:val="22"/>
              </w:rPr>
              <w:t xml:space="preserve"> (</w:t>
            </w:r>
            <w:r w:rsidRPr="00B43FDA">
              <w:rPr>
                <w:rFonts w:eastAsiaTheme="minorHAnsi" w:cs="Arial"/>
                <w:sz w:val="22"/>
                <w:szCs w:val="22"/>
              </w:rPr>
              <w:t>last monitored 2011)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C3D3FE" w14:textId="77777777" w:rsidR="007018CF" w:rsidRPr="00B43FDA" w:rsidRDefault="00B43FDA" w:rsidP="007018CF">
            <w:pPr>
              <w:ind w:left="-57" w:right="-57"/>
              <w:rPr>
                <w:rFonts w:eastAsiaTheme="minorHAnsi" w:cs="Arial"/>
                <w:sz w:val="22"/>
                <w:szCs w:val="22"/>
              </w:rPr>
            </w:pPr>
            <w:r w:rsidRPr="00B43FDA">
              <w:rPr>
                <w:rFonts w:eastAsiaTheme="minorHAnsi" w:cs="Arial"/>
                <w:sz w:val="22"/>
                <w:szCs w:val="22"/>
              </w:rPr>
              <w:t>Partial:</w:t>
            </w:r>
          </w:p>
          <w:p w14:paraId="7BC3A83C" w14:textId="3EA37A44" w:rsidR="00B43FDA" w:rsidRPr="007018CF" w:rsidRDefault="00B43FDA" w:rsidP="007018CF">
            <w:pPr>
              <w:ind w:left="-57" w:right="-57"/>
              <w:rPr>
                <w:rFonts w:eastAsiaTheme="minorHAnsi" w:cs="Arial"/>
                <w:sz w:val="22"/>
                <w:szCs w:val="22"/>
                <w:highlight w:val="yellow"/>
              </w:rPr>
            </w:pPr>
            <w:r w:rsidRPr="00B43FDA">
              <w:rPr>
                <w:rFonts w:eastAsiaTheme="minorHAnsi" w:cs="Arial"/>
                <w:sz w:val="22"/>
                <w:szCs w:val="22"/>
              </w:rPr>
              <w:t>Favourable Declining: Otter (2011).</w:t>
            </w:r>
          </w:p>
        </w:tc>
      </w:tr>
      <w:tr w:rsidR="007018CF" w:rsidRPr="007018CF" w14:paraId="43E9CE9E" w14:textId="77777777" w:rsidTr="00B87835">
        <w:trPr>
          <w:trHeight w:val="994"/>
        </w:trPr>
        <w:tc>
          <w:tcPr>
            <w:tcW w:w="1844" w:type="dxa"/>
            <w:tcBorders>
              <w:top w:val="single" w:sz="4" w:space="0" w:color="auto"/>
              <w:bottom w:val="single" w:sz="4" w:space="0" w:color="auto"/>
            </w:tcBorders>
            <w:shd w:val="clear" w:color="auto" w:fill="auto"/>
          </w:tcPr>
          <w:p w14:paraId="2C0C0F44" w14:textId="68340B75" w:rsidR="007018CF" w:rsidRPr="007018CF" w:rsidRDefault="00844B1C" w:rsidP="007018CF">
            <w:pPr>
              <w:ind w:left="-113" w:right="-113"/>
              <w:rPr>
                <w:rFonts w:asciiTheme="minorHAnsi" w:hAnsiTheme="minorHAnsi" w:cstheme="minorHAnsi"/>
                <w:sz w:val="22"/>
                <w:szCs w:val="22"/>
                <w:lang w:eastAsia="en-GB"/>
              </w:rPr>
            </w:pPr>
            <w:r>
              <w:rPr>
                <w:rFonts w:asciiTheme="minorHAnsi" w:hAnsiTheme="minorHAnsi" w:cstheme="minorHAnsi"/>
                <w:sz w:val="22"/>
                <w:szCs w:val="22"/>
                <w:lang w:eastAsia="en-GB"/>
              </w:rPr>
              <w:t>Sanday</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5B27FDD" w14:textId="0153A1C5" w:rsidR="007018CF" w:rsidRPr="00B43FDA" w:rsidRDefault="00B43FDA" w:rsidP="007018CF">
            <w:pPr>
              <w:ind w:left="-113" w:right="-113"/>
              <w:rPr>
                <w:rFonts w:asciiTheme="minorHAnsi" w:eastAsiaTheme="minorHAnsi" w:hAnsiTheme="minorHAnsi" w:cstheme="minorHAnsi"/>
                <w:sz w:val="22"/>
                <w:szCs w:val="22"/>
                <w:highlight w:val="yellow"/>
              </w:rPr>
            </w:pPr>
            <w:r w:rsidRPr="00B43FDA">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593FFC" w14:textId="77777777" w:rsidR="007018CF" w:rsidRPr="00B43FDA" w:rsidRDefault="00B43FDA" w:rsidP="007018CF">
            <w:pPr>
              <w:ind w:left="-57" w:right="-57"/>
              <w:rPr>
                <w:rFonts w:eastAsiaTheme="minorHAnsi" w:cs="Arial"/>
                <w:sz w:val="22"/>
                <w:szCs w:val="22"/>
              </w:rPr>
            </w:pPr>
            <w:r w:rsidRPr="00B43FDA">
              <w:rPr>
                <w:rFonts w:eastAsiaTheme="minorHAnsi" w:cs="Arial"/>
                <w:sz w:val="22"/>
                <w:szCs w:val="22"/>
              </w:rPr>
              <w:t>Yes:</w:t>
            </w:r>
          </w:p>
          <w:p w14:paraId="0BE02B2A" w14:textId="794B10BD" w:rsidR="00B43FDA" w:rsidRPr="007018CF" w:rsidRDefault="00B43FDA" w:rsidP="007018CF">
            <w:pPr>
              <w:ind w:left="-57" w:right="-57"/>
              <w:rPr>
                <w:rFonts w:eastAsiaTheme="minorHAnsi" w:cs="Arial"/>
                <w:sz w:val="22"/>
                <w:szCs w:val="22"/>
                <w:highlight w:val="yellow"/>
              </w:rPr>
            </w:pPr>
            <w:r w:rsidRPr="00B43FDA">
              <w:rPr>
                <w:rFonts w:eastAsiaTheme="minorHAnsi" w:cs="Arial"/>
                <w:sz w:val="22"/>
                <w:szCs w:val="22"/>
              </w:rPr>
              <w:t>Management measures for fishing activities are in place - the Inshore Fishing (Prohibition of Fishing and Fishing Methods) (Scotland) Order 2015 came into force 2016.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246DF4F" w14:textId="77777777" w:rsidR="007018CF" w:rsidRPr="00B43FDA" w:rsidRDefault="00B43FDA" w:rsidP="007018CF">
            <w:pPr>
              <w:ind w:left="-57" w:right="-57"/>
              <w:rPr>
                <w:rFonts w:eastAsiaTheme="minorHAnsi" w:cs="Arial"/>
                <w:sz w:val="22"/>
                <w:szCs w:val="22"/>
              </w:rPr>
            </w:pPr>
            <w:r w:rsidRPr="00B43FDA">
              <w:rPr>
                <w:rFonts w:eastAsiaTheme="minorHAnsi" w:cs="Arial"/>
                <w:sz w:val="22"/>
                <w:szCs w:val="22"/>
              </w:rPr>
              <w:t>Partial:</w:t>
            </w:r>
          </w:p>
          <w:p w14:paraId="31E4909F" w14:textId="0AC590B1" w:rsidR="00B43FDA" w:rsidRPr="007018CF" w:rsidRDefault="00B43FDA" w:rsidP="007018CF">
            <w:pPr>
              <w:ind w:left="-57" w:right="-57"/>
              <w:rPr>
                <w:rFonts w:eastAsiaTheme="minorHAnsi" w:cs="Arial"/>
                <w:sz w:val="22"/>
                <w:szCs w:val="22"/>
                <w:highlight w:val="yellow"/>
              </w:rPr>
            </w:pPr>
            <w:r w:rsidRPr="00B43FDA">
              <w:rPr>
                <w:rFonts w:eastAsiaTheme="minorHAnsi" w:cs="Arial"/>
                <w:sz w:val="22"/>
                <w:szCs w:val="22"/>
              </w:rPr>
              <w:t>Benthic habitats (no monitoring due to resource constraints). Marine mammals (routine monitoring of seal population undertaken by SMRU, last monitored in 2019</w:t>
            </w:r>
            <w:r>
              <w:rPr>
                <w:rFonts w:eastAsiaTheme="minorHAnsi" w:cs="Arial"/>
                <w:sz w:val="22"/>
                <w:szCs w:val="22"/>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FC423E" w14:textId="77777777" w:rsidR="007018CF" w:rsidRPr="00B43FDA" w:rsidRDefault="00B43FDA" w:rsidP="007018CF">
            <w:pPr>
              <w:ind w:left="-57" w:right="-57"/>
              <w:rPr>
                <w:rFonts w:eastAsiaTheme="minorHAnsi" w:cs="Arial"/>
                <w:sz w:val="22"/>
                <w:szCs w:val="22"/>
              </w:rPr>
            </w:pPr>
            <w:r w:rsidRPr="00B43FDA">
              <w:rPr>
                <w:rFonts w:eastAsiaTheme="minorHAnsi" w:cs="Arial"/>
                <w:sz w:val="22"/>
                <w:szCs w:val="22"/>
              </w:rPr>
              <w:t>Unknown:</w:t>
            </w:r>
          </w:p>
          <w:p w14:paraId="288CFD9A" w14:textId="485DD192" w:rsidR="00B43FDA" w:rsidRPr="007018CF" w:rsidRDefault="00B43FDA" w:rsidP="007018CF">
            <w:pPr>
              <w:ind w:left="-57" w:right="-57"/>
              <w:rPr>
                <w:rFonts w:eastAsiaTheme="minorHAnsi" w:cs="Arial"/>
                <w:sz w:val="22"/>
                <w:szCs w:val="22"/>
                <w:highlight w:val="yellow"/>
              </w:rPr>
            </w:pPr>
            <w:r w:rsidRPr="00B43FDA">
              <w:rPr>
                <w:rFonts w:eastAsiaTheme="minorHAnsi" w:cs="Arial"/>
                <w:sz w:val="22"/>
                <w:szCs w:val="22"/>
              </w:rPr>
              <w:t>Favourable Maintained: Reefs (2008), Intertidal mudflats and sandflats (2008), Subtidal sandbanks (2008). Unfavourable Declining: Harbour seal (2023).</w:t>
            </w:r>
          </w:p>
        </w:tc>
      </w:tr>
      <w:tr w:rsidR="007018CF" w:rsidRPr="007018CF" w14:paraId="26C3811E" w14:textId="77777777" w:rsidTr="00B87835">
        <w:trPr>
          <w:trHeight w:val="994"/>
        </w:trPr>
        <w:tc>
          <w:tcPr>
            <w:tcW w:w="1844" w:type="dxa"/>
            <w:tcBorders>
              <w:top w:val="single" w:sz="4" w:space="0" w:color="auto"/>
              <w:bottom w:val="single" w:sz="4" w:space="0" w:color="auto"/>
            </w:tcBorders>
            <w:shd w:val="clear" w:color="auto" w:fill="auto"/>
          </w:tcPr>
          <w:p w14:paraId="7BA85CC9" w14:textId="59FC65C6" w:rsidR="007018CF" w:rsidRPr="007018CF" w:rsidRDefault="00844B1C" w:rsidP="007018CF">
            <w:pPr>
              <w:ind w:left="-113" w:right="-113"/>
              <w:rPr>
                <w:rFonts w:asciiTheme="minorHAnsi" w:hAnsiTheme="minorHAnsi" w:cstheme="minorHAnsi"/>
                <w:sz w:val="22"/>
                <w:szCs w:val="22"/>
                <w:lang w:eastAsia="en-GB"/>
              </w:rPr>
            </w:pPr>
            <w:r>
              <w:rPr>
                <w:rFonts w:asciiTheme="minorHAnsi" w:hAnsiTheme="minorHAnsi" w:cstheme="minorHAnsi"/>
                <w:sz w:val="22"/>
                <w:szCs w:val="22"/>
                <w:lang w:eastAsia="en-GB"/>
              </w:rPr>
              <w:t>Solway Firth</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4FC7F9D" w14:textId="246E9647" w:rsidR="007018CF" w:rsidRPr="00CC22B8" w:rsidRDefault="00CC22B8" w:rsidP="007018CF">
            <w:pPr>
              <w:ind w:left="-113" w:right="-113"/>
              <w:rPr>
                <w:rFonts w:asciiTheme="minorHAnsi" w:eastAsiaTheme="minorHAnsi" w:hAnsiTheme="minorHAnsi" w:cstheme="minorHAnsi"/>
                <w:sz w:val="22"/>
                <w:szCs w:val="22"/>
                <w:highlight w:val="yellow"/>
              </w:rPr>
            </w:pPr>
            <w:r w:rsidRPr="00CC22B8">
              <w:rPr>
                <w:rFonts w:asciiTheme="minorHAnsi" w:eastAsiaTheme="minorHAnsi" w:hAnsiTheme="minorHAnsi" w:cstheme="minorHAnsi"/>
                <w:sz w:val="22"/>
                <w:szCs w:val="22"/>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1480CF" w14:textId="77777777" w:rsidR="007018CF" w:rsidRPr="00CC22B8" w:rsidRDefault="00CC22B8" w:rsidP="007018CF">
            <w:pPr>
              <w:ind w:left="-57" w:right="-57"/>
              <w:rPr>
                <w:rFonts w:eastAsiaTheme="minorHAnsi" w:cs="Arial"/>
                <w:sz w:val="22"/>
                <w:szCs w:val="22"/>
              </w:rPr>
            </w:pPr>
            <w:r w:rsidRPr="00CC22B8">
              <w:rPr>
                <w:rFonts w:eastAsiaTheme="minorHAnsi" w:cs="Arial"/>
                <w:sz w:val="22"/>
                <w:szCs w:val="22"/>
              </w:rPr>
              <w:t>Partial:</w:t>
            </w:r>
          </w:p>
          <w:p w14:paraId="65B84F6C" w14:textId="0D027338" w:rsidR="00CC22B8" w:rsidRPr="007018CF" w:rsidRDefault="00CC22B8" w:rsidP="007018CF">
            <w:pPr>
              <w:ind w:left="-57" w:right="-57"/>
              <w:rPr>
                <w:rFonts w:eastAsiaTheme="minorHAnsi" w:cs="Arial"/>
                <w:sz w:val="22"/>
                <w:szCs w:val="22"/>
                <w:highlight w:val="yellow"/>
              </w:rPr>
            </w:pPr>
            <w:r w:rsidRPr="00CC22B8">
              <w:rPr>
                <w:rFonts w:eastAsiaTheme="minorHAnsi" w:cs="Arial"/>
                <w:sz w:val="22"/>
                <w:szCs w:val="22"/>
              </w:rPr>
              <w:t>Solway Aquaculture Strategy Draft report, Jan 2007. The Inshore Fishing (Prohibition of Fishing for Cockles) (Solway Firth) (Scotland) Order 2011 is in place. 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896650" w14:textId="77777777" w:rsidR="007018CF" w:rsidRPr="00CC22B8" w:rsidRDefault="00CC22B8" w:rsidP="007018CF">
            <w:pPr>
              <w:ind w:left="-57" w:right="-57"/>
              <w:rPr>
                <w:rFonts w:eastAsiaTheme="minorHAnsi" w:cs="Arial"/>
                <w:sz w:val="22"/>
                <w:szCs w:val="22"/>
              </w:rPr>
            </w:pPr>
            <w:r w:rsidRPr="00CC22B8">
              <w:rPr>
                <w:rFonts w:eastAsiaTheme="minorHAnsi" w:cs="Arial"/>
                <w:sz w:val="22"/>
                <w:szCs w:val="22"/>
              </w:rPr>
              <w:t>Partial:</w:t>
            </w:r>
          </w:p>
          <w:p w14:paraId="6ACBD493" w14:textId="1D299C18" w:rsidR="00CC22B8" w:rsidRPr="007018CF" w:rsidRDefault="00CC22B8" w:rsidP="007018CF">
            <w:pPr>
              <w:ind w:left="-57" w:right="-57"/>
              <w:rPr>
                <w:rFonts w:eastAsiaTheme="minorHAnsi" w:cs="Arial"/>
                <w:sz w:val="22"/>
                <w:szCs w:val="22"/>
                <w:highlight w:val="yellow"/>
              </w:rPr>
            </w:pPr>
            <w:r w:rsidRPr="00CC22B8">
              <w:rPr>
                <w:rFonts w:eastAsiaTheme="minorHAnsi" w:cs="Arial"/>
                <w:sz w:val="22"/>
                <w:szCs w:val="22"/>
              </w:rPr>
              <w:t>Benthic habitats last monitored in 2023</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DE779D" w14:textId="77777777" w:rsidR="007018CF" w:rsidRPr="00CC22B8" w:rsidRDefault="00CC22B8" w:rsidP="007018CF">
            <w:pPr>
              <w:ind w:left="-57" w:right="-57"/>
              <w:rPr>
                <w:rFonts w:eastAsiaTheme="minorHAnsi" w:cs="Arial"/>
                <w:sz w:val="22"/>
                <w:szCs w:val="22"/>
              </w:rPr>
            </w:pPr>
            <w:r w:rsidRPr="00CC22B8">
              <w:rPr>
                <w:rFonts w:eastAsiaTheme="minorHAnsi" w:cs="Arial"/>
                <w:sz w:val="22"/>
                <w:szCs w:val="22"/>
              </w:rPr>
              <w:t>Unknown:</w:t>
            </w:r>
          </w:p>
          <w:p w14:paraId="19D4E3DE" w14:textId="77777777" w:rsidR="00CC22B8" w:rsidRDefault="00CC22B8" w:rsidP="007018CF">
            <w:pPr>
              <w:ind w:left="-57" w:right="-57"/>
              <w:rPr>
                <w:rFonts w:eastAsiaTheme="minorHAnsi" w:cs="Arial"/>
                <w:sz w:val="22"/>
                <w:szCs w:val="22"/>
              </w:rPr>
            </w:pPr>
            <w:r w:rsidRPr="00CC22B8">
              <w:rPr>
                <w:rFonts w:eastAsiaTheme="minorHAnsi" w:cs="Arial"/>
                <w:sz w:val="22"/>
                <w:szCs w:val="22"/>
              </w:rPr>
              <w:t xml:space="preserve">Favourable Maintained: Subtidal sandbanks (2004). </w:t>
            </w:r>
          </w:p>
          <w:p w14:paraId="28A6EC49" w14:textId="18B95A96" w:rsidR="00CC22B8" w:rsidRPr="007018CF" w:rsidRDefault="00CC22B8" w:rsidP="007018CF">
            <w:pPr>
              <w:ind w:left="-57" w:right="-57"/>
              <w:rPr>
                <w:rFonts w:eastAsiaTheme="minorHAnsi" w:cs="Arial"/>
                <w:sz w:val="22"/>
                <w:szCs w:val="22"/>
                <w:highlight w:val="yellow"/>
              </w:rPr>
            </w:pPr>
            <w:r w:rsidRPr="00CC22B8">
              <w:rPr>
                <w:rFonts w:eastAsiaTheme="minorHAnsi" w:cs="Arial"/>
                <w:sz w:val="22"/>
                <w:szCs w:val="22"/>
              </w:rPr>
              <w:t>Not assessed: Estuaries, Intertidal mudflats and sandflats, Reefs, River lamprey, Sea lamprey.</w:t>
            </w:r>
          </w:p>
        </w:tc>
      </w:tr>
      <w:tr w:rsidR="007018CF" w:rsidRPr="007018CF" w14:paraId="4BA7D4B7" w14:textId="77777777" w:rsidTr="00B87835">
        <w:trPr>
          <w:trHeight w:val="994"/>
        </w:trPr>
        <w:tc>
          <w:tcPr>
            <w:tcW w:w="1844" w:type="dxa"/>
            <w:tcBorders>
              <w:top w:val="single" w:sz="4" w:space="0" w:color="auto"/>
              <w:bottom w:val="single" w:sz="4" w:space="0" w:color="auto"/>
            </w:tcBorders>
            <w:shd w:val="clear" w:color="auto" w:fill="auto"/>
          </w:tcPr>
          <w:p w14:paraId="353D1226" w14:textId="62B2D1C1" w:rsidR="007018CF" w:rsidRPr="007018CF" w:rsidRDefault="00844B1C" w:rsidP="007018CF">
            <w:pPr>
              <w:ind w:left="-113" w:right="-113"/>
              <w:rPr>
                <w:rFonts w:asciiTheme="minorHAnsi" w:hAnsiTheme="minorHAnsi" w:cstheme="minorHAnsi"/>
                <w:sz w:val="22"/>
                <w:szCs w:val="22"/>
                <w:lang w:eastAsia="en-GB"/>
              </w:rPr>
            </w:pPr>
            <w:r w:rsidRPr="00844B1C">
              <w:rPr>
                <w:rFonts w:asciiTheme="minorHAnsi" w:hAnsiTheme="minorHAnsi" w:cstheme="minorHAnsi"/>
                <w:sz w:val="22"/>
                <w:szCs w:val="22"/>
                <w:lang w:eastAsia="en-GB"/>
              </w:rPr>
              <w:t xml:space="preserve">Sound of Arisaig (Loch </w:t>
            </w:r>
            <w:proofErr w:type="spellStart"/>
            <w:r w:rsidRPr="00844B1C">
              <w:rPr>
                <w:rFonts w:asciiTheme="minorHAnsi" w:hAnsiTheme="minorHAnsi" w:cstheme="minorHAnsi"/>
                <w:sz w:val="22"/>
                <w:szCs w:val="22"/>
                <w:lang w:eastAsia="en-GB"/>
              </w:rPr>
              <w:t>Ailort</w:t>
            </w:r>
            <w:proofErr w:type="spellEnd"/>
            <w:r w:rsidRPr="00844B1C">
              <w:rPr>
                <w:rFonts w:asciiTheme="minorHAnsi" w:hAnsiTheme="minorHAnsi" w:cstheme="minorHAnsi"/>
                <w:sz w:val="22"/>
                <w:szCs w:val="22"/>
                <w:lang w:eastAsia="en-GB"/>
              </w:rPr>
              <w:t xml:space="preserve"> to Loch Ceann Traigh)</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2EE02C4" w14:textId="7DDB275C" w:rsidR="007018CF" w:rsidRPr="00A0471B" w:rsidRDefault="00A0471B" w:rsidP="007018CF">
            <w:pPr>
              <w:ind w:left="-113" w:right="-113"/>
              <w:rPr>
                <w:rFonts w:asciiTheme="minorHAnsi" w:eastAsiaTheme="minorHAnsi" w:hAnsiTheme="minorHAnsi" w:cstheme="minorHAnsi"/>
                <w:sz w:val="22"/>
                <w:szCs w:val="22"/>
                <w:highlight w:val="yellow"/>
              </w:rPr>
            </w:pPr>
            <w:r w:rsidRPr="00A0471B">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97E2C7" w14:textId="77777777" w:rsidR="007018CF" w:rsidRPr="00A0471B" w:rsidRDefault="00A0471B" w:rsidP="007018CF">
            <w:pPr>
              <w:ind w:left="-57" w:right="-57"/>
              <w:rPr>
                <w:rFonts w:eastAsiaTheme="minorHAnsi" w:cs="Arial"/>
                <w:sz w:val="22"/>
                <w:szCs w:val="22"/>
              </w:rPr>
            </w:pPr>
            <w:r w:rsidRPr="00A0471B">
              <w:rPr>
                <w:rFonts w:eastAsiaTheme="minorHAnsi" w:cs="Arial"/>
                <w:sz w:val="22"/>
                <w:szCs w:val="22"/>
              </w:rPr>
              <w:t>Partial:</w:t>
            </w:r>
          </w:p>
          <w:p w14:paraId="7FECCD33" w14:textId="2563C1EF" w:rsidR="00A0471B" w:rsidRPr="007018CF" w:rsidRDefault="00A0471B" w:rsidP="007018CF">
            <w:pPr>
              <w:ind w:left="-57" w:right="-57"/>
              <w:rPr>
                <w:rFonts w:eastAsiaTheme="minorHAnsi" w:cs="Arial"/>
                <w:sz w:val="22"/>
                <w:szCs w:val="22"/>
                <w:highlight w:val="yellow"/>
              </w:rPr>
            </w:pPr>
            <w:r w:rsidRPr="00A0471B">
              <w:rPr>
                <w:rFonts w:eastAsiaTheme="minorHAnsi" w:cs="Arial"/>
                <w:sz w:val="22"/>
                <w:szCs w:val="22"/>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B2010D" w14:textId="77777777" w:rsidR="007018CF" w:rsidRPr="00A0471B" w:rsidRDefault="00A0471B" w:rsidP="007018CF">
            <w:pPr>
              <w:ind w:left="-57" w:right="-57"/>
              <w:rPr>
                <w:rFonts w:eastAsiaTheme="minorHAnsi" w:cs="Arial"/>
                <w:sz w:val="22"/>
                <w:szCs w:val="22"/>
              </w:rPr>
            </w:pPr>
            <w:r w:rsidRPr="00A0471B">
              <w:rPr>
                <w:rFonts w:eastAsiaTheme="minorHAnsi" w:cs="Arial"/>
                <w:sz w:val="22"/>
                <w:szCs w:val="22"/>
              </w:rPr>
              <w:t>Partial:</w:t>
            </w:r>
          </w:p>
          <w:p w14:paraId="3A891FFB" w14:textId="5109FCEE" w:rsidR="00A0471B" w:rsidRPr="007018CF" w:rsidRDefault="00A0471B" w:rsidP="007018CF">
            <w:pPr>
              <w:ind w:left="-57" w:right="-57"/>
              <w:rPr>
                <w:rFonts w:eastAsiaTheme="minorHAnsi" w:cs="Arial"/>
                <w:sz w:val="22"/>
                <w:szCs w:val="22"/>
                <w:highlight w:val="yellow"/>
              </w:rPr>
            </w:pPr>
            <w:r w:rsidRPr="00A0471B">
              <w:rPr>
                <w:rFonts w:eastAsiaTheme="minorHAnsi" w:cs="Arial"/>
                <w:sz w:val="22"/>
                <w:szCs w:val="22"/>
              </w:rPr>
              <w:t>Benthic habitats last monitored in 2022</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8C75A5" w14:textId="77777777" w:rsidR="007018CF" w:rsidRPr="00A0471B" w:rsidRDefault="00A0471B" w:rsidP="007018CF">
            <w:pPr>
              <w:ind w:left="-57" w:right="-57"/>
              <w:rPr>
                <w:rFonts w:eastAsiaTheme="minorHAnsi" w:cs="Arial"/>
                <w:sz w:val="22"/>
                <w:szCs w:val="22"/>
              </w:rPr>
            </w:pPr>
            <w:r w:rsidRPr="00A0471B">
              <w:rPr>
                <w:rFonts w:eastAsiaTheme="minorHAnsi" w:cs="Arial"/>
                <w:sz w:val="22"/>
                <w:szCs w:val="22"/>
              </w:rPr>
              <w:t>Yes:</w:t>
            </w:r>
          </w:p>
          <w:p w14:paraId="399CB3BB" w14:textId="0B62FDF6" w:rsidR="00A0471B" w:rsidRPr="007018CF" w:rsidRDefault="00A0471B" w:rsidP="007018CF">
            <w:pPr>
              <w:ind w:left="-57" w:right="-57"/>
              <w:rPr>
                <w:rFonts w:eastAsiaTheme="minorHAnsi" w:cs="Arial"/>
                <w:sz w:val="22"/>
                <w:szCs w:val="22"/>
                <w:highlight w:val="yellow"/>
              </w:rPr>
            </w:pPr>
            <w:r w:rsidRPr="00A0471B">
              <w:rPr>
                <w:rFonts w:eastAsiaTheme="minorHAnsi" w:cs="Arial"/>
                <w:sz w:val="22"/>
                <w:szCs w:val="22"/>
              </w:rPr>
              <w:t>Favourable Maintained: Subtidal sandbanks (2014)</w:t>
            </w:r>
          </w:p>
        </w:tc>
      </w:tr>
      <w:tr w:rsidR="007018CF" w:rsidRPr="007018CF" w14:paraId="0DB0A96A" w14:textId="77777777" w:rsidTr="00B87835">
        <w:trPr>
          <w:trHeight w:val="994"/>
        </w:trPr>
        <w:tc>
          <w:tcPr>
            <w:tcW w:w="1844" w:type="dxa"/>
            <w:tcBorders>
              <w:top w:val="single" w:sz="4" w:space="0" w:color="auto"/>
              <w:bottom w:val="single" w:sz="4" w:space="0" w:color="auto"/>
            </w:tcBorders>
            <w:shd w:val="clear" w:color="auto" w:fill="auto"/>
          </w:tcPr>
          <w:p w14:paraId="00984AC6" w14:textId="6F597F9D" w:rsidR="007018CF" w:rsidRPr="007018CF" w:rsidRDefault="00844B1C" w:rsidP="007018CF">
            <w:pPr>
              <w:ind w:left="-113" w:right="-113"/>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Sound of Barra</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D793CAF" w14:textId="6FBC0E19" w:rsidR="007018CF" w:rsidRPr="00851CCA" w:rsidRDefault="00851CCA" w:rsidP="007018CF">
            <w:pPr>
              <w:ind w:left="-113" w:right="-113"/>
              <w:rPr>
                <w:rFonts w:asciiTheme="minorHAnsi" w:eastAsiaTheme="minorHAnsi" w:hAnsiTheme="minorHAnsi" w:cstheme="minorHAnsi"/>
                <w:sz w:val="22"/>
                <w:szCs w:val="22"/>
                <w:highlight w:val="yellow"/>
              </w:rPr>
            </w:pPr>
            <w:r w:rsidRPr="00851CCA">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F4C732" w14:textId="77777777" w:rsidR="007018CF" w:rsidRPr="00851CCA" w:rsidRDefault="00851CCA" w:rsidP="007018CF">
            <w:pPr>
              <w:ind w:left="-57" w:right="-57"/>
              <w:rPr>
                <w:rFonts w:eastAsiaTheme="minorHAnsi" w:cs="Arial"/>
                <w:sz w:val="22"/>
                <w:szCs w:val="22"/>
              </w:rPr>
            </w:pPr>
            <w:r w:rsidRPr="00851CCA">
              <w:rPr>
                <w:rFonts w:eastAsiaTheme="minorHAnsi" w:cs="Arial"/>
                <w:sz w:val="22"/>
                <w:szCs w:val="22"/>
              </w:rPr>
              <w:t>Partial:</w:t>
            </w:r>
          </w:p>
          <w:p w14:paraId="5F19EC9A" w14:textId="068ABB95" w:rsidR="00851CCA" w:rsidRPr="007018CF" w:rsidRDefault="00851CCA" w:rsidP="007018CF">
            <w:pPr>
              <w:ind w:left="-57" w:right="-57"/>
              <w:rPr>
                <w:rFonts w:eastAsiaTheme="minorHAnsi" w:cs="Arial"/>
                <w:sz w:val="22"/>
                <w:szCs w:val="22"/>
                <w:highlight w:val="yellow"/>
              </w:rPr>
            </w:pPr>
            <w:r w:rsidRPr="00851CCA">
              <w:rPr>
                <w:rFonts w:eastAsiaTheme="minorHAnsi" w:cs="Arial"/>
                <w:sz w:val="22"/>
                <w:szCs w:val="22"/>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E6977D" w14:textId="77777777" w:rsidR="007018CF" w:rsidRPr="00851CCA" w:rsidRDefault="00851CCA" w:rsidP="007018CF">
            <w:pPr>
              <w:ind w:left="-57" w:right="-57"/>
              <w:rPr>
                <w:rFonts w:eastAsiaTheme="minorHAnsi" w:cs="Arial"/>
                <w:sz w:val="22"/>
                <w:szCs w:val="22"/>
              </w:rPr>
            </w:pPr>
            <w:r w:rsidRPr="00851CCA">
              <w:rPr>
                <w:rFonts w:eastAsiaTheme="minorHAnsi" w:cs="Arial"/>
                <w:sz w:val="22"/>
                <w:szCs w:val="22"/>
              </w:rPr>
              <w:t>Partial:</w:t>
            </w:r>
          </w:p>
          <w:p w14:paraId="0096AC09" w14:textId="2A09C1F1" w:rsidR="00851CCA" w:rsidRPr="007018CF" w:rsidRDefault="00851CCA" w:rsidP="007018CF">
            <w:pPr>
              <w:ind w:left="-57" w:right="-57"/>
              <w:rPr>
                <w:rFonts w:eastAsiaTheme="minorHAnsi" w:cs="Arial"/>
                <w:sz w:val="22"/>
                <w:szCs w:val="22"/>
                <w:highlight w:val="yellow"/>
              </w:rPr>
            </w:pPr>
            <w:r w:rsidRPr="00851CCA">
              <w:rPr>
                <w:rFonts w:eastAsiaTheme="minorHAnsi" w:cs="Arial"/>
                <w:sz w:val="22"/>
                <w:szCs w:val="22"/>
              </w:rPr>
              <w:t>Benthic habitats (detailed monitoring studies to explore the effects of management measures for fishing activities, last monitored 2023). Marine mammals (routine monitoring of seal population by SMRU, last monitored 2017).</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1BDA9A" w14:textId="77777777" w:rsidR="007018CF" w:rsidRPr="00851CCA" w:rsidRDefault="00851CCA" w:rsidP="007018CF">
            <w:pPr>
              <w:ind w:left="-57" w:right="-57"/>
              <w:rPr>
                <w:rFonts w:eastAsiaTheme="minorHAnsi" w:cs="Arial"/>
                <w:sz w:val="22"/>
                <w:szCs w:val="22"/>
              </w:rPr>
            </w:pPr>
            <w:r w:rsidRPr="00851CCA">
              <w:rPr>
                <w:rFonts w:eastAsiaTheme="minorHAnsi" w:cs="Arial"/>
                <w:sz w:val="22"/>
                <w:szCs w:val="22"/>
              </w:rPr>
              <w:t>Partial:</w:t>
            </w:r>
          </w:p>
          <w:p w14:paraId="793004D5" w14:textId="423668A6" w:rsidR="00851CCA" w:rsidRDefault="00851CCA" w:rsidP="00851CCA">
            <w:pPr>
              <w:ind w:left="-57" w:right="-57"/>
              <w:rPr>
                <w:rFonts w:eastAsiaTheme="minorHAnsi" w:cs="Arial"/>
                <w:sz w:val="22"/>
                <w:szCs w:val="22"/>
              </w:rPr>
            </w:pPr>
            <w:r w:rsidRPr="00851CCA">
              <w:rPr>
                <w:rFonts w:eastAsiaTheme="minorHAnsi" w:cs="Arial"/>
                <w:sz w:val="22"/>
                <w:szCs w:val="22"/>
              </w:rPr>
              <w:t xml:space="preserve">Favourable Maintained: Harbour seal (2019), Reefs (2006) </w:t>
            </w:r>
          </w:p>
          <w:p w14:paraId="6A2D454E" w14:textId="0293BFC1" w:rsidR="00851CCA" w:rsidRPr="00851CCA" w:rsidRDefault="00851CCA" w:rsidP="00851CCA">
            <w:pPr>
              <w:ind w:left="-57" w:right="-57"/>
              <w:rPr>
                <w:rFonts w:eastAsiaTheme="minorHAnsi" w:cs="Arial"/>
                <w:sz w:val="22"/>
                <w:szCs w:val="22"/>
              </w:rPr>
            </w:pPr>
            <w:r w:rsidRPr="00851CCA">
              <w:rPr>
                <w:rFonts w:eastAsiaTheme="minorHAnsi" w:cs="Arial"/>
                <w:sz w:val="22"/>
                <w:szCs w:val="22"/>
              </w:rPr>
              <w:t>Unfavourable Declining: Subtidal sandbanks: (2015)</w:t>
            </w:r>
          </w:p>
          <w:p w14:paraId="2F5291D0" w14:textId="3C59903B" w:rsidR="00851CCA" w:rsidRPr="007018CF" w:rsidRDefault="00851CCA" w:rsidP="00851CCA">
            <w:pPr>
              <w:ind w:left="-57" w:right="-57"/>
              <w:rPr>
                <w:rFonts w:eastAsiaTheme="minorHAnsi" w:cs="Arial"/>
                <w:sz w:val="22"/>
                <w:szCs w:val="22"/>
                <w:highlight w:val="yellow"/>
              </w:rPr>
            </w:pPr>
          </w:p>
        </w:tc>
      </w:tr>
      <w:tr w:rsidR="00AB5BC2" w:rsidRPr="007018CF" w14:paraId="11EC0FEF" w14:textId="77777777" w:rsidTr="00B87835">
        <w:trPr>
          <w:trHeight w:val="994"/>
        </w:trPr>
        <w:tc>
          <w:tcPr>
            <w:tcW w:w="1844" w:type="dxa"/>
            <w:tcBorders>
              <w:top w:val="single" w:sz="4" w:space="0" w:color="auto"/>
              <w:bottom w:val="single" w:sz="4" w:space="0" w:color="auto"/>
            </w:tcBorders>
            <w:shd w:val="clear" w:color="auto" w:fill="auto"/>
          </w:tcPr>
          <w:p w14:paraId="7728B343" w14:textId="1F22DD2A" w:rsidR="00AB5BC2" w:rsidRDefault="00AB5BC2" w:rsidP="007018CF">
            <w:pPr>
              <w:ind w:left="-113" w:right="-113"/>
              <w:rPr>
                <w:rFonts w:asciiTheme="minorHAnsi" w:hAnsiTheme="minorHAnsi" w:cstheme="minorHAnsi"/>
                <w:sz w:val="22"/>
                <w:szCs w:val="22"/>
                <w:lang w:eastAsia="en-GB"/>
              </w:rPr>
            </w:pPr>
            <w:r w:rsidRPr="00AB5BC2">
              <w:rPr>
                <w:rFonts w:asciiTheme="minorHAnsi" w:hAnsiTheme="minorHAnsi" w:cstheme="minorHAnsi"/>
                <w:sz w:val="22"/>
                <w:szCs w:val="22"/>
                <w:lang w:eastAsia="en-GB"/>
              </w:rPr>
              <w:t>South Uist Machair</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F721C08" w14:textId="0B744310" w:rsidR="00AB5BC2" w:rsidRPr="00851CCA" w:rsidRDefault="00851CCA" w:rsidP="007018CF">
            <w:pPr>
              <w:ind w:left="-113" w:right="-113"/>
              <w:rPr>
                <w:rFonts w:asciiTheme="minorHAnsi" w:eastAsiaTheme="minorHAnsi" w:hAnsiTheme="minorHAnsi" w:cstheme="minorHAnsi"/>
                <w:sz w:val="22"/>
                <w:szCs w:val="22"/>
                <w:highlight w:val="yellow"/>
              </w:rPr>
            </w:pPr>
            <w:r w:rsidRPr="00851CCA">
              <w:rPr>
                <w:rFonts w:asciiTheme="minorHAnsi" w:eastAsiaTheme="minorHAnsi" w:hAnsiTheme="minorHAnsi" w:cstheme="minorHAnsi"/>
                <w:sz w:val="22"/>
                <w:szCs w:val="22"/>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D36DC1" w14:textId="77777777" w:rsidR="00AB5BC2" w:rsidRDefault="00851CCA" w:rsidP="007018CF">
            <w:pPr>
              <w:ind w:left="-57" w:right="-57"/>
              <w:rPr>
                <w:rFonts w:eastAsiaTheme="minorHAnsi" w:cs="Arial"/>
                <w:sz w:val="22"/>
                <w:szCs w:val="22"/>
              </w:rPr>
            </w:pPr>
            <w:r w:rsidRPr="00851CCA">
              <w:rPr>
                <w:rFonts w:eastAsiaTheme="minorHAnsi" w:cs="Arial"/>
                <w:sz w:val="22"/>
                <w:szCs w:val="22"/>
              </w:rPr>
              <w:t>Yes:</w:t>
            </w:r>
          </w:p>
          <w:p w14:paraId="49283F2F" w14:textId="7EEF64AA" w:rsidR="00851CCA" w:rsidRPr="00851CCA" w:rsidRDefault="00851CCA" w:rsidP="007018CF">
            <w:pPr>
              <w:ind w:left="-57" w:right="-57"/>
              <w:rPr>
                <w:rFonts w:eastAsiaTheme="minorHAnsi" w:cs="Arial"/>
                <w:sz w:val="22"/>
                <w:szCs w:val="22"/>
              </w:rPr>
            </w:pPr>
            <w:r w:rsidRPr="00851CCA">
              <w:rPr>
                <w:rFonts w:eastAsiaTheme="minorHAnsi" w:cs="Arial"/>
                <w:sz w:val="22"/>
                <w:szCs w:val="22"/>
              </w:rPr>
              <w:t>Fishing activities are not believed to pose a threat to this site and therefore management is not currently proposed.</w:t>
            </w:r>
          </w:p>
          <w:p w14:paraId="07AA4124" w14:textId="2A4B6F38" w:rsidR="00851CCA" w:rsidRPr="007018CF" w:rsidRDefault="00851CCA" w:rsidP="007018CF">
            <w:pPr>
              <w:ind w:left="-57" w:right="-57"/>
              <w:rPr>
                <w:rFonts w:eastAsiaTheme="minorHAnsi"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AAD5A5" w14:textId="77777777" w:rsidR="00AB5BC2" w:rsidRPr="00851CCA" w:rsidRDefault="00851CCA" w:rsidP="007018CF">
            <w:pPr>
              <w:ind w:left="-57" w:right="-57"/>
              <w:rPr>
                <w:rFonts w:eastAsiaTheme="minorHAnsi" w:cs="Arial"/>
                <w:sz w:val="22"/>
                <w:szCs w:val="22"/>
              </w:rPr>
            </w:pPr>
            <w:r w:rsidRPr="00851CCA">
              <w:rPr>
                <w:rFonts w:eastAsiaTheme="minorHAnsi" w:cs="Arial"/>
                <w:sz w:val="22"/>
                <w:szCs w:val="22"/>
              </w:rPr>
              <w:t>Partial:</w:t>
            </w:r>
          </w:p>
          <w:p w14:paraId="2991BAA7" w14:textId="7F66052E" w:rsidR="00851CCA" w:rsidRPr="007018CF" w:rsidRDefault="00851CCA" w:rsidP="007018CF">
            <w:pPr>
              <w:ind w:left="-57" w:right="-57"/>
              <w:rPr>
                <w:rFonts w:eastAsiaTheme="minorHAnsi" w:cs="Arial"/>
                <w:sz w:val="22"/>
                <w:szCs w:val="22"/>
                <w:highlight w:val="yellow"/>
              </w:rPr>
            </w:pPr>
            <w:r w:rsidRPr="00851CCA">
              <w:rPr>
                <w:rFonts w:eastAsiaTheme="minorHAnsi" w:cs="Arial"/>
                <w:sz w:val="22"/>
                <w:szCs w:val="22"/>
              </w:rPr>
              <w:t>Benthic habitats (Coastal lagoons, last monitored in 2016). Otter (periodically monitored by NatureScot, last monitored 2011).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D3919CC" w14:textId="77777777" w:rsidR="00AB5BC2" w:rsidRPr="00851CCA" w:rsidRDefault="00851CCA" w:rsidP="007018CF">
            <w:pPr>
              <w:ind w:left="-57" w:right="-57"/>
              <w:rPr>
                <w:rFonts w:eastAsiaTheme="minorHAnsi" w:cs="Arial"/>
                <w:sz w:val="22"/>
                <w:szCs w:val="22"/>
              </w:rPr>
            </w:pPr>
            <w:r w:rsidRPr="00851CCA">
              <w:rPr>
                <w:rFonts w:eastAsiaTheme="minorHAnsi" w:cs="Arial"/>
                <w:sz w:val="22"/>
                <w:szCs w:val="22"/>
              </w:rPr>
              <w:t>Partial:</w:t>
            </w:r>
          </w:p>
          <w:p w14:paraId="56B25176" w14:textId="0F2CA3D7" w:rsidR="00851CCA" w:rsidRPr="007018CF" w:rsidRDefault="00851CCA" w:rsidP="007018CF">
            <w:pPr>
              <w:ind w:left="-57" w:right="-57"/>
              <w:rPr>
                <w:rFonts w:eastAsiaTheme="minorHAnsi" w:cs="Arial"/>
                <w:sz w:val="22"/>
                <w:szCs w:val="22"/>
                <w:highlight w:val="yellow"/>
              </w:rPr>
            </w:pPr>
            <w:r w:rsidRPr="00851CCA">
              <w:rPr>
                <w:rFonts w:eastAsiaTheme="minorHAnsi" w:cs="Arial"/>
                <w:sz w:val="22"/>
                <w:szCs w:val="22"/>
              </w:rPr>
              <w:t>Favourable Maintained: Otter (2012), Coastal lagoons (2016).</w:t>
            </w:r>
          </w:p>
        </w:tc>
      </w:tr>
      <w:tr w:rsidR="00AB5BC2" w:rsidRPr="007018CF" w14:paraId="473D228E" w14:textId="77777777" w:rsidTr="00B87835">
        <w:trPr>
          <w:trHeight w:val="994"/>
        </w:trPr>
        <w:tc>
          <w:tcPr>
            <w:tcW w:w="1844" w:type="dxa"/>
            <w:tcBorders>
              <w:top w:val="single" w:sz="4" w:space="0" w:color="auto"/>
              <w:bottom w:val="single" w:sz="4" w:space="0" w:color="auto"/>
            </w:tcBorders>
            <w:shd w:val="clear" w:color="auto" w:fill="auto"/>
          </w:tcPr>
          <w:p w14:paraId="4CE8CCFB" w14:textId="0072A385" w:rsidR="00AB5BC2" w:rsidRDefault="00AB5BC2" w:rsidP="007018CF">
            <w:pPr>
              <w:ind w:left="-113" w:right="-113"/>
              <w:rPr>
                <w:rFonts w:asciiTheme="minorHAnsi" w:hAnsiTheme="minorHAnsi" w:cstheme="minorHAnsi"/>
                <w:sz w:val="22"/>
                <w:szCs w:val="22"/>
                <w:lang w:eastAsia="en-GB"/>
              </w:rPr>
            </w:pPr>
            <w:r w:rsidRPr="00AB5BC2">
              <w:rPr>
                <w:rFonts w:asciiTheme="minorHAnsi" w:hAnsiTheme="minorHAnsi" w:cstheme="minorHAnsi"/>
                <w:sz w:val="22"/>
                <w:szCs w:val="22"/>
                <w:lang w:eastAsia="en-GB"/>
              </w:rPr>
              <w:t>South-East Islay Skerries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A0C9B58" w14:textId="06889295" w:rsidR="00AB5BC2" w:rsidRPr="00036FC4" w:rsidRDefault="00036FC4" w:rsidP="007018CF">
            <w:pPr>
              <w:ind w:left="-113" w:right="-113"/>
              <w:rPr>
                <w:rFonts w:asciiTheme="minorHAnsi" w:eastAsiaTheme="minorHAnsi" w:hAnsiTheme="minorHAnsi" w:cstheme="minorHAnsi"/>
                <w:sz w:val="22"/>
                <w:szCs w:val="22"/>
                <w:highlight w:val="yellow"/>
              </w:rPr>
            </w:pPr>
            <w:r w:rsidRPr="00036FC4">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836010" w14:textId="77777777" w:rsidR="00AB5BC2" w:rsidRPr="00036FC4" w:rsidRDefault="00036FC4" w:rsidP="007018CF">
            <w:pPr>
              <w:ind w:left="-57" w:right="-57"/>
              <w:rPr>
                <w:rFonts w:eastAsiaTheme="minorHAnsi" w:cs="Arial"/>
                <w:sz w:val="22"/>
                <w:szCs w:val="22"/>
              </w:rPr>
            </w:pPr>
            <w:r w:rsidRPr="00036FC4">
              <w:rPr>
                <w:rFonts w:eastAsiaTheme="minorHAnsi" w:cs="Arial"/>
                <w:sz w:val="22"/>
                <w:szCs w:val="22"/>
              </w:rPr>
              <w:t>Partial:</w:t>
            </w:r>
          </w:p>
          <w:p w14:paraId="70B0307E" w14:textId="3F6DF22A" w:rsidR="00036FC4" w:rsidRPr="007018CF" w:rsidRDefault="00036FC4" w:rsidP="007018CF">
            <w:pPr>
              <w:ind w:left="-57" w:right="-57"/>
              <w:rPr>
                <w:rFonts w:eastAsiaTheme="minorHAnsi" w:cs="Arial"/>
                <w:sz w:val="22"/>
                <w:szCs w:val="22"/>
                <w:highlight w:val="yellow"/>
              </w:rPr>
            </w:pPr>
            <w:r w:rsidRPr="00036FC4">
              <w:rPr>
                <w:rFonts w:eastAsiaTheme="minorHAnsi" w:cs="Arial"/>
                <w:sz w:val="22"/>
                <w:szCs w:val="22"/>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B19FE7" w14:textId="77777777" w:rsidR="00AB5BC2" w:rsidRPr="00036FC4" w:rsidRDefault="00036FC4" w:rsidP="007018CF">
            <w:pPr>
              <w:ind w:left="-57" w:right="-57"/>
              <w:rPr>
                <w:rFonts w:eastAsiaTheme="minorHAnsi" w:cs="Arial"/>
                <w:sz w:val="22"/>
                <w:szCs w:val="22"/>
              </w:rPr>
            </w:pPr>
            <w:r w:rsidRPr="00036FC4">
              <w:rPr>
                <w:rFonts w:eastAsiaTheme="minorHAnsi" w:cs="Arial"/>
                <w:sz w:val="22"/>
                <w:szCs w:val="22"/>
              </w:rPr>
              <w:t>Yes:</w:t>
            </w:r>
          </w:p>
          <w:p w14:paraId="32415473" w14:textId="10EB9D96" w:rsidR="00036FC4" w:rsidRPr="007018CF" w:rsidRDefault="00036FC4" w:rsidP="007018CF">
            <w:pPr>
              <w:ind w:left="-57" w:right="-57"/>
              <w:rPr>
                <w:rFonts w:eastAsiaTheme="minorHAnsi" w:cs="Arial"/>
                <w:sz w:val="22"/>
                <w:szCs w:val="22"/>
                <w:highlight w:val="yellow"/>
              </w:rPr>
            </w:pPr>
            <w:r w:rsidRPr="00036FC4">
              <w:rPr>
                <w:rFonts w:eastAsiaTheme="minorHAnsi" w:cs="Arial"/>
                <w:sz w:val="22"/>
                <w:szCs w:val="22"/>
              </w:rPr>
              <w:t>routine monitoring of seal population undertaken by SMRU</w:t>
            </w:r>
            <w:r>
              <w:rPr>
                <w:rFonts w:eastAsiaTheme="minorHAnsi" w:cs="Arial"/>
                <w:sz w:val="22"/>
                <w:szCs w:val="22"/>
              </w:rPr>
              <w:t xml:space="preserve"> (l</w:t>
            </w:r>
            <w:r w:rsidRPr="00036FC4">
              <w:rPr>
                <w:rFonts w:eastAsiaTheme="minorHAnsi" w:cs="Arial"/>
                <w:sz w:val="22"/>
                <w:szCs w:val="22"/>
              </w:rPr>
              <w:t>ast monitored in 2023)</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4DB902" w14:textId="77777777" w:rsidR="00AB5BC2" w:rsidRPr="00036FC4" w:rsidRDefault="00036FC4" w:rsidP="007018CF">
            <w:pPr>
              <w:ind w:left="-57" w:right="-57"/>
              <w:rPr>
                <w:rFonts w:eastAsiaTheme="minorHAnsi" w:cs="Arial"/>
                <w:sz w:val="22"/>
                <w:szCs w:val="22"/>
              </w:rPr>
            </w:pPr>
            <w:r w:rsidRPr="00036FC4">
              <w:rPr>
                <w:rFonts w:eastAsiaTheme="minorHAnsi" w:cs="Arial"/>
                <w:sz w:val="22"/>
                <w:szCs w:val="22"/>
              </w:rPr>
              <w:t>Yes:</w:t>
            </w:r>
          </w:p>
          <w:p w14:paraId="0F51913A" w14:textId="69E51917" w:rsidR="00036FC4" w:rsidRPr="007018CF" w:rsidRDefault="00036FC4" w:rsidP="007018CF">
            <w:pPr>
              <w:ind w:left="-57" w:right="-57"/>
              <w:rPr>
                <w:rFonts w:eastAsiaTheme="minorHAnsi" w:cs="Arial"/>
                <w:sz w:val="22"/>
                <w:szCs w:val="22"/>
                <w:highlight w:val="yellow"/>
              </w:rPr>
            </w:pPr>
            <w:r w:rsidRPr="00036FC4">
              <w:rPr>
                <w:rFonts w:eastAsiaTheme="minorHAnsi" w:cs="Arial"/>
                <w:sz w:val="22"/>
                <w:szCs w:val="22"/>
              </w:rPr>
              <w:t>Favourable Maintained: Harbour Seal (2023)</w:t>
            </w:r>
          </w:p>
        </w:tc>
      </w:tr>
      <w:tr w:rsidR="00AB5BC2" w:rsidRPr="007018CF" w14:paraId="21684846" w14:textId="77777777" w:rsidTr="00B87835">
        <w:trPr>
          <w:trHeight w:val="994"/>
        </w:trPr>
        <w:tc>
          <w:tcPr>
            <w:tcW w:w="1844" w:type="dxa"/>
            <w:tcBorders>
              <w:top w:val="single" w:sz="4" w:space="0" w:color="auto"/>
              <w:bottom w:val="single" w:sz="4" w:space="0" w:color="auto"/>
            </w:tcBorders>
            <w:shd w:val="clear" w:color="auto" w:fill="auto"/>
          </w:tcPr>
          <w:p w14:paraId="7E744BDE" w14:textId="2933F180" w:rsidR="00AB5BC2" w:rsidRDefault="00AB5BC2" w:rsidP="007018CF">
            <w:pPr>
              <w:ind w:left="-113" w:right="-113"/>
              <w:rPr>
                <w:rFonts w:asciiTheme="minorHAnsi" w:hAnsiTheme="minorHAnsi" w:cstheme="minorHAnsi"/>
                <w:sz w:val="22"/>
                <w:szCs w:val="22"/>
                <w:lang w:eastAsia="en-GB"/>
              </w:rPr>
            </w:pPr>
            <w:r w:rsidRPr="00AB5BC2">
              <w:rPr>
                <w:rFonts w:asciiTheme="minorHAnsi" w:hAnsiTheme="minorHAnsi" w:cstheme="minorHAnsi"/>
                <w:sz w:val="22"/>
                <w:szCs w:val="22"/>
                <w:lang w:eastAsia="en-GB"/>
              </w:rPr>
              <w:t>St Kilda</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E8F77A3" w14:textId="3C9160F5" w:rsidR="00AB5BC2" w:rsidRPr="00DF25F6" w:rsidRDefault="00DF25F6" w:rsidP="007018CF">
            <w:pPr>
              <w:ind w:left="-113" w:right="-113"/>
              <w:rPr>
                <w:rFonts w:asciiTheme="minorHAnsi" w:eastAsiaTheme="minorHAnsi" w:hAnsiTheme="minorHAnsi" w:cstheme="minorHAnsi"/>
                <w:sz w:val="22"/>
                <w:szCs w:val="22"/>
                <w:highlight w:val="yellow"/>
              </w:rPr>
            </w:pPr>
            <w:r w:rsidRPr="00DF25F6">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F8ADD7" w14:textId="77777777" w:rsidR="00AB5BC2" w:rsidRPr="00DF25F6" w:rsidRDefault="00DF25F6" w:rsidP="007018CF">
            <w:pPr>
              <w:ind w:left="-57" w:right="-57"/>
              <w:rPr>
                <w:rFonts w:eastAsiaTheme="minorHAnsi" w:cs="Arial"/>
                <w:sz w:val="22"/>
                <w:szCs w:val="22"/>
              </w:rPr>
            </w:pPr>
            <w:r w:rsidRPr="00DF25F6">
              <w:rPr>
                <w:rFonts w:eastAsiaTheme="minorHAnsi" w:cs="Arial"/>
                <w:sz w:val="22"/>
                <w:szCs w:val="22"/>
              </w:rPr>
              <w:t>Yes:</w:t>
            </w:r>
          </w:p>
          <w:p w14:paraId="70ED88F2" w14:textId="45297399" w:rsidR="00DF25F6" w:rsidRPr="007018CF" w:rsidRDefault="00DF25F6" w:rsidP="007018CF">
            <w:pPr>
              <w:ind w:left="-57" w:right="-57"/>
              <w:rPr>
                <w:rFonts w:eastAsiaTheme="minorHAnsi" w:cs="Arial"/>
                <w:sz w:val="22"/>
                <w:szCs w:val="22"/>
                <w:highlight w:val="yellow"/>
              </w:rPr>
            </w:pPr>
            <w:r w:rsidRPr="00DF25F6">
              <w:rPr>
                <w:rFonts w:eastAsiaTheme="minorHAnsi" w:cs="Arial"/>
                <w:sz w:val="22"/>
                <w:szCs w:val="22"/>
              </w:rPr>
              <w:t>Management measures for fishing activities are in place (2016) (The Inshore Fishing (Prohibition of Fishing and Fishing Methods) (Scotland) Order 2015).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CD9963" w14:textId="77777777" w:rsidR="00AB5BC2" w:rsidRPr="00DF25F6" w:rsidRDefault="00DF25F6" w:rsidP="007018CF">
            <w:pPr>
              <w:ind w:left="-57" w:right="-57"/>
              <w:rPr>
                <w:rFonts w:eastAsiaTheme="minorHAnsi" w:cs="Arial"/>
                <w:sz w:val="22"/>
                <w:szCs w:val="22"/>
              </w:rPr>
            </w:pPr>
            <w:r w:rsidRPr="00DF25F6">
              <w:rPr>
                <w:rFonts w:eastAsiaTheme="minorHAnsi" w:cs="Arial"/>
                <w:sz w:val="22"/>
                <w:szCs w:val="22"/>
              </w:rPr>
              <w:t>Partial:</w:t>
            </w:r>
          </w:p>
          <w:p w14:paraId="63AB98DC" w14:textId="3ABAE6A8" w:rsidR="00DF25F6" w:rsidRPr="007018CF" w:rsidRDefault="00DF25F6" w:rsidP="007018CF">
            <w:pPr>
              <w:ind w:left="-57" w:right="-57"/>
              <w:rPr>
                <w:rFonts w:eastAsiaTheme="minorHAnsi" w:cs="Arial"/>
                <w:sz w:val="22"/>
                <w:szCs w:val="22"/>
                <w:highlight w:val="yellow"/>
              </w:rPr>
            </w:pPr>
            <w:r w:rsidRPr="00DF25F6">
              <w:rPr>
                <w:rFonts w:eastAsiaTheme="minorHAnsi" w:cs="Arial"/>
                <w:sz w:val="22"/>
                <w:szCs w:val="22"/>
              </w:rPr>
              <w:t>Benthic habitats last monitored 2015</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AAF7B4" w14:textId="77777777" w:rsidR="00AB5BC2" w:rsidRPr="00DF25F6" w:rsidRDefault="00DF25F6" w:rsidP="007018CF">
            <w:pPr>
              <w:ind w:left="-57" w:right="-57"/>
              <w:rPr>
                <w:rFonts w:eastAsiaTheme="minorHAnsi" w:cs="Arial"/>
                <w:sz w:val="22"/>
                <w:szCs w:val="22"/>
              </w:rPr>
            </w:pPr>
            <w:r w:rsidRPr="00DF25F6">
              <w:rPr>
                <w:rFonts w:eastAsiaTheme="minorHAnsi" w:cs="Arial"/>
                <w:sz w:val="22"/>
                <w:szCs w:val="22"/>
              </w:rPr>
              <w:t>Yes:</w:t>
            </w:r>
          </w:p>
          <w:p w14:paraId="49140DF5" w14:textId="04C73AC2" w:rsidR="00DF25F6" w:rsidRPr="007018CF" w:rsidRDefault="00DF25F6" w:rsidP="007018CF">
            <w:pPr>
              <w:ind w:left="-57" w:right="-57"/>
              <w:rPr>
                <w:rFonts w:eastAsiaTheme="minorHAnsi" w:cs="Arial"/>
                <w:sz w:val="22"/>
                <w:szCs w:val="22"/>
                <w:highlight w:val="yellow"/>
              </w:rPr>
            </w:pPr>
            <w:r w:rsidRPr="00DF25F6">
              <w:rPr>
                <w:rFonts w:eastAsiaTheme="minorHAnsi" w:cs="Arial"/>
                <w:sz w:val="22"/>
                <w:szCs w:val="22"/>
              </w:rPr>
              <w:t>Favourable Maintained: Reefs (2015), Sea caves (2015).</w:t>
            </w:r>
          </w:p>
        </w:tc>
      </w:tr>
      <w:tr w:rsidR="00AB5BC2" w:rsidRPr="007018CF" w14:paraId="445D15C8" w14:textId="77777777" w:rsidTr="00B87835">
        <w:trPr>
          <w:trHeight w:val="994"/>
        </w:trPr>
        <w:tc>
          <w:tcPr>
            <w:tcW w:w="1844" w:type="dxa"/>
            <w:tcBorders>
              <w:top w:val="single" w:sz="4" w:space="0" w:color="auto"/>
              <w:bottom w:val="single" w:sz="4" w:space="0" w:color="auto"/>
            </w:tcBorders>
            <w:shd w:val="clear" w:color="auto" w:fill="auto"/>
          </w:tcPr>
          <w:p w14:paraId="08E31E19" w14:textId="1E5ADBA8" w:rsidR="00AB5BC2" w:rsidRPr="00AB5BC2" w:rsidRDefault="00AB5BC2" w:rsidP="007018CF">
            <w:pPr>
              <w:ind w:left="-113" w:right="-113"/>
              <w:rPr>
                <w:rFonts w:asciiTheme="minorHAnsi" w:hAnsiTheme="minorHAnsi" w:cstheme="minorHAnsi"/>
                <w:sz w:val="22"/>
                <w:szCs w:val="22"/>
                <w:lang w:eastAsia="en-GB"/>
              </w:rPr>
            </w:pPr>
            <w:r w:rsidRPr="00AB5BC2">
              <w:rPr>
                <w:rFonts w:asciiTheme="minorHAnsi" w:hAnsiTheme="minorHAnsi" w:cstheme="minorHAnsi"/>
                <w:sz w:val="22"/>
                <w:szCs w:val="22"/>
                <w:lang w:eastAsia="en-GB"/>
              </w:rPr>
              <w:t>Sullom Voe</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C066885" w14:textId="3599488F" w:rsidR="00AB5BC2" w:rsidRPr="00BC2D11" w:rsidRDefault="00BC2D11" w:rsidP="007018CF">
            <w:pPr>
              <w:ind w:left="-113" w:right="-113"/>
              <w:rPr>
                <w:rFonts w:asciiTheme="minorHAnsi" w:eastAsiaTheme="minorHAnsi" w:hAnsiTheme="minorHAnsi" w:cstheme="minorHAnsi"/>
                <w:sz w:val="22"/>
                <w:szCs w:val="22"/>
                <w:highlight w:val="yellow"/>
              </w:rPr>
            </w:pPr>
            <w:r w:rsidRPr="00BC2D11">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5361AC" w14:textId="77777777" w:rsidR="00AB5BC2" w:rsidRPr="00BC2D11" w:rsidRDefault="00BC2D11" w:rsidP="007018CF">
            <w:pPr>
              <w:ind w:left="-57" w:right="-57"/>
              <w:rPr>
                <w:rFonts w:eastAsiaTheme="minorHAnsi" w:cs="Arial"/>
                <w:sz w:val="22"/>
                <w:szCs w:val="22"/>
              </w:rPr>
            </w:pPr>
            <w:r w:rsidRPr="00BC2D11">
              <w:rPr>
                <w:rFonts w:eastAsiaTheme="minorHAnsi" w:cs="Arial"/>
                <w:sz w:val="22"/>
                <w:szCs w:val="22"/>
              </w:rPr>
              <w:t>Partial:</w:t>
            </w:r>
          </w:p>
          <w:p w14:paraId="6CE47C12" w14:textId="4685445C" w:rsidR="00BC2D11" w:rsidRPr="007018CF" w:rsidRDefault="00BC2D11" w:rsidP="007018CF">
            <w:pPr>
              <w:ind w:left="-57" w:right="-57"/>
              <w:rPr>
                <w:rFonts w:eastAsiaTheme="minorHAnsi" w:cs="Arial"/>
                <w:sz w:val="22"/>
                <w:szCs w:val="22"/>
                <w:highlight w:val="yellow"/>
              </w:rPr>
            </w:pPr>
            <w:r w:rsidRPr="00BC2D11">
              <w:rPr>
                <w:rFonts w:eastAsiaTheme="minorHAnsi" w:cs="Arial"/>
                <w:sz w:val="22"/>
                <w:szCs w:val="22"/>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36D1E5" w14:textId="77777777" w:rsidR="00AB5BC2" w:rsidRPr="00BC2D11" w:rsidRDefault="00BC2D11" w:rsidP="007018CF">
            <w:pPr>
              <w:ind w:left="-57" w:right="-57"/>
              <w:rPr>
                <w:rFonts w:eastAsiaTheme="minorHAnsi" w:cs="Arial"/>
                <w:sz w:val="22"/>
                <w:szCs w:val="22"/>
              </w:rPr>
            </w:pPr>
            <w:r w:rsidRPr="00BC2D11">
              <w:rPr>
                <w:rFonts w:eastAsiaTheme="minorHAnsi" w:cs="Arial"/>
                <w:sz w:val="22"/>
                <w:szCs w:val="22"/>
              </w:rPr>
              <w:t>Partial:</w:t>
            </w:r>
          </w:p>
          <w:p w14:paraId="1478C2DE" w14:textId="40066A47" w:rsidR="00BC2D11" w:rsidRPr="007018CF" w:rsidRDefault="00BC2D11" w:rsidP="007018CF">
            <w:pPr>
              <w:ind w:left="-57" w:right="-57"/>
              <w:rPr>
                <w:rFonts w:eastAsiaTheme="minorHAnsi" w:cs="Arial"/>
                <w:sz w:val="22"/>
                <w:szCs w:val="22"/>
                <w:highlight w:val="yellow"/>
              </w:rPr>
            </w:pPr>
            <w:r w:rsidRPr="00BC2D11">
              <w:rPr>
                <w:rFonts w:eastAsiaTheme="minorHAnsi" w:cs="Arial"/>
                <w:sz w:val="22"/>
                <w:szCs w:val="22"/>
              </w:rPr>
              <w:t>Benthic habitats last monitored 2019</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3F8CB9F" w14:textId="77777777" w:rsidR="00AB5BC2" w:rsidRPr="00BC2D11" w:rsidRDefault="00BC2D11" w:rsidP="007018CF">
            <w:pPr>
              <w:ind w:left="-57" w:right="-57"/>
              <w:rPr>
                <w:rFonts w:eastAsiaTheme="minorHAnsi" w:cs="Arial"/>
                <w:sz w:val="22"/>
                <w:szCs w:val="22"/>
              </w:rPr>
            </w:pPr>
            <w:r w:rsidRPr="00BC2D11">
              <w:rPr>
                <w:rFonts w:eastAsiaTheme="minorHAnsi" w:cs="Arial"/>
                <w:sz w:val="22"/>
                <w:szCs w:val="22"/>
              </w:rPr>
              <w:t>Unknown:</w:t>
            </w:r>
          </w:p>
          <w:p w14:paraId="77D869BB" w14:textId="68DB4FFA" w:rsidR="00BC2D11" w:rsidRPr="007018CF" w:rsidRDefault="00BC2D11" w:rsidP="007018CF">
            <w:pPr>
              <w:ind w:left="-57" w:right="-57"/>
              <w:rPr>
                <w:rFonts w:eastAsiaTheme="minorHAnsi" w:cs="Arial"/>
                <w:sz w:val="22"/>
                <w:szCs w:val="22"/>
                <w:highlight w:val="yellow"/>
              </w:rPr>
            </w:pPr>
            <w:r w:rsidRPr="00BC2D11">
              <w:rPr>
                <w:rFonts w:eastAsiaTheme="minorHAnsi" w:cs="Arial"/>
                <w:sz w:val="22"/>
                <w:szCs w:val="22"/>
              </w:rPr>
              <w:t>Favourable maintained: Coastal lagoons (2004), Reefs (2004), Large shallow inlets and bays (2004)</w:t>
            </w:r>
          </w:p>
        </w:tc>
      </w:tr>
      <w:tr w:rsidR="00AB5BC2" w:rsidRPr="007018CF" w14:paraId="54856300" w14:textId="77777777" w:rsidTr="00B87835">
        <w:trPr>
          <w:trHeight w:val="994"/>
        </w:trPr>
        <w:tc>
          <w:tcPr>
            <w:tcW w:w="1844" w:type="dxa"/>
            <w:tcBorders>
              <w:top w:val="single" w:sz="4" w:space="0" w:color="auto"/>
              <w:bottom w:val="single" w:sz="4" w:space="0" w:color="auto"/>
            </w:tcBorders>
            <w:shd w:val="clear" w:color="auto" w:fill="auto"/>
          </w:tcPr>
          <w:p w14:paraId="63DA4874" w14:textId="043F8178" w:rsidR="00AB5BC2" w:rsidRPr="00AB5BC2" w:rsidRDefault="00AB5BC2" w:rsidP="007018CF">
            <w:pPr>
              <w:ind w:left="-113" w:right="-113"/>
              <w:rPr>
                <w:rFonts w:asciiTheme="minorHAnsi" w:hAnsiTheme="minorHAnsi" w:cstheme="minorHAnsi"/>
                <w:sz w:val="22"/>
                <w:szCs w:val="22"/>
                <w:lang w:eastAsia="en-GB"/>
              </w:rPr>
            </w:pPr>
            <w:proofErr w:type="spellStart"/>
            <w:r>
              <w:rPr>
                <w:rFonts w:asciiTheme="minorHAnsi" w:hAnsiTheme="minorHAnsi" w:cstheme="minorHAnsi"/>
                <w:sz w:val="22"/>
                <w:szCs w:val="22"/>
                <w:lang w:eastAsia="en-GB"/>
              </w:rPr>
              <w:lastRenderedPageBreak/>
              <w:t>Sunart</w:t>
            </w:r>
            <w:proofErr w:type="spellEnd"/>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81A8180" w14:textId="180CBF6E" w:rsidR="00AB5BC2" w:rsidRPr="00BC2D11" w:rsidRDefault="00BC2D11" w:rsidP="007018CF">
            <w:pPr>
              <w:ind w:left="-113" w:right="-113"/>
              <w:rPr>
                <w:rFonts w:asciiTheme="minorHAnsi" w:eastAsiaTheme="minorHAnsi" w:hAnsiTheme="minorHAnsi" w:cstheme="minorHAnsi"/>
                <w:sz w:val="22"/>
                <w:szCs w:val="22"/>
                <w:highlight w:val="yellow"/>
              </w:rPr>
            </w:pPr>
            <w:r w:rsidRPr="00BC2D11">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5864CD" w14:textId="77777777" w:rsidR="00AB5BC2" w:rsidRPr="00BC2D11" w:rsidRDefault="00BC2D11" w:rsidP="007018CF">
            <w:pPr>
              <w:ind w:left="-57" w:right="-57"/>
              <w:rPr>
                <w:rFonts w:eastAsiaTheme="minorHAnsi" w:cs="Arial"/>
                <w:sz w:val="22"/>
                <w:szCs w:val="22"/>
              </w:rPr>
            </w:pPr>
            <w:r w:rsidRPr="00BC2D11">
              <w:rPr>
                <w:rFonts w:eastAsiaTheme="minorHAnsi" w:cs="Arial"/>
                <w:sz w:val="22"/>
                <w:szCs w:val="22"/>
              </w:rPr>
              <w:t>Yes:</w:t>
            </w:r>
          </w:p>
          <w:p w14:paraId="3BE6F2E7" w14:textId="0894BFFF" w:rsidR="00BC2D11" w:rsidRPr="007018CF" w:rsidRDefault="00BC2D11" w:rsidP="007018CF">
            <w:pPr>
              <w:ind w:left="-57" w:right="-57"/>
              <w:rPr>
                <w:rFonts w:eastAsiaTheme="minorHAnsi" w:cs="Arial"/>
                <w:sz w:val="22"/>
                <w:szCs w:val="22"/>
                <w:highlight w:val="yellow"/>
              </w:rPr>
            </w:pPr>
            <w:r w:rsidRPr="00BC2D11">
              <w:rPr>
                <w:rFonts w:eastAsiaTheme="minorHAnsi" w:cs="Arial"/>
                <w:sz w:val="22"/>
                <w:szCs w:val="22"/>
              </w:rPr>
              <w:t>Management measures for fishing activities are in place (2016) (The Inshore Fishing (Prohibition of Fishing and Fishing Methods) (Scotland) Order 2015).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2342ED" w14:textId="77777777" w:rsidR="00AB5BC2" w:rsidRPr="00BC2D11" w:rsidRDefault="00BC2D11" w:rsidP="007018CF">
            <w:pPr>
              <w:ind w:left="-57" w:right="-57"/>
              <w:rPr>
                <w:rFonts w:eastAsiaTheme="minorHAnsi" w:cs="Arial"/>
                <w:sz w:val="22"/>
                <w:szCs w:val="22"/>
              </w:rPr>
            </w:pPr>
            <w:r w:rsidRPr="00BC2D11">
              <w:rPr>
                <w:rFonts w:eastAsiaTheme="minorHAnsi" w:cs="Arial"/>
                <w:sz w:val="22"/>
                <w:szCs w:val="22"/>
              </w:rPr>
              <w:t>Partial:</w:t>
            </w:r>
          </w:p>
          <w:p w14:paraId="260154DF" w14:textId="04E125FA" w:rsidR="00BC2D11" w:rsidRPr="007018CF" w:rsidRDefault="00BC2D11" w:rsidP="007018CF">
            <w:pPr>
              <w:ind w:left="-57" w:right="-57"/>
              <w:rPr>
                <w:rFonts w:eastAsiaTheme="minorHAnsi" w:cs="Arial"/>
                <w:sz w:val="22"/>
                <w:szCs w:val="22"/>
                <w:highlight w:val="yellow"/>
              </w:rPr>
            </w:pPr>
            <w:r w:rsidRPr="00BC2D11">
              <w:rPr>
                <w:rFonts w:eastAsiaTheme="minorHAnsi" w:cs="Arial"/>
                <w:sz w:val="22"/>
                <w:szCs w:val="22"/>
              </w:rPr>
              <w:t>Benthic habitats (last monitored in 2022). Otter (periodically monitored by NatureScot, last monitored 2011)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4691D1" w14:textId="77777777" w:rsidR="00AB5BC2" w:rsidRPr="00BC2D11" w:rsidRDefault="00BC2D11" w:rsidP="007018CF">
            <w:pPr>
              <w:ind w:left="-57" w:right="-57"/>
              <w:rPr>
                <w:rFonts w:eastAsiaTheme="minorHAnsi" w:cs="Arial"/>
                <w:sz w:val="22"/>
                <w:szCs w:val="22"/>
              </w:rPr>
            </w:pPr>
            <w:r w:rsidRPr="00BC2D11">
              <w:rPr>
                <w:rFonts w:eastAsiaTheme="minorHAnsi" w:cs="Arial"/>
                <w:sz w:val="22"/>
                <w:szCs w:val="22"/>
              </w:rPr>
              <w:t>Partial:</w:t>
            </w:r>
          </w:p>
          <w:p w14:paraId="5EE9933C" w14:textId="77777777" w:rsidR="00BC2D11" w:rsidRPr="00BC2D11" w:rsidRDefault="00BC2D11" w:rsidP="00BC2D11">
            <w:pPr>
              <w:ind w:left="-57" w:right="-57"/>
              <w:rPr>
                <w:rFonts w:eastAsiaTheme="minorHAnsi" w:cs="Arial"/>
                <w:sz w:val="22"/>
                <w:szCs w:val="22"/>
              </w:rPr>
            </w:pPr>
            <w:r w:rsidRPr="00BC2D11">
              <w:rPr>
                <w:rFonts w:eastAsiaTheme="minorHAnsi" w:cs="Arial"/>
                <w:sz w:val="22"/>
                <w:szCs w:val="22"/>
              </w:rPr>
              <w:t>Favourable Maintained: Otter (2011), Reefs (2006).</w:t>
            </w:r>
          </w:p>
          <w:p w14:paraId="1C21B765" w14:textId="41C25185" w:rsidR="00BC2D11" w:rsidRPr="007018CF" w:rsidRDefault="00BC2D11" w:rsidP="00BC2D11">
            <w:pPr>
              <w:ind w:left="-57" w:right="-57"/>
              <w:rPr>
                <w:rFonts w:eastAsiaTheme="minorHAnsi" w:cs="Arial"/>
                <w:sz w:val="22"/>
                <w:szCs w:val="22"/>
                <w:highlight w:val="yellow"/>
              </w:rPr>
            </w:pPr>
            <w:r w:rsidRPr="00BC2D11">
              <w:rPr>
                <w:rFonts w:eastAsiaTheme="minorHAnsi" w:cs="Arial"/>
                <w:sz w:val="22"/>
                <w:szCs w:val="22"/>
              </w:rPr>
              <w:t xml:space="preserve">Survey (2012) suggests Reefs in good condition (but 2015 survey of </w:t>
            </w:r>
            <w:proofErr w:type="spellStart"/>
            <w:r w:rsidRPr="00BC2D11">
              <w:rPr>
                <w:rFonts w:eastAsiaTheme="minorHAnsi" w:cs="Arial"/>
                <w:sz w:val="22"/>
                <w:szCs w:val="22"/>
              </w:rPr>
              <w:t>Serpulid</w:t>
            </w:r>
            <w:proofErr w:type="spellEnd"/>
            <w:r w:rsidRPr="00BC2D11">
              <w:rPr>
                <w:rFonts w:eastAsiaTheme="minorHAnsi" w:cs="Arial"/>
                <w:sz w:val="22"/>
                <w:szCs w:val="22"/>
              </w:rPr>
              <w:t xml:space="preserve"> aggregations indicates biogenic reefs declined (considered likely due natural storm surge and wave action processes).</w:t>
            </w:r>
          </w:p>
        </w:tc>
      </w:tr>
      <w:tr w:rsidR="00AB5BC2" w:rsidRPr="007018CF" w14:paraId="2E962914" w14:textId="77777777" w:rsidTr="00B87835">
        <w:trPr>
          <w:trHeight w:val="994"/>
        </w:trPr>
        <w:tc>
          <w:tcPr>
            <w:tcW w:w="1844" w:type="dxa"/>
            <w:tcBorders>
              <w:top w:val="single" w:sz="4" w:space="0" w:color="auto"/>
              <w:bottom w:val="single" w:sz="4" w:space="0" w:color="auto"/>
            </w:tcBorders>
            <w:shd w:val="clear" w:color="auto" w:fill="auto"/>
          </w:tcPr>
          <w:p w14:paraId="1B6C8A35" w14:textId="5F4C0D7D" w:rsidR="00AB5BC2" w:rsidRPr="00AB5BC2" w:rsidRDefault="00AB5BC2" w:rsidP="007018CF">
            <w:pPr>
              <w:ind w:left="-113" w:right="-113"/>
              <w:rPr>
                <w:rFonts w:asciiTheme="minorHAnsi" w:hAnsiTheme="minorHAnsi" w:cstheme="minorHAnsi"/>
                <w:sz w:val="22"/>
                <w:szCs w:val="22"/>
                <w:lang w:eastAsia="en-GB"/>
              </w:rPr>
            </w:pPr>
            <w:proofErr w:type="spellStart"/>
            <w:r w:rsidRPr="00AB5BC2">
              <w:rPr>
                <w:rFonts w:asciiTheme="minorHAnsi" w:hAnsiTheme="minorHAnsi" w:cstheme="minorHAnsi"/>
                <w:sz w:val="22"/>
                <w:szCs w:val="22"/>
                <w:lang w:eastAsia="en-GB"/>
              </w:rPr>
              <w:t>Taynish</w:t>
            </w:r>
            <w:proofErr w:type="spellEnd"/>
            <w:r w:rsidRPr="00AB5BC2">
              <w:rPr>
                <w:rFonts w:asciiTheme="minorHAnsi" w:hAnsiTheme="minorHAnsi" w:cstheme="minorHAnsi"/>
                <w:sz w:val="22"/>
                <w:szCs w:val="22"/>
                <w:lang w:eastAsia="en-GB"/>
              </w:rPr>
              <w:t xml:space="preserve"> and </w:t>
            </w:r>
            <w:proofErr w:type="spellStart"/>
            <w:r w:rsidRPr="00AB5BC2">
              <w:rPr>
                <w:rFonts w:asciiTheme="minorHAnsi" w:hAnsiTheme="minorHAnsi" w:cstheme="minorHAnsi"/>
                <w:sz w:val="22"/>
                <w:szCs w:val="22"/>
                <w:lang w:eastAsia="en-GB"/>
              </w:rPr>
              <w:t>Knapdale</w:t>
            </w:r>
            <w:proofErr w:type="spellEnd"/>
            <w:r w:rsidRPr="00AB5BC2">
              <w:rPr>
                <w:rFonts w:asciiTheme="minorHAnsi" w:hAnsiTheme="minorHAnsi" w:cstheme="minorHAnsi"/>
                <w:sz w:val="22"/>
                <w:szCs w:val="22"/>
                <w:lang w:eastAsia="en-GB"/>
              </w:rPr>
              <w:t xml:space="preserve"> Woods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DFEDEA2" w14:textId="2D541E57" w:rsidR="00AB5BC2" w:rsidRPr="007018CF" w:rsidRDefault="00E67A02" w:rsidP="007018CF">
            <w:pPr>
              <w:ind w:left="-113" w:right="-113"/>
              <w:rPr>
                <w:rFonts w:asciiTheme="minorHAnsi" w:eastAsiaTheme="minorHAnsi" w:hAnsiTheme="minorHAnsi" w:cstheme="minorHAnsi"/>
                <w:szCs w:val="24"/>
                <w:highlight w:val="yellow"/>
              </w:rPr>
            </w:pPr>
            <w:r w:rsidRPr="00E67A02">
              <w:rPr>
                <w:rFonts w:asciiTheme="minorHAnsi" w:eastAsiaTheme="minorHAnsi" w:hAnsiTheme="minorHAnsi" w:cstheme="minorHAnsi"/>
                <w:szCs w:val="24"/>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DEC0B8" w14:textId="77777777" w:rsidR="00AB5BC2" w:rsidRPr="00E67A02" w:rsidRDefault="00E67A02" w:rsidP="007018CF">
            <w:pPr>
              <w:ind w:left="-57" w:right="-57"/>
              <w:rPr>
                <w:rFonts w:eastAsiaTheme="minorHAnsi" w:cs="Arial"/>
                <w:sz w:val="22"/>
                <w:szCs w:val="22"/>
              </w:rPr>
            </w:pPr>
            <w:r w:rsidRPr="00E67A02">
              <w:rPr>
                <w:rFonts w:eastAsiaTheme="minorHAnsi" w:cs="Arial"/>
                <w:sz w:val="22"/>
                <w:szCs w:val="22"/>
              </w:rPr>
              <w:t>Yes:</w:t>
            </w:r>
          </w:p>
          <w:p w14:paraId="25AFBC5A" w14:textId="2F988B4F" w:rsidR="00E67A02" w:rsidRPr="007018CF" w:rsidRDefault="00E67A02" w:rsidP="007018CF">
            <w:pPr>
              <w:ind w:left="-57" w:right="-57"/>
              <w:rPr>
                <w:rFonts w:eastAsiaTheme="minorHAnsi" w:cs="Arial"/>
                <w:sz w:val="22"/>
                <w:szCs w:val="22"/>
                <w:highlight w:val="yellow"/>
              </w:rPr>
            </w:pPr>
            <w:r w:rsidRPr="00E67A02">
              <w:rPr>
                <w:rFonts w:eastAsiaTheme="minorHAnsi" w:cs="Arial"/>
                <w:sz w:val="22"/>
                <w:szCs w:val="22"/>
              </w:rPr>
              <w:t>No interaction with static fishing gear as boundary of the site includes only the intertidal area of the marine environment and fisheries management advice has not been provided.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D0C9B06" w14:textId="77777777" w:rsidR="00AB5BC2" w:rsidRPr="00E67A02" w:rsidRDefault="00E67A02" w:rsidP="007018CF">
            <w:pPr>
              <w:ind w:left="-57" w:right="-57"/>
              <w:rPr>
                <w:rFonts w:eastAsiaTheme="minorHAnsi" w:cs="Arial"/>
                <w:sz w:val="22"/>
                <w:szCs w:val="22"/>
              </w:rPr>
            </w:pPr>
            <w:r w:rsidRPr="00E67A02">
              <w:rPr>
                <w:rFonts w:eastAsiaTheme="minorHAnsi" w:cs="Arial"/>
                <w:sz w:val="22"/>
                <w:szCs w:val="22"/>
              </w:rPr>
              <w:t>Partial:</w:t>
            </w:r>
          </w:p>
          <w:p w14:paraId="61D997D1" w14:textId="08DBDCE0" w:rsidR="00E67A02" w:rsidRPr="007018CF" w:rsidRDefault="00E67A02" w:rsidP="007018CF">
            <w:pPr>
              <w:ind w:left="-57" w:right="-57"/>
              <w:rPr>
                <w:rFonts w:eastAsiaTheme="minorHAnsi" w:cs="Arial"/>
                <w:sz w:val="22"/>
                <w:szCs w:val="22"/>
                <w:highlight w:val="yellow"/>
              </w:rPr>
            </w:pPr>
            <w:r w:rsidRPr="00E67A02">
              <w:rPr>
                <w:rFonts w:eastAsiaTheme="minorHAnsi" w:cs="Arial"/>
                <w:sz w:val="22"/>
                <w:szCs w:val="22"/>
              </w:rPr>
              <w:t>Otter periodically monitored by NatureScot</w:t>
            </w:r>
            <w:r>
              <w:rPr>
                <w:rFonts w:eastAsiaTheme="minorHAnsi" w:cs="Arial"/>
                <w:sz w:val="22"/>
                <w:szCs w:val="22"/>
              </w:rPr>
              <w:t xml:space="preserve"> (l</w:t>
            </w:r>
            <w:r w:rsidRPr="00E67A02">
              <w:rPr>
                <w:rFonts w:eastAsiaTheme="minorHAnsi" w:cs="Arial"/>
                <w:sz w:val="22"/>
                <w:szCs w:val="22"/>
              </w:rPr>
              <w:t>ast monitored 2011).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4EA988" w14:textId="77777777" w:rsidR="00AB5BC2" w:rsidRPr="00E67A02" w:rsidRDefault="00E67A02" w:rsidP="007018CF">
            <w:pPr>
              <w:ind w:left="-57" w:right="-57"/>
              <w:rPr>
                <w:rFonts w:eastAsiaTheme="minorHAnsi" w:cs="Arial"/>
                <w:sz w:val="22"/>
                <w:szCs w:val="22"/>
              </w:rPr>
            </w:pPr>
            <w:r w:rsidRPr="00E67A02">
              <w:rPr>
                <w:rFonts w:eastAsiaTheme="minorHAnsi" w:cs="Arial"/>
                <w:sz w:val="22"/>
                <w:szCs w:val="22"/>
              </w:rPr>
              <w:t>Yes:</w:t>
            </w:r>
          </w:p>
          <w:p w14:paraId="73A225EF" w14:textId="139A0425" w:rsidR="00E67A02" w:rsidRPr="007018CF" w:rsidRDefault="00E67A02" w:rsidP="007018CF">
            <w:pPr>
              <w:ind w:left="-57" w:right="-57"/>
              <w:rPr>
                <w:rFonts w:eastAsiaTheme="minorHAnsi" w:cs="Arial"/>
                <w:sz w:val="22"/>
                <w:szCs w:val="22"/>
                <w:highlight w:val="yellow"/>
              </w:rPr>
            </w:pPr>
            <w:r w:rsidRPr="00E67A02">
              <w:rPr>
                <w:rFonts w:eastAsiaTheme="minorHAnsi" w:cs="Arial"/>
                <w:sz w:val="22"/>
                <w:szCs w:val="22"/>
              </w:rPr>
              <w:t>Favourable Maintained: Otter (2011).</w:t>
            </w:r>
          </w:p>
        </w:tc>
      </w:tr>
      <w:tr w:rsidR="00AB5BC2" w:rsidRPr="007018CF" w14:paraId="7843EEC2" w14:textId="77777777" w:rsidTr="00B87835">
        <w:trPr>
          <w:trHeight w:val="994"/>
        </w:trPr>
        <w:tc>
          <w:tcPr>
            <w:tcW w:w="1844" w:type="dxa"/>
            <w:tcBorders>
              <w:top w:val="single" w:sz="4" w:space="0" w:color="auto"/>
              <w:bottom w:val="single" w:sz="4" w:space="0" w:color="auto"/>
            </w:tcBorders>
            <w:shd w:val="clear" w:color="auto" w:fill="auto"/>
          </w:tcPr>
          <w:p w14:paraId="2E7CB6C7" w14:textId="4DCF4925" w:rsidR="00AB5BC2" w:rsidRPr="00AB5BC2" w:rsidRDefault="00AB5BC2" w:rsidP="007018CF">
            <w:pPr>
              <w:ind w:left="-113" w:right="-113"/>
              <w:rPr>
                <w:rFonts w:asciiTheme="minorHAnsi" w:hAnsiTheme="minorHAnsi" w:cstheme="minorHAnsi"/>
                <w:sz w:val="22"/>
                <w:szCs w:val="22"/>
                <w:lang w:eastAsia="en-GB"/>
              </w:rPr>
            </w:pPr>
            <w:proofErr w:type="spellStart"/>
            <w:r w:rsidRPr="00AB5BC2">
              <w:rPr>
                <w:rFonts w:asciiTheme="minorHAnsi" w:hAnsiTheme="minorHAnsi" w:cstheme="minorHAnsi"/>
                <w:sz w:val="22"/>
                <w:szCs w:val="22"/>
                <w:lang w:eastAsia="en-GB"/>
              </w:rPr>
              <w:t>Tayvallich</w:t>
            </w:r>
            <w:proofErr w:type="spellEnd"/>
            <w:r w:rsidRPr="00AB5BC2">
              <w:rPr>
                <w:rFonts w:asciiTheme="minorHAnsi" w:hAnsiTheme="minorHAnsi" w:cstheme="minorHAnsi"/>
                <w:sz w:val="22"/>
                <w:szCs w:val="22"/>
                <w:lang w:eastAsia="en-GB"/>
              </w:rPr>
              <w:t xml:space="preserve"> Juniper and Coast</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17CC711" w14:textId="0C13AE81" w:rsidR="00AB5BC2" w:rsidRPr="00AF7E82" w:rsidRDefault="00AF7E82" w:rsidP="007018CF">
            <w:pPr>
              <w:ind w:left="-113" w:right="-113"/>
              <w:rPr>
                <w:rFonts w:asciiTheme="minorHAnsi" w:eastAsiaTheme="minorHAnsi" w:hAnsiTheme="minorHAnsi" w:cstheme="minorHAnsi"/>
                <w:sz w:val="22"/>
                <w:szCs w:val="22"/>
                <w:highlight w:val="yellow"/>
              </w:rPr>
            </w:pPr>
            <w:r w:rsidRPr="00AF7E82">
              <w:rPr>
                <w:rFonts w:asciiTheme="minorHAnsi" w:eastAsiaTheme="minorHAnsi" w:hAnsiTheme="minorHAnsi" w:cstheme="minorHAnsi"/>
                <w:sz w:val="22"/>
                <w:szCs w:val="22"/>
              </w:rPr>
              <w:t>Partial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971B4B" w14:textId="77777777" w:rsidR="00AB5BC2" w:rsidRPr="00AF7E82" w:rsidRDefault="00AF7E82" w:rsidP="007018CF">
            <w:pPr>
              <w:ind w:left="-57" w:right="-57"/>
              <w:rPr>
                <w:rFonts w:eastAsiaTheme="minorHAnsi" w:cs="Arial"/>
                <w:sz w:val="22"/>
                <w:szCs w:val="22"/>
              </w:rPr>
            </w:pPr>
            <w:r w:rsidRPr="00AF7E82">
              <w:rPr>
                <w:rFonts w:eastAsiaTheme="minorHAnsi" w:cs="Arial"/>
                <w:sz w:val="22"/>
                <w:szCs w:val="22"/>
              </w:rPr>
              <w:t>Yes:</w:t>
            </w:r>
          </w:p>
          <w:p w14:paraId="2AED8855" w14:textId="1565384E" w:rsidR="00AF7E82" w:rsidRPr="007018CF" w:rsidRDefault="00AF7E82" w:rsidP="007018CF">
            <w:pPr>
              <w:ind w:left="-57" w:right="-57"/>
              <w:rPr>
                <w:rFonts w:eastAsiaTheme="minorHAnsi" w:cs="Arial"/>
                <w:sz w:val="22"/>
                <w:szCs w:val="22"/>
                <w:highlight w:val="yellow"/>
              </w:rPr>
            </w:pPr>
            <w:r w:rsidRPr="00AF7E82">
              <w:rPr>
                <w:rFonts w:eastAsiaTheme="minorHAnsi" w:cs="Arial"/>
                <w:sz w:val="22"/>
                <w:szCs w:val="22"/>
              </w:rPr>
              <w:t>No interaction with static fishing gear as boundary of the site includes only the intertidal area of the marine environment and fisheries management advice has not been provided.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93C4E0" w14:textId="77777777" w:rsidR="00AB5BC2" w:rsidRPr="00AF7E82" w:rsidRDefault="00AF7E82" w:rsidP="007018CF">
            <w:pPr>
              <w:ind w:left="-57" w:right="-57"/>
              <w:rPr>
                <w:rFonts w:eastAsiaTheme="minorHAnsi" w:cs="Arial"/>
                <w:sz w:val="22"/>
                <w:szCs w:val="22"/>
              </w:rPr>
            </w:pPr>
            <w:r w:rsidRPr="00AF7E82">
              <w:rPr>
                <w:rFonts w:eastAsiaTheme="minorHAnsi" w:cs="Arial"/>
                <w:sz w:val="22"/>
                <w:szCs w:val="22"/>
              </w:rPr>
              <w:t>Partial:</w:t>
            </w:r>
          </w:p>
          <w:p w14:paraId="7593DE59" w14:textId="78AFD223" w:rsidR="00AF7E82" w:rsidRPr="007018CF" w:rsidRDefault="00AF7E82" w:rsidP="007018CF">
            <w:pPr>
              <w:ind w:left="-57" w:right="-57"/>
              <w:rPr>
                <w:rFonts w:eastAsiaTheme="minorHAnsi" w:cs="Arial"/>
                <w:sz w:val="22"/>
                <w:szCs w:val="22"/>
                <w:highlight w:val="yellow"/>
              </w:rPr>
            </w:pPr>
            <w:r w:rsidRPr="00AF7E82">
              <w:rPr>
                <w:rFonts w:eastAsiaTheme="minorHAnsi" w:cs="Arial"/>
                <w:sz w:val="22"/>
                <w:szCs w:val="22"/>
              </w:rPr>
              <w:t>Otter periodically monitored by NatureScot</w:t>
            </w:r>
            <w:r>
              <w:rPr>
                <w:rFonts w:eastAsiaTheme="minorHAnsi" w:cs="Arial"/>
                <w:sz w:val="22"/>
                <w:szCs w:val="22"/>
              </w:rPr>
              <w:t xml:space="preserve"> (</w:t>
            </w:r>
            <w:r w:rsidRPr="00AF7E82">
              <w:rPr>
                <w:rFonts w:eastAsiaTheme="minorHAnsi" w:cs="Arial"/>
                <w:sz w:val="22"/>
                <w:szCs w:val="22"/>
              </w:rPr>
              <w:t>last monitored 2012)</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E6599F" w14:textId="77777777" w:rsidR="00AB5BC2" w:rsidRPr="00AF7E82" w:rsidRDefault="00AF7E82" w:rsidP="007018CF">
            <w:pPr>
              <w:ind w:left="-57" w:right="-57"/>
              <w:rPr>
                <w:rFonts w:eastAsiaTheme="minorHAnsi" w:cs="Arial"/>
                <w:sz w:val="22"/>
                <w:szCs w:val="22"/>
              </w:rPr>
            </w:pPr>
            <w:r w:rsidRPr="00AF7E82">
              <w:rPr>
                <w:rFonts w:eastAsiaTheme="minorHAnsi" w:cs="Arial"/>
                <w:sz w:val="22"/>
                <w:szCs w:val="22"/>
              </w:rPr>
              <w:t>Yes:</w:t>
            </w:r>
          </w:p>
          <w:p w14:paraId="44C5EDE3" w14:textId="0CD1CC75" w:rsidR="00AF7E82" w:rsidRPr="007018CF" w:rsidRDefault="00AF7E82" w:rsidP="007018CF">
            <w:pPr>
              <w:ind w:left="-57" w:right="-57"/>
              <w:rPr>
                <w:rFonts w:eastAsiaTheme="minorHAnsi" w:cs="Arial"/>
                <w:sz w:val="22"/>
                <w:szCs w:val="22"/>
                <w:highlight w:val="yellow"/>
              </w:rPr>
            </w:pPr>
            <w:r w:rsidRPr="00AF7E82">
              <w:rPr>
                <w:rFonts w:eastAsiaTheme="minorHAnsi" w:cs="Arial"/>
                <w:sz w:val="22"/>
                <w:szCs w:val="22"/>
              </w:rPr>
              <w:t>Favourable Maintained: Otter (2012).</w:t>
            </w:r>
          </w:p>
        </w:tc>
      </w:tr>
      <w:tr w:rsidR="00AB5BC2" w:rsidRPr="007018CF" w14:paraId="6163259A" w14:textId="77777777" w:rsidTr="00B87835">
        <w:trPr>
          <w:trHeight w:val="994"/>
        </w:trPr>
        <w:tc>
          <w:tcPr>
            <w:tcW w:w="1844" w:type="dxa"/>
            <w:tcBorders>
              <w:top w:val="single" w:sz="4" w:space="0" w:color="auto"/>
              <w:bottom w:val="single" w:sz="4" w:space="0" w:color="auto"/>
            </w:tcBorders>
            <w:shd w:val="clear" w:color="auto" w:fill="auto"/>
          </w:tcPr>
          <w:p w14:paraId="77ADFD40" w14:textId="1A488411" w:rsidR="00AB5BC2" w:rsidRPr="00AB5BC2" w:rsidRDefault="00AB5BC2" w:rsidP="007018CF">
            <w:pPr>
              <w:ind w:left="-113" w:right="-113"/>
              <w:rPr>
                <w:rFonts w:asciiTheme="minorHAnsi" w:hAnsiTheme="minorHAnsi" w:cstheme="minorHAnsi"/>
                <w:sz w:val="22"/>
                <w:szCs w:val="22"/>
                <w:lang w:eastAsia="en-GB"/>
              </w:rPr>
            </w:pPr>
            <w:r w:rsidRPr="00AB5BC2">
              <w:rPr>
                <w:rFonts w:asciiTheme="minorHAnsi" w:hAnsiTheme="minorHAnsi" w:cstheme="minorHAnsi"/>
                <w:sz w:val="22"/>
                <w:szCs w:val="22"/>
                <w:lang w:eastAsia="en-GB"/>
              </w:rPr>
              <w:t>The Vadills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8D98791" w14:textId="079CE692" w:rsidR="00AB5BC2" w:rsidRPr="00D415E8" w:rsidRDefault="00D415E8" w:rsidP="007018CF">
            <w:pPr>
              <w:ind w:left="-113" w:right="-113"/>
              <w:rPr>
                <w:rFonts w:asciiTheme="minorHAnsi" w:eastAsiaTheme="minorHAnsi" w:hAnsiTheme="minorHAnsi" w:cstheme="minorHAnsi"/>
                <w:sz w:val="22"/>
                <w:szCs w:val="22"/>
                <w:highlight w:val="yellow"/>
              </w:rPr>
            </w:pPr>
            <w:r w:rsidRPr="00D415E8">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7D0230" w14:textId="77777777" w:rsidR="00AB5BC2" w:rsidRDefault="00D415E8" w:rsidP="007018CF">
            <w:pPr>
              <w:ind w:left="-57" w:right="-57"/>
              <w:rPr>
                <w:rFonts w:eastAsiaTheme="minorHAnsi" w:cs="Arial"/>
                <w:sz w:val="22"/>
                <w:szCs w:val="22"/>
              </w:rPr>
            </w:pPr>
            <w:r w:rsidRPr="00D415E8">
              <w:rPr>
                <w:rFonts w:eastAsiaTheme="minorHAnsi" w:cs="Arial"/>
                <w:sz w:val="22"/>
                <w:szCs w:val="22"/>
              </w:rPr>
              <w:t>Yes:</w:t>
            </w:r>
          </w:p>
          <w:p w14:paraId="7C32C7AC" w14:textId="04234E86" w:rsidR="00D415E8" w:rsidRPr="007018CF" w:rsidRDefault="00D415E8" w:rsidP="007018CF">
            <w:pPr>
              <w:ind w:left="-57" w:right="-57"/>
              <w:rPr>
                <w:rFonts w:eastAsiaTheme="minorHAnsi" w:cs="Arial"/>
                <w:sz w:val="22"/>
                <w:szCs w:val="22"/>
                <w:highlight w:val="yellow"/>
              </w:rPr>
            </w:pPr>
            <w:r w:rsidRPr="00D415E8">
              <w:rPr>
                <w:rFonts w:eastAsiaTheme="minorHAnsi" w:cs="Arial"/>
                <w:sz w:val="22"/>
                <w:szCs w:val="22"/>
              </w:rPr>
              <w:t>No fisheries management is currently proposed for the site on the basis that the level of interactions with fishing activity are relatively low/non-existent.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120918" w14:textId="77777777" w:rsidR="00AB5BC2" w:rsidRPr="00D415E8" w:rsidRDefault="00D415E8" w:rsidP="007018CF">
            <w:pPr>
              <w:ind w:left="-57" w:right="-57"/>
              <w:rPr>
                <w:rFonts w:eastAsiaTheme="minorHAnsi" w:cs="Arial"/>
                <w:sz w:val="22"/>
                <w:szCs w:val="22"/>
              </w:rPr>
            </w:pPr>
            <w:r w:rsidRPr="00D415E8">
              <w:rPr>
                <w:rFonts w:eastAsiaTheme="minorHAnsi" w:cs="Arial"/>
                <w:sz w:val="22"/>
                <w:szCs w:val="22"/>
              </w:rPr>
              <w:t>No:</w:t>
            </w:r>
          </w:p>
          <w:p w14:paraId="4323174E" w14:textId="47F5BBA9" w:rsidR="00D415E8" w:rsidRPr="007018CF" w:rsidRDefault="00D415E8" w:rsidP="007018CF">
            <w:pPr>
              <w:ind w:left="-57" w:right="-57"/>
              <w:rPr>
                <w:rFonts w:eastAsiaTheme="minorHAnsi" w:cs="Arial"/>
                <w:sz w:val="22"/>
                <w:szCs w:val="22"/>
                <w:highlight w:val="yellow"/>
              </w:rPr>
            </w:pPr>
            <w:r w:rsidRPr="00D415E8">
              <w:rPr>
                <w:rFonts w:eastAsiaTheme="minorHAnsi" w:cs="Arial"/>
                <w:sz w:val="22"/>
                <w:szCs w:val="22"/>
              </w:rPr>
              <w:t>Benthic habitats not monitored due to resource constraints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1A43594" w14:textId="77777777" w:rsidR="00AB5BC2" w:rsidRPr="00D415E8" w:rsidRDefault="00D415E8" w:rsidP="007018CF">
            <w:pPr>
              <w:ind w:left="-57" w:right="-57"/>
              <w:rPr>
                <w:rFonts w:eastAsiaTheme="minorHAnsi" w:cs="Arial"/>
                <w:sz w:val="22"/>
                <w:szCs w:val="22"/>
              </w:rPr>
            </w:pPr>
            <w:r w:rsidRPr="00D415E8">
              <w:rPr>
                <w:rFonts w:eastAsiaTheme="minorHAnsi" w:cs="Arial"/>
                <w:sz w:val="22"/>
                <w:szCs w:val="22"/>
              </w:rPr>
              <w:t>Unknown:</w:t>
            </w:r>
          </w:p>
          <w:p w14:paraId="3441F510" w14:textId="0D2D98A7" w:rsidR="00D415E8" w:rsidRPr="007018CF" w:rsidRDefault="00D415E8" w:rsidP="007018CF">
            <w:pPr>
              <w:ind w:left="-57" w:right="-57"/>
              <w:rPr>
                <w:rFonts w:eastAsiaTheme="minorHAnsi" w:cs="Arial"/>
                <w:sz w:val="22"/>
                <w:szCs w:val="22"/>
                <w:highlight w:val="yellow"/>
              </w:rPr>
            </w:pPr>
            <w:r w:rsidRPr="00D415E8">
              <w:rPr>
                <w:rFonts w:eastAsiaTheme="minorHAnsi" w:cs="Arial"/>
                <w:sz w:val="22"/>
                <w:szCs w:val="22"/>
              </w:rPr>
              <w:t>Favourable maintained: Coastal lagoons (2003)</w:t>
            </w:r>
          </w:p>
        </w:tc>
      </w:tr>
      <w:tr w:rsidR="00AB5BC2" w:rsidRPr="007018CF" w14:paraId="498D8528" w14:textId="77777777" w:rsidTr="00B87835">
        <w:trPr>
          <w:trHeight w:val="994"/>
        </w:trPr>
        <w:tc>
          <w:tcPr>
            <w:tcW w:w="1844" w:type="dxa"/>
            <w:tcBorders>
              <w:top w:val="single" w:sz="4" w:space="0" w:color="auto"/>
              <w:bottom w:val="single" w:sz="4" w:space="0" w:color="auto"/>
            </w:tcBorders>
            <w:shd w:val="clear" w:color="auto" w:fill="auto"/>
          </w:tcPr>
          <w:p w14:paraId="6D8C10CB" w14:textId="538B10CF" w:rsidR="00AB5BC2" w:rsidRPr="00AB5BC2" w:rsidRDefault="00AB5BC2" w:rsidP="007018CF">
            <w:pPr>
              <w:ind w:left="-113" w:right="-113"/>
              <w:rPr>
                <w:rFonts w:asciiTheme="minorHAnsi" w:hAnsiTheme="minorHAnsi" w:cstheme="minorHAnsi"/>
                <w:sz w:val="22"/>
                <w:szCs w:val="22"/>
                <w:lang w:eastAsia="en-GB"/>
              </w:rPr>
            </w:pPr>
            <w:proofErr w:type="spellStart"/>
            <w:r w:rsidRPr="00AB5BC2">
              <w:rPr>
                <w:rFonts w:asciiTheme="minorHAnsi" w:hAnsiTheme="minorHAnsi" w:cstheme="minorHAnsi"/>
                <w:sz w:val="22"/>
                <w:szCs w:val="22"/>
                <w:lang w:eastAsia="en-GB"/>
              </w:rPr>
              <w:lastRenderedPageBreak/>
              <w:t>Treshnish</w:t>
            </w:r>
            <w:proofErr w:type="spellEnd"/>
            <w:r w:rsidRPr="00AB5BC2">
              <w:rPr>
                <w:rFonts w:asciiTheme="minorHAnsi" w:hAnsiTheme="minorHAnsi" w:cstheme="minorHAnsi"/>
                <w:sz w:val="22"/>
                <w:szCs w:val="22"/>
                <w:lang w:eastAsia="en-GB"/>
              </w:rPr>
              <w:t xml:space="preserve"> Isles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16D2ADE" w14:textId="22365D74" w:rsidR="00AB5BC2" w:rsidRPr="00D415E8" w:rsidRDefault="00D415E8" w:rsidP="007018CF">
            <w:pPr>
              <w:ind w:left="-113" w:right="-113"/>
              <w:rPr>
                <w:rFonts w:asciiTheme="minorHAnsi" w:eastAsiaTheme="minorHAnsi" w:hAnsiTheme="minorHAnsi" w:cstheme="minorHAnsi"/>
                <w:sz w:val="22"/>
                <w:szCs w:val="22"/>
                <w:highlight w:val="yellow"/>
              </w:rPr>
            </w:pPr>
            <w:r w:rsidRPr="00D415E8">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31F636" w14:textId="77777777" w:rsidR="00AB5BC2" w:rsidRPr="00D415E8" w:rsidRDefault="00D415E8" w:rsidP="007018CF">
            <w:pPr>
              <w:ind w:left="-57" w:right="-57"/>
              <w:rPr>
                <w:rFonts w:eastAsiaTheme="minorHAnsi" w:cs="Arial"/>
                <w:sz w:val="22"/>
                <w:szCs w:val="22"/>
              </w:rPr>
            </w:pPr>
            <w:r w:rsidRPr="00D415E8">
              <w:rPr>
                <w:rFonts w:eastAsiaTheme="minorHAnsi" w:cs="Arial"/>
                <w:sz w:val="22"/>
                <w:szCs w:val="22"/>
              </w:rPr>
              <w:t>Yes:</w:t>
            </w:r>
          </w:p>
          <w:p w14:paraId="44124883" w14:textId="24B77F93" w:rsidR="00D415E8" w:rsidRPr="007018CF" w:rsidRDefault="00D415E8" w:rsidP="007018CF">
            <w:pPr>
              <w:ind w:left="-57" w:right="-57"/>
              <w:rPr>
                <w:rFonts w:eastAsiaTheme="minorHAnsi" w:cs="Arial"/>
                <w:sz w:val="22"/>
                <w:szCs w:val="22"/>
                <w:highlight w:val="yellow"/>
              </w:rPr>
            </w:pPr>
            <w:r w:rsidRPr="00D415E8">
              <w:rPr>
                <w:rFonts w:eastAsiaTheme="minorHAnsi" w:cs="Arial"/>
                <w:sz w:val="22"/>
                <w:szCs w:val="22"/>
              </w:rPr>
              <w:t xml:space="preserve">Management measures for fishing activities are in place (2016) (The Inshore Fishing (Prohibition of Fishing and Fishing Methods) (Scotland) Order - </w:t>
            </w:r>
            <w:proofErr w:type="spellStart"/>
            <w:r w:rsidRPr="00D415E8">
              <w:rPr>
                <w:rFonts w:eastAsiaTheme="minorHAnsi" w:cs="Arial"/>
                <w:sz w:val="22"/>
                <w:szCs w:val="22"/>
              </w:rPr>
              <w:t>Treshnish</w:t>
            </w:r>
            <w:proofErr w:type="spellEnd"/>
            <w:r w:rsidRPr="00D415E8">
              <w:rPr>
                <w:rFonts w:eastAsiaTheme="minorHAnsi" w:cs="Arial"/>
                <w:sz w:val="22"/>
                <w:szCs w:val="22"/>
              </w:rPr>
              <w:t xml:space="preserve"> isles).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4CF9F0" w14:textId="77777777" w:rsidR="00AB5BC2" w:rsidRPr="00D415E8" w:rsidRDefault="00D415E8" w:rsidP="007018CF">
            <w:pPr>
              <w:ind w:left="-57" w:right="-57"/>
              <w:rPr>
                <w:rFonts w:eastAsiaTheme="minorHAnsi" w:cs="Arial"/>
                <w:sz w:val="22"/>
                <w:szCs w:val="22"/>
              </w:rPr>
            </w:pPr>
            <w:r w:rsidRPr="00D415E8">
              <w:rPr>
                <w:rFonts w:eastAsiaTheme="minorHAnsi" w:cs="Arial"/>
                <w:sz w:val="22"/>
                <w:szCs w:val="22"/>
              </w:rPr>
              <w:t>Partial:</w:t>
            </w:r>
          </w:p>
          <w:p w14:paraId="0C749678" w14:textId="719A1CA7" w:rsidR="00D415E8" w:rsidRPr="007018CF" w:rsidRDefault="00D415E8" w:rsidP="007018CF">
            <w:pPr>
              <w:ind w:left="-57" w:right="-57"/>
              <w:rPr>
                <w:rFonts w:eastAsiaTheme="minorHAnsi" w:cs="Arial"/>
                <w:sz w:val="22"/>
                <w:szCs w:val="22"/>
                <w:highlight w:val="yellow"/>
              </w:rPr>
            </w:pPr>
            <w:r w:rsidRPr="00D415E8">
              <w:rPr>
                <w:rFonts w:eastAsiaTheme="minorHAnsi" w:cs="Arial"/>
                <w:sz w:val="22"/>
                <w:szCs w:val="22"/>
              </w:rPr>
              <w:t>Benthic habitats (not monitored due to resource constraints). Marine mammals (routine monitoring of seal population undertaken by SMRU, last monitored in 2023).</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DBC928" w14:textId="77777777" w:rsidR="00AB5BC2" w:rsidRPr="00D415E8" w:rsidRDefault="00D415E8" w:rsidP="007018CF">
            <w:pPr>
              <w:ind w:left="-57" w:right="-57"/>
              <w:rPr>
                <w:rFonts w:eastAsiaTheme="minorHAnsi" w:cs="Arial"/>
                <w:sz w:val="22"/>
                <w:szCs w:val="22"/>
              </w:rPr>
            </w:pPr>
            <w:r w:rsidRPr="00D415E8">
              <w:rPr>
                <w:rFonts w:eastAsiaTheme="minorHAnsi" w:cs="Arial"/>
                <w:sz w:val="22"/>
                <w:szCs w:val="22"/>
              </w:rPr>
              <w:t>Partial:</w:t>
            </w:r>
          </w:p>
          <w:p w14:paraId="6FBD3B01" w14:textId="59C04CF0" w:rsidR="00D415E8" w:rsidRPr="007018CF" w:rsidRDefault="00D415E8" w:rsidP="007018CF">
            <w:pPr>
              <w:ind w:left="-57" w:right="-57"/>
              <w:rPr>
                <w:rFonts w:eastAsiaTheme="minorHAnsi" w:cs="Arial"/>
                <w:sz w:val="22"/>
                <w:szCs w:val="22"/>
                <w:highlight w:val="yellow"/>
              </w:rPr>
            </w:pPr>
            <w:r w:rsidRPr="00D415E8">
              <w:rPr>
                <w:rFonts w:eastAsiaTheme="minorHAnsi" w:cs="Arial"/>
                <w:sz w:val="22"/>
                <w:szCs w:val="22"/>
              </w:rPr>
              <w:t>Favourable Maintained: Grey seal (2019), Reefs (2007).</w:t>
            </w:r>
          </w:p>
        </w:tc>
      </w:tr>
      <w:tr w:rsidR="00AB5BC2" w:rsidRPr="007018CF" w14:paraId="2A3A8291" w14:textId="77777777" w:rsidTr="00B87835">
        <w:trPr>
          <w:trHeight w:val="994"/>
        </w:trPr>
        <w:tc>
          <w:tcPr>
            <w:tcW w:w="1844" w:type="dxa"/>
            <w:tcBorders>
              <w:top w:val="single" w:sz="4" w:space="0" w:color="auto"/>
              <w:bottom w:val="single" w:sz="4" w:space="0" w:color="auto"/>
            </w:tcBorders>
            <w:shd w:val="clear" w:color="auto" w:fill="auto"/>
          </w:tcPr>
          <w:p w14:paraId="59C11194" w14:textId="665C1384" w:rsidR="00AB5BC2" w:rsidRPr="00AB5BC2" w:rsidRDefault="00AB5BC2" w:rsidP="007018CF">
            <w:pPr>
              <w:ind w:left="-113" w:right="-113"/>
              <w:rPr>
                <w:rFonts w:asciiTheme="minorHAnsi" w:hAnsiTheme="minorHAnsi" w:cstheme="minorHAnsi"/>
                <w:sz w:val="22"/>
                <w:szCs w:val="22"/>
                <w:lang w:eastAsia="en-GB"/>
              </w:rPr>
            </w:pPr>
            <w:r w:rsidRPr="00AB5BC2">
              <w:rPr>
                <w:rFonts w:asciiTheme="minorHAnsi" w:hAnsiTheme="minorHAnsi" w:cstheme="minorHAnsi"/>
                <w:sz w:val="22"/>
                <w:szCs w:val="22"/>
                <w:lang w:eastAsia="en-GB"/>
              </w:rPr>
              <w:t>Yell Sound Coast</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ECC434A" w14:textId="2CB6063E" w:rsidR="00AB5BC2" w:rsidRPr="00D415E8" w:rsidRDefault="00D415E8" w:rsidP="007018CF">
            <w:pPr>
              <w:ind w:left="-113" w:right="-113"/>
              <w:rPr>
                <w:rFonts w:asciiTheme="minorHAnsi" w:eastAsiaTheme="minorHAnsi" w:hAnsiTheme="minorHAnsi" w:cstheme="minorHAnsi"/>
                <w:sz w:val="22"/>
                <w:szCs w:val="22"/>
                <w:highlight w:val="yellow"/>
              </w:rPr>
            </w:pPr>
            <w:r w:rsidRPr="00D415E8">
              <w:rPr>
                <w:rFonts w:asciiTheme="minorHAnsi" w:eastAsiaTheme="minorHAnsi" w:hAnsiTheme="minorHAnsi" w:cstheme="minorHAnsi"/>
                <w:sz w:val="22"/>
                <w:szCs w:val="22"/>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600428" w14:textId="77777777" w:rsidR="00AB5BC2" w:rsidRPr="00B67049" w:rsidRDefault="00B67049" w:rsidP="007018CF">
            <w:pPr>
              <w:ind w:left="-57" w:right="-57"/>
              <w:rPr>
                <w:rFonts w:eastAsiaTheme="minorHAnsi" w:cs="Arial"/>
                <w:sz w:val="22"/>
                <w:szCs w:val="22"/>
              </w:rPr>
            </w:pPr>
            <w:r w:rsidRPr="00B67049">
              <w:rPr>
                <w:rFonts w:eastAsiaTheme="minorHAnsi" w:cs="Arial"/>
                <w:sz w:val="22"/>
                <w:szCs w:val="22"/>
              </w:rPr>
              <w:t>Partial:</w:t>
            </w:r>
          </w:p>
          <w:p w14:paraId="5D3E56A2" w14:textId="5DE6954E" w:rsidR="00B67049" w:rsidRPr="007018CF" w:rsidRDefault="00B67049" w:rsidP="007018CF">
            <w:pPr>
              <w:ind w:left="-57" w:right="-57"/>
              <w:rPr>
                <w:rFonts w:eastAsiaTheme="minorHAnsi" w:cs="Arial"/>
                <w:sz w:val="22"/>
                <w:szCs w:val="22"/>
                <w:highlight w:val="yellow"/>
              </w:rPr>
            </w:pPr>
            <w:r w:rsidRPr="00B67049">
              <w:rPr>
                <w:rFonts w:eastAsiaTheme="minorHAnsi" w:cs="Arial"/>
                <w:sz w:val="22"/>
                <w:szCs w:val="22"/>
              </w:rPr>
              <w:t>Management measures for fishing activity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E98744" w14:textId="77777777" w:rsidR="00AB5BC2" w:rsidRPr="00B67049" w:rsidRDefault="00B67049" w:rsidP="007018CF">
            <w:pPr>
              <w:ind w:left="-57" w:right="-57"/>
              <w:rPr>
                <w:rFonts w:eastAsiaTheme="minorHAnsi" w:cs="Arial"/>
                <w:sz w:val="22"/>
                <w:szCs w:val="22"/>
              </w:rPr>
            </w:pPr>
            <w:r w:rsidRPr="00B67049">
              <w:rPr>
                <w:rFonts w:eastAsiaTheme="minorHAnsi" w:cs="Arial"/>
                <w:sz w:val="22"/>
                <w:szCs w:val="22"/>
              </w:rPr>
              <w:t>Yes:</w:t>
            </w:r>
          </w:p>
          <w:p w14:paraId="3B8E5C25" w14:textId="2C414C75" w:rsidR="00B67049" w:rsidRPr="007018CF" w:rsidRDefault="00B67049" w:rsidP="007018CF">
            <w:pPr>
              <w:ind w:left="-57" w:right="-57"/>
              <w:rPr>
                <w:rFonts w:eastAsiaTheme="minorHAnsi" w:cs="Arial"/>
                <w:sz w:val="22"/>
                <w:szCs w:val="22"/>
                <w:highlight w:val="yellow"/>
              </w:rPr>
            </w:pPr>
            <w:r w:rsidRPr="00B67049">
              <w:rPr>
                <w:rFonts w:eastAsiaTheme="minorHAnsi" w:cs="Arial"/>
                <w:sz w:val="22"/>
                <w:szCs w:val="22"/>
              </w:rPr>
              <w:t>routine monitoring of seal population undertaken by SMRU, last monitored in 2019.  Otter (periodically monitored by BP/SOTEAG/EnQuest, last monitored 2018).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552637" w14:textId="77777777" w:rsidR="00AB5BC2" w:rsidRPr="00B67049" w:rsidRDefault="00B67049" w:rsidP="007018CF">
            <w:pPr>
              <w:ind w:left="-57" w:right="-57"/>
              <w:rPr>
                <w:rFonts w:eastAsiaTheme="minorHAnsi" w:cs="Arial"/>
                <w:sz w:val="22"/>
                <w:szCs w:val="22"/>
              </w:rPr>
            </w:pPr>
            <w:r w:rsidRPr="00B67049">
              <w:rPr>
                <w:rFonts w:eastAsiaTheme="minorHAnsi" w:cs="Arial"/>
                <w:sz w:val="22"/>
                <w:szCs w:val="22"/>
              </w:rPr>
              <w:t>No:</w:t>
            </w:r>
          </w:p>
          <w:p w14:paraId="5F71C25E" w14:textId="59E1F0F9" w:rsidR="00B67049" w:rsidRPr="007018CF" w:rsidRDefault="00B67049" w:rsidP="007018CF">
            <w:pPr>
              <w:ind w:left="-57" w:right="-57"/>
              <w:rPr>
                <w:rFonts w:eastAsiaTheme="minorHAnsi" w:cs="Arial"/>
                <w:sz w:val="22"/>
                <w:szCs w:val="22"/>
                <w:highlight w:val="yellow"/>
              </w:rPr>
            </w:pPr>
            <w:r w:rsidRPr="00B67049">
              <w:rPr>
                <w:rFonts w:eastAsiaTheme="minorHAnsi" w:cs="Arial"/>
                <w:sz w:val="22"/>
                <w:szCs w:val="22"/>
              </w:rPr>
              <w:t>Unfavourable No change: Harbour seal (2023), Otter (2012)</w:t>
            </w:r>
          </w:p>
        </w:tc>
      </w:tr>
    </w:tbl>
    <w:p w14:paraId="4FD04B71" w14:textId="77777777" w:rsidR="00B056D7" w:rsidRPr="001D66FE" w:rsidRDefault="00B056D7" w:rsidP="009121F4"/>
    <w:sectPr w:rsidR="00B056D7" w:rsidRPr="001D66FE" w:rsidSect="007018CF">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3522F" w14:textId="77777777" w:rsidR="003E1EAE" w:rsidRDefault="003E1EAE" w:rsidP="00081AEE">
      <w:r>
        <w:separator/>
      </w:r>
    </w:p>
  </w:endnote>
  <w:endnote w:type="continuationSeparator" w:id="0">
    <w:p w14:paraId="403257D9" w14:textId="77777777" w:rsidR="003E1EAE" w:rsidRDefault="003E1EAE"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3C016"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189DB" w14:textId="77777777" w:rsidR="003E1EAE" w:rsidRDefault="003E1EAE" w:rsidP="00081AEE">
      <w:r>
        <w:separator/>
      </w:r>
    </w:p>
  </w:footnote>
  <w:footnote w:type="continuationSeparator" w:id="0">
    <w:p w14:paraId="5114909E" w14:textId="77777777" w:rsidR="003E1EAE" w:rsidRDefault="003E1EAE"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8387790">
    <w:abstractNumId w:val="17"/>
  </w:num>
  <w:num w:numId="2" w16cid:durableId="630134583">
    <w:abstractNumId w:val="16"/>
  </w:num>
  <w:num w:numId="3" w16cid:durableId="1652557567">
    <w:abstractNumId w:val="10"/>
  </w:num>
  <w:num w:numId="4" w16cid:durableId="612442733">
    <w:abstractNumId w:val="20"/>
  </w:num>
  <w:num w:numId="5" w16cid:durableId="1774132413">
    <w:abstractNumId w:val="19"/>
  </w:num>
  <w:num w:numId="6" w16cid:durableId="203179036">
    <w:abstractNumId w:val="13"/>
  </w:num>
  <w:num w:numId="7" w16cid:durableId="298918234">
    <w:abstractNumId w:val="18"/>
  </w:num>
  <w:num w:numId="8" w16cid:durableId="329065136">
    <w:abstractNumId w:val="12"/>
  </w:num>
  <w:num w:numId="9" w16cid:durableId="626206021">
    <w:abstractNumId w:val="11"/>
  </w:num>
  <w:num w:numId="10" w16cid:durableId="863596884">
    <w:abstractNumId w:val="15"/>
  </w:num>
  <w:num w:numId="11" w16cid:durableId="2141679551">
    <w:abstractNumId w:val="14"/>
  </w:num>
  <w:num w:numId="12" w16cid:durableId="2021856973">
    <w:abstractNumId w:val="9"/>
  </w:num>
  <w:num w:numId="13" w16cid:durableId="1798522250">
    <w:abstractNumId w:val="8"/>
  </w:num>
  <w:num w:numId="14" w16cid:durableId="211575399">
    <w:abstractNumId w:val="7"/>
  </w:num>
  <w:num w:numId="15" w16cid:durableId="1721705256">
    <w:abstractNumId w:val="6"/>
  </w:num>
  <w:num w:numId="16" w16cid:durableId="1179853787">
    <w:abstractNumId w:val="5"/>
  </w:num>
  <w:num w:numId="17" w16cid:durableId="928853338">
    <w:abstractNumId w:val="4"/>
  </w:num>
  <w:num w:numId="18" w16cid:durableId="1794252158">
    <w:abstractNumId w:val="3"/>
  </w:num>
  <w:num w:numId="19" w16cid:durableId="1801143320">
    <w:abstractNumId w:val="2"/>
  </w:num>
  <w:num w:numId="20" w16cid:durableId="1531452232">
    <w:abstractNumId w:val="1"/>
  </w:num>
  <w:num w:numId="21" w16cid:durableId="133182602">
    <w:abstractNumId w:val="0"/>
  </w:num>
  <w:num w:numId="22" w16cid:durableId="2024435601">
    <w:abstractNumId w:val="14"/>
  </w:num>
  <w:num w:numId="23" w16cid:durableId="402263468">
    <w:abstractNumId w:val="14"/>
  </w:num>
  <w:num w:numId="24" w16cid:durableId="939871406">
    <w:abstractNumId w:val="14"/>
  </w:num>
  <w:num w:numId="25" w16cid:durableId="944767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CF"/>
    <w:rsid w:val="00036FC4"/>
    <w:rsid w:val="00041E7C"/>
    <w:rsid w:val="0005092F"/>
    <w:rsid w:val="0005759D"/>
    <w:rsid w:val="000739FA"/>
    <w:rsid w:val="0007522C"/>
    <w:rsid w:val="00081AEE"/>
    <w:rsid w:val="000A6B19"/>
    <w:rsid w:val="000C71A9"/>
    <w:rsid w:val="000E7E23"/>
    <w:rsid w:val="00102232"/>
    <w:rsid w:val="001157A6"/>
    <w:rsid w:val="0012442C"/>
    <w:rsid w:val="0016011F"/>
    <w:rsid w:val="00160836"/>
    <w:rsid w:val="00165C21"/>
    <w:rsid w:val="00173A31"/>
    <w:rsid w:val="00175296"/>
    <w:rsid w:val="00192A18"/>
    <w:rsid w:val="0019448C"/>
    <w:rsid w:val="001D0D7C"/>
    <w:rsid w:val="001D0DC8"/>
    <w:rsid w:val="001D66FE"/>
    <w:rsid w:val="001E64E9"/>
    <w:rsid w:val="00223F89"/>
    <w:rsid w:val="0022537D"/>
    <w:rsid w:val="002C0E2B"/>
    <w:rsid w:val="002F2B19"/>
    <w:rsid w:val="00316A40"/>
    <w:rsid w:val="00332534"/>
    <w:rsid w:val="00344362"/>
    <w:rsid w:val="0035252C"/>
    <w:rsid w:val="00371E4F"/>
    <w:rsid w:val="00393C96"/>
    <w:rsid w:val="003E1EAE"/>
    <w:rsid w:val="004122E1"/>
    <w:rsid w:val="00416B1E"/>
    <w:rsid w:val="00424CE2"/>
    <w:rsid w:val="00441572"/>
    <w:rsid w:val="00457C9A"/>
    <w:rsid w:val="00473577"/>
    <w:rsid w:val="004865BA"/>
    <w:rsid w:val="004E0C5F"/>
    <w:rsid w:val="004E748B"/>
    <w:rsid w:val="00515503"/>
    <w:rsid w:val="005409E6"/>
    <w:rsid w:val="00555B99"/>
    <w:rsid w:val="0057071B"/>
    <w:rsid w:val="0059294A"/>
    <w:rsid w:val="0059486F"/>
    <w:rsid w:val="00595367"/>
    <w:rsid w:val="005C7CE8"/>
    <w:rsid w:val="006031D6"/>
    <w:rsid w:val="00635726"/>
    <w:rsid w:val="00653F73"/>
    <w:rsid w:val="00660342"/>
    <w:rsid w:val="00670598"/>
    <w:rsid w:val="00675CEE"/>
    <w:rsid w:val="00677019"/>
    <w:rsid w:val="00681810"/>
    <w:rsid w:val="00686FAA"/>
    <w:rsid w:val="006A6B1E"/>
    <w:rsid w:val="006B2C59"/>
    <w:rsid w:val="006B6EFC"/>
    <w:rsid w:val="006D2C02"/>
    <w:rsid w:val="006E1879"/>
    <w:rsid w:val="006E6643"/>
    <w:rsid w:val="007018CF"/>
    <w:rsid w:val="00713C40"/>
    <w:rsid w:val="007213AC"/>
    <w:rsid w:val="00744B62"/>
    <w:rsid w:val="00762374"/>
    <w:rsid w:val="007844C6"/>
    <w:rsid w:val="00837CC9"/>
    <w:rsid w:val="00844B1C"/>
    <w:rsid w:val="00845990"/>
    <w:rsid w:val="0085190D"/>
    <w:rsid w:val="00851CCA"/>
    <w:rsid w:val="0086524A"/>
    <w:rsid w:val="00880869"/>
    <w:rsid w:val="00881C6D"/>
    <w:rsid w:val="008D0881"/>
    <w:rsid w:val="008D338A"/>
    <w:rsid w:val="008F23C9"/>
    <w:rsid w:val="00904F37"/>
    <w:rsid w:val="0090646F"/>
    <w:rsid w:val="009121F4"/>
    <w:rsid w:val="00927D22"/>
    <w:rsid w:val="0093300A"/>
    <w:rsid w:val="00944A5D"/>
    <w:rsid w:val="009A25C8"/>
    <w:rsid w:val="009E124D"/>
    <w:rsid w:val="00A0471B"/>
    <w:rsid w:val="00A164DE"/>
    <w:rsid w:val="00A21749"/>
    <w:rsid w:val="00A3217E"/>
    <w:rsid w:val="00A44E97"/>
    <w:rsid w:val="00A86933"/>
    <w:rsid w:val="00AA0BED"/>
    <w:rsid w:val="00AB5BC2"/>
    <w:rsid w:val="00AC26BA"/>
    <w:rsid w:val="00AD58A5"/>
    <w:rsid w:val="00AF7E82"/>
    <w:rsid w:val="00B056D7"/>
    <w:rsid w:val="00B21DE0"/>
    <w:rsid w:val="00B43FDA"/>
    <w:rsid w:val="00B67049"/>
    <w:rsid w:val="00B8354D"/>
    <w:rsid w:val="00BA6E50"/>
    <w:rsid w:val="00BC2D11"/>
    <w:rsid w:val="00BC7E83"/>
    <w:rsid w:val="00BD12F6"/>
    <w:rsid w:val="00C036E1"/>
    <w:rsid w:val="00C279C1"/>
    <w:rsid w:val="00C5618C"/>
    <w:rsid w:val="00C63FC4"/>
    <w:rsid w:val="00C65A4F"/>
    <w:rsid w:val="00CC22B8"/>
    <w:rsid w:val="00CC3EA2"/>
    <w:rsid w:val="00CF0B19"/>
    <w:rsid w:val="00D415E8"/>
    <w:rsid w:val="00D50D78"/>
    <w:rsid w:val="00D61C00"/>
    <w:rsid w:val="00D74C38"/>
    <w:rsid w:val="00D83879"/>
    <w:rsid w:val="00DB0782"/>
    <w:rsid w:val="00DF210C"/>
    <w:rsid w:val="00DF25F6"/>
    <w:rsid w:val="00E404E5"/>
    <w:rsid w:val="00E53C82"/>
    <w:rsid w:val="00E67A02"/>
    <w:rsid w:val="00E720E1"/>
    <w:rsid w:val="00E74806"/>
    <w:rsid w:val="00E914BC"/>
    <w:rsid w:val="00EA219D"/>
    <w:rsid w:val="00EC36BF"/>
    <w:rsid w:val="00ED2D65"/>
    <w:rsid w:val="00EE3576"/>
    <w:rsid w:val="00EF4CD9"/>
    <w:rsid w:val="00F13F35"/>
    <w:rsid w:val="00F256FA"/>
    <w:rsid w:val="00F477F5"/>
    <w:rsid w:val="00F54579"/>
    <w:rsid w:val="00FB4A98"/>
    <w:rsid w:val="00FD4C69"/>
    <w:rsid w:val="00FE1B7A"/>
    <w:rsid w:val="00FE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248E"/>
  <w15:chartTrackingRefBased/>
  <w15:docId w15:val="{21B39E9A-07DD-458E-AE57-671C2C8E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8CF"/>
    <w:pPr>
      <w:spacing w:after="0"/>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customStyle="1" w:styleId="normaltextrun">
    <w:name w:val="normaltextrun"/>
    <w:basedOn w:val="DefaultParagraphFont"/>
    <w:rsid w:val="007018CF"/>
  </w:style>
  <w:style w:type="paragraph" w:customStyle="1" w:styleId="paragraph">
    <w:name w:val="paragraph"/>
    <w:basedOn w:val="Normal"/>
    <w:rsid w:val="007018CF"/>
    <w:pPr>
      <w:spacing w:before="100" w:beforeAutospacing="1" w:after="100" w:afterAutospacing="1" w:line="240" w:lineRule="auto"/>
    </w:pPr>
    <w:rPr>
      <w:rFonts w:ascii="Times New Roman" w:hAnsi="Times New Roman"/>
      <w:szCs w:val="24"/>
      <w:lang w:eastAsia="en-GB"/>
    </w:rPr>
  </w:style>
  <w:style w:type="character" w:customStyle="1" w:styleId="eop">
    <w:name w:val="eop"/>
    <w:basedOn w:val="DefaultParagraphFont"/>
    <w:rsid w:val="007018CF"/>
  </w:style>
  <w:style w:type="table" w:customStyle="1" w:styleId="TableGrid3">
    <w:name w:val="Table Grid3"/>
    <w:basedOn w:val="TableNormal"/>
    <w:next w:val="TableGrid"/>
    <w:uiPriority w:val="59"/>
    <w:rsid w:val="007018CF"/>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1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590428">
      <w:bodyDiv w:val="1"/>
      <w:marLeft w:val="0"/>
      <w:marRight w:val="0"/>
      <w:marTop w:val="0"/>
      <w:marBottom w:val="0"/>
      <w:divBdr>
        <w:top w:val="none" w:sz="0" w:space="0" w:color="auto"/>
        <w:left w:val="none" w:sz="0" w:space="0" w:color="auto"/>
        <w:bottom w:val="none" w:sz="0" w:space="0" w:color="auto"/>
        <w:right w:val="none" w:sz="0" w:space="0" w:color="auto"/>
      </w:divBdr>
    </w:div>
    <w:div w:id="14808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opendata.nature.scot/" TargetMode="External" Id="rId11" /><Relationship Type="http://schemas.openxmlformats.org/officeDocument/2006/relationships/settings" Target="settings.xml" Id="rId5" /><Relationship Type="http://schemas.openxmlformats.org/officeDocument/2006/relationships/hyperlink" Target="https://marinescotland.atkinsgeospatial.com/nmpi/" TargetMode="External" Id="rId10" /><Relationship Type="http://schemas.openxmlformats.org/officeDocument/2006/relationships/styles" Target="styles.xml" Id="rId4" /><Relationship Type="http://schemas.openxmlformats.org/officeDocument/2006/relationships/hyperlink" Target="https://sitelink.nature.scot/home" TargetMode="External" Id="rId9" /><Relationship Type="http://schemas.openxmlformats.org/officeDocument/2006/relationships/theme" Target="theme/theme1.xml" Id="rId14" /><Relationship Type="http://schemas.openxmlformats.org/officeDocument/2006/relationships/customXml" Target="/customXml/item3.xml" Id="R0bff4292976c43a0"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A4867896</value>
    </field>
    <field name="Objective-Title">
      <value order="0">R2P Annex 5 - detailed SAC table for website</value>
    </field>
    <field name="Objective-Description">
      <value order="0"/>
    </field>
    <field name="Objective-CreationStamp">
      <value order="0">2024-12-13T13:17:32Z</value>
    </field>
    <field name="Objective-IsApproved">
      <value order="0">false</value>
    </field>
    <field name="Objective-IsPublished">
      <value order="0">true</value>
    </field>
    <field name="Objective-DatePublished">
      <value order="0">2024-12-18T09:46:46Z</value>
    </field>
    <field name="Objective-ModificationStamp">
      <value order="0">2024-12-18T12:15:46Z</value>
    </field>
    <field name="Objective-Owner">
      <value order="0">Samantha McFarlane</value>
    </field>
    <field name="Objective-Path">
      <value order="0">Objective Global Folder:NatureScot Fileplan:NAT - Natural Environments:MAR - Marine:MPA - Marine Protected Areas:COMM - Committees, Groups and Partnerships:Marine Protected Areas (MPA) - Programme Board - 2024 Reporting</value>
    </field>
    <field name="Objective-Parent">
      <value order="0">Marine Protected Areas (MPA) - Programme Board - 2024 Reporting</value>
    </field>
    <field name="Objective-State">
      <value order="0">Published</value>
    </field>
    <field name="Objective-VersionId">
      <value order="0">vA8545625</value>
    </field>
    <field name="Objective-Version">
      <value order="0">3.0</value>
    </field>
    <field name="Objective-VersionNumber">
      <value order="0">3</value>
    </field>
    <field name="Objective-VersionComment">
      <value order="0"/>
    </field>
    <field name="Objective-FileNumber">
      <value order="0">qA182936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12</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McFarlane</dc:creator>
  <cp:keywords/>
  <dc:description/>
  <cp:lastModifiedBy>Sam McFarlane</cp:lastModifiedBy>
  <cp:revision>48</cp:revision>
  <dcterms:created xsi:type="dcterms:W3CDTF">2024-12-13T13:16:00Z</dcterms:created>
  <dcterms:modified xsi:type="dcterms:W3CDTF">2024-12-18T09:44:00Z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2024-12-13T10:57:12Z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86c97bd6-6e05-4d23-8fe3-99dae68c69e3</vt:lpwstr>
  </op:property>
  <op:property fmtid="{D5CDD505-2E9C-101B-9397-08002B2CF9AE}" pid="8" name="MSIP_Label_ad6aba11-eede-4e5b-a79a-2f2784cd251f_ContentBits">
    <vt:lpwstr>0</vt:lpwstr>
  </op:property>
  <op:property fmtid="{D5CDD505-2E9C-101B-9397-08002B2CF9AE}" pid="9" name="Customer-Id">
    <vt:lpwstr>71FFD1B571BE2883E0537D20C80A46C7</vt:lpwstr>
  </op:property>
  <op:property fmtid="{D5CDD505-2E9C-101B-9397-08002B2CF9AE}" pid="10" name="Objective-Id">
    <vt:lpwstr>A4867896</vt:lpwstr>
  </op:property>
  <op:property fmtid="{D5CDD505-2E9C-101B-9397-08002B2CF9AE}" pid="11" name="Objective-Title">
    <vt:lpwstr>R2P Annex 5 - detailed SAC table for website</vt:lpwstr>
  </op:property>
  <op:property fmtid="{D5CDD505-2E9C-101B-9397-08002B2CF9AE}" pid="12" name="Objective-Description">
    <vt:lpwstr/>
  </op:property>
  <op:property fmtid="{D5CDD505-2E9C-101B-9397-08002B2CF9AE}" pid="13" name="Objective-CreationStamp">
    <vt:filetime>2024-12-13T13:17:32Z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2024-12-18T09:46:46Z</vt:filetime>
  </op:property>
  <op:property fmtid="{D5CDD505-2E9C-101B-9397-08002B2CF9AE}" pid="17" name="Objective-ModificationStamp">
    <vt:filetime>2024-12-18T12:15:46Z</vt:filetime>
  </op:property>
  <op:property fmtid="{D5CDD505-2E9C-101B-9397-08002B2CF9AE}" pid="18" name="Objective-Owner">
    <vt:lpwstr>Samantha McFarlane</vt:lpwstr>
  </op:property>
  <op:property fmtid="{D5CDD505-2E9C-101B-9397-08002B2CF9AE}" pid="19" name="Objective-Path">
    <vt:lpwstr>Objective Global Folder:NatureScot Fileplan:NAT - Natural Environments:MAR - Marine:MPA - Marine Protected Areas:COMM - Committees, Groups and Partnerships:Marine Protected Areas (MPA) - Programme Board - 2024 Reporting</vt:lpwstr>
  </op:property>
  <op:property fmtid="{D5CDD505-2E9C-101B-9397-08002B2CF9AE}" pid="20" name="Objective-Parent">
    <vt:lpwstr>Marine Protected Areas (MPA) - Programme Board - 2024 Reporting</vt:lpwstr>
  </op:property>
  <op:property fmtid="{D5CDD505-2E9C-101B-9397-08002B2CF9AE}" pid="21" name="Objective-State">
    <vt:lpwstr>Published</vt:lpwstr>
  </op:property>
  <op:property fmtid="{D5CDD505-2E9C-101B-9397-08002B2CF9AE}" pid="22" name="Objective-VersionId">
    <vt:lpwstr>vA8545625</vt:lpwstr>
  </op:property>
  <op:property fmtid="{D5CDD505-2E9C-101B-9397-08002B2CF9AE}" pid="23" name="Objective-Version">
    <vt:lpwstr>3.0</vt:lpwstr>
  </op:property>
  <op:property fmtid="{D5CDD505-2E9C-101B-9397-08002B2CF9AE}" pid="24" name="Objective-VersionNumber">
    <vt:r8>3</vt:r8>
  </op:property>
  <op:property fmtid="{D5CDD505-2E9C-101B-9397-08002B2CF9AE}" pid="25" name="Objective-VersionComment">
    <vt:lpwstr/>
  </op:property>
  <op:property fmtid="{D5CDD505-2E9C-101B-9397-08002B2CF9AE}" pid="26" name="Objective-FileNumber">
    <vt:lpwstr>qA182936</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Date of Original">
    <vt:lpwstr/>
  </op:property>
  <op:property fmtid="{D5CDD505-2E9C-101B-9397-08002B2CF9AE}" pid="30" name="Objective-Sensitivity Review Date">
    <vt:lpwstr/>
  </op:property>
  <op:property fmtid="{D5CDD505-2E9C-101B-9397-08002B2CF9AE}" pid="31" name="Objective-FOI Exemption">
    <vt:lpwstr>Release</vt:lpwstr>
  </op:property>
  <op:property fmtid="{D5CDD505-2E9C-101B-9397-08002B2CF9AE}" pid="32" name="Objective-DPA Exemption">
    <vt:lpwstr>Release</vt:lpwstr>
  </op:property>
  <op:property fmtid="{D5CDD505-2E9C-101B-9397-08002B2CF9AE}" pid="33" name="Objective-EIR Exception">
    <vt:lpwstr>Release</vt:lpwstr>
  </op:property>
  <op:property fmtid="{D5CDD505-2E9C-101B-9397-08002B2CF9AE}" pid="34" name="Objective-Justification">
    <vt:lpwstr/>
  </op:property>
  <op:property fmtid="{D5CDD505-2E9C-101B-9397-08002B2CF9AE}" pid="35" name="Objective-Date of Request">
    <vt:lpwstr/>
  </op:property>
  <op:property fmtid="{D5CDD505-2E9C-101B-9397-08002B2CF9AE}" pid="36" name="Objective-Date of Release">
    <vt:lpwstr/>
  </op:property>
  <op:property fmtid="{D5CDD505-2E9C-101B-9397-08002B2CF9AE}" pid="37" name="Objective-FOI/EIR Disclosure Date">
    <vt:lpwstr/>
  </op:property>
  <op:property fmtid="{D5CDD505-2E9C-101B-9397-08002B2CF9AE}" pid="38" name="Objective-FOI/EIR Dissemination Date">
    <vt:lpwstr/>
  </op:property>
  <op:property fmtid="{D5CDD505-2E9C-101B-9397-08002B2CF9AE}" pid="39" name="Objective-FOI Release Details">
    <vt:lpwstr/>
  </op:property>
  <op:property fmtid="{D5CDD505-2E9C-101B-9397-08002B2CF9AE}" pid="40" name="Objective-Connect Creator">
    <vt:lpwstr/>
  </op:property>
</op:Properties>
</file>