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D78" w:rsidRDefault="004823E6" w:rsidP="009121F4">
      <w:r>
        <w:rPr>
          <w:rFonts w:ascii="Calibri" w:hAnsi="Calibri"/>
          <w:noProof/>
          <w:lang w:eastAsia="en-GB"/>
        </w:rPr>
        <w:drawing>
          <wp:anchor distT="0" distB="0" distL="114300" distR="114300" simplePos="0" relativeHeight="251655680" behindDoc="0" locked="0" layoutInCell="1" allowOverlap="1" wp14:anchorId="6BE6A53E" wp14:editId="0A5E1D29">
            <wp:simplePos x="0" y="0"/>
            <wp:positionH relativeFrom="column">
              <wp:posOffset>-955040</wp:posOffset>
            </wp:positionH>
            <wp:positionV relativeFrom="page">
              <wp:posOffset>868045</wp:posOffset>
            </wp:positionV>
            <wp:extent cx="7560945" cy="1069467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560945" cy="10694670"/>
                    </a:xfrm>
                    <a:prstGeom prst="rect">
                      <a:avLst/>
                    </a:prstGeom>
                  </pic:spPr>
                </pic:pic>
              </a:graphicData>
            </a:graphic>
            <wp14:sizeRelH relativeFrom="margin">
              <wp14:pctWidth>0</wp14:pctWidth>
            </wp14:sizeRelH>
            <wp14:sizeRelV relativeFrom="margin">
              <wp14:pctHeight>0</wp14:pctHeight>
            </wp14:sizeRelV>
          </wp:anchor>
        </w:drawing>
      </w:r>
    </w:p>
    <w:p w:rsidR="00907D78" w:rsidRDefault="001519BD">
      <w:pPr>
        <w:spacing w:after="160" w:line="259" w:lineRule="auto"/>
      </w:pPr>
      <w:r>
        <w:rPr>
          <w:rFonts w:ascii="Times New Roman" w:hAnsi="Times New Roman"/>
          <w:noProof/>
          <w:lang w:eastAsia="en-GB"/>
        </w:rPr>
        <mc:AlternateContent>
          <mc:Choice Requires="wps">
            <w:drawing>
              <wp:anchor distT="0" distB="0" distL="114300" distR="114300" simplePos="0" relativeHeight="251659776" behindDoc="0" locked="0" layoutInCell="1" allowOverlap="1" wp14:anchorId="475E0C94" wp14:editId="7E155D28">
                <wp:simplePos x="0" y="0"/>
                <wp:positionH relativeFrom="column">
                  <wp:posOffset>274089</wp:posOffset>
                </wp:positionH>
                <wp:positionV relativeFrom="paragraph">
                  <wp:posOffset>2486371</wp:posOffset>
                </wp:positionV>
                <wp:extent cx="3543300" cy="576072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6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BD" w:rsidRDefault="001519BD" w:rsidP="001519BD">
                            <w:pPr>
                              <w:pStyle w:val="GISIHeading1"/>
                              <w:tabs>
                                <w:tab w:val="left" w:pos="1843"/>
                              </w:tabs>
                              <w:rPr>
                                <w:color w:val="FFFFFF" w:themeColor="background1"/>
                              </w:rPr>
                            </w:pPr>
                            <w:r>
                              <w:rPr>
                                <w:color w:val="FFFFFF" w:themeColor="background1"/>
                              </w:rPr>
                              <w:t>Natural and Cultural Heritage Fund</w:t>
                            </w:r>
                          </w:p>
                          <w:p w:rsidR="00AB1C06" w:rsidRDefault="00AB1C06" w:rsidP="00AB1C06"/>
                          <w:p w:rsidR="00AB1C06" w:rsidRPr="00B1161D" w:rsidRDefault="00AB1C06" w:rsidP="00AB1C06">
                            <w:pPr>
                              <w:rPr>
                                <w:b/>
                                <w:color w:val="FFFFFF" w:themeColor="background1"/>
                                <w:sz w:val="48"/>
                                <w:szCs w:val="48"/>
                              </w:rPr>
                            </w:pPr>
                            <w:r w:rsidRPr="00B1161D">
                              <w:rPr>
                                <w:b/>
                                <w:color w:val="FFFFFF" w:themeColor="background1"/>
                                <w:sz w:val="48"/>
                                <w:szCs w:val="48"/>
                              </w:rPr>
                              <w:t xml:space="preserve">Annual Post-Project Report </w:t>
                            </w:r>
                          </w:p>
                          <w:p w:rsidR="00AB1C06" w:rsidRDefault="00AB1C06" w:rsidP="00AB1C06">
                            <w:pPr>
                              <w:rPr>
                                <w:b/>
                                <w:color w:val="FFFFFF" w:themeColor="background1"/>
                                <w:sz w:val="48"/>
                                <w:szCs w:val="48"/>
                              </w:rPr>
                            </w:pPr>
                          </w:p>
                          <w:p w:rsidR="00AB1C06" w:rsidRPr="00B1161D" w:rsidRDefault="00AB1C06" w:rsidP="00AB1C06">
                            <w:pPr>
                              <w:rPr>
                                <w:b/>
                                <w:color w:val="FFFFFF" w:themeColor="background1"/>
                                <w:sz w:val="48"/>
                                <w:szCs w:val="48"/>
                              </w:rPr>
                            </w:pPr>
                            <w:r w:rsidRPr="00B1161D">
                              <w:rPr>
                                <w:b/>
                                <w:color w:val="FFFFFF" w:themeColor="background1"/>
                                <w:sz w:val="48"/>
                                <w:szCs w:val="48"/>
                              </w:rPr>
                              <w:t>[Insert Date]</w:t>
                            </w:r>
                          </w:p>
                          <w:p w:rsidR="00AB1C06" w:rsidRDefault="00AB1C06" w:rsidP="00AB1C06">
                            <w:pPr>
                              <w:rPr>
                                <w:b/>
                                <w:color w:val="FFFFFF" w:themeColor="background1"/>
                                <w:sz w:val="48"/>
                                <w:szCs w:val="48"/>
                              </w:rPr>
                            </w:pPr>
                          </w:p>
                          <w:p w:rsidR="00AB1C06" w:rsidRPr="00B1161D" w:rsidRDefault="00AB1C06" w:rsidP="00AB1C06">
                            <w:pPr>
                              <w:rPr>
                                <w:b/>
                                <w:color w:val="FFFFFF" w:themeColor="background1"/>
                                <w:sz w:val="36"/>
                                <w:szCs w:val="36"/>
                              </w:rPr>
                            </w:pPr>
                            <w:r>
                              <w:rPr>
                                <w:b/>
                                <w:color w:val="FFFFFF" w:themeColor="background1"/>
                                <w:sz w:val="36"/>
                                <w:szCs w:val="36"/>
                              </w:rPr>
                              <w:t>NCHF</w:t>
                            </w:r>
                            <w:r w:rsidRPr="00B1161D">
                              <w:rPr>
                                <w:b/>
                                <w:color w:val="FFFFFF" w:themeColor="background1"/>
                                <w:sz w:val="36"/>
                                <w:szCs w:val="36"/>
                              </w:rPr>
                              <w:t>APP-</w:t>
                            </w:r>
                          </w:p>
                          <w:p w:rsidR="00AB1C06" w:rsidRPr="00B1161D" w:rsidRDefault="00AB1C06" w:rsidP="00AB1C06">
                            <w:pPr>
                              <w:rPr>
                                <w:b/>
                                <w:color w:val="FFFFFF" w:themeColor="background1"/>
                                <w:sz w:val="36"/>
                                <w:szCs w:val="36"/>
                              </w:rPr>
                            </w:pPr>
                            <w:r w:rsidRPr="00B1161D">
                              <w:rPr>
                                <w:b/>
                                <w:color w:val="FFFFFF" w:themeColor="background1"/>
                                <w:sz w:val="36"/>
                                <w:szCs w:val="36"/>
                              </w:rPr>
                              <w:t>Project Name:</w:t>
                            </w:r>
                          </w:p>
                          <w:p w:rsidR="00AB1C06" w:rsidRPr="00B1161D" w:rsidRDefault="00AB1C06" w:rsidP="00AB1C06">
                            <w:pPr>
                              <w:rPr>
                                <w:b/>
                                <w:color w:val="FFFFFF" w:themeColor="background1"/>
                                <w:sz w:val="36"/>
                                <w:szCs w:val="36"/>
                              </w:rPr>
                            </w:pPr>
                            <w:r w:rsidRPr="00B1161D">
                              <w:rPr>
                                <w:b/>
                                <w:color w:val="FFFFFF" w:themeColor="background1"/>
                                <w:sz w:val="36"/>
                                <w:szCs w:val="36"/>
                              </w:rPr>
                              <w:t>Grantee:</w:t>
                            </w:r>
                          </w:p>
                          <w:p w:rsidR="00AB1C06" w:rsidRPr="00AB1C06" w:rsidRDefault="00AB1C06" w:rsidP="00AB1C06"/>
                          <w:p w:rsidR="001519BD" w:rsidRPr="00040BB5" w:rsidRDefault="001519BD" w:rsidP="001519BD">
                            <w:pPr>
                              <w:pStyle w:val="GISIHeading1"/>
                              <w:tabs>
                                <w:tab w:val="left" w:pos="1843"/>
                              </w:tabs>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E0C94" id="_x0000_t202" coordsize="21600,21600" o:spt="202" path="m,l,21600r21600,l21600,xe">
                <v:stroke joinstyle="miter"/>
                <v:path gradientshapeok="t" o:connecttype="rect"/>
              </v:shapetype>
              <v:shape id="Text Box 9" o:spid="_x0000_s1026" type="#_x0000_t202" style="position:absolute;margin-left:21.6pt;margin-top:195.8pt;width:279pt;height:45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PWtg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" filled="f" stroked="f">
                <v:textbox>
                  <w:txbxContent>
                    <w:p w:rsidR="001519BD" w:rsidRDefault="001519BD" w:rsidP="001519BD">
                      <w:pPr>
                        <w:pStyle w:val="GISIHeading1"/>
                        <w:tabs>
                          <w:tab w:val="left" w:pos="1843"/>
                        </w:tabs>
                        <w:rPr>
                          <w:color w:val="FFFFFF" w:themeColor="background1"/>
                        </w:rPr>
                      </w:pPr>
                      <w:r>
                        <w:rPr>
                          <w:color w:val="FFFFFF" w:themeColor="background1"/>
                        </w:rPr>
                        <w:t>Natural and Cultural Heritage Fund</w:t>
                      </w:r>
                    </w:p>
                    <w:p w:rsidR="00AB1C06" w:rsidRDefault="00AB1C06" w:rsidP="00AB1C06"/>
                    <w:p w:rsidR="00AB1C06" w:rsidRPr="00B1161D" w:rsidRDefault="00AB1C06" w:rsidP="00AB1C06">
                      <w:pPr>
                        <w:rPr>
                          <w:b/>
                          <w:color w:val="FFFFFF" w:themeColor="background1"/>
                          <w:sz w:val="48"/>
                          <w:szCs w:val="48"/>
                        </w:rPr>
                      </w:pPr>
                      <w:r w:rsidRPr="00B1161D">
                        <w:rPr>
                          <w:b/>
                          <w:color w:val="FFFFFF" w:themeColor="background1"/>
                          <w:sz w:val="48"/>
                          <w:szCs w:val="48"/>
                        </w:rPr>
                        <w:t xml:space="preserve">Annual Post-Project Report </w:t>
                      </w:r>
                    </w:p>
                    <w:p w:rsidR="00AB1C06" w:rsidRDefault="00AB1C06" w:rsidP="00AB1C06">
                      <w:pPr>
                        <w:rPr>
                          <w:b/>
                          <w:color w:val="FFFFFF" w:themeColor="background1"/>
                          <w:sz w:val="48"/>
                          <w:szCs w:val="48"/>
                        </w:rPr>
                      </w:pPr>
                    </w:p>
                    <w:p w:rsidR="00AB1C06" w:rsidRPr="00B1161D" w:rsidRDefault="00AB1C06" w:rsidP="00AB1C06">
                      <w:pPr>
                        <w:rPr>
                          <w:b/>
                          <w:color w:val="FFFFFF" w:themeColor="background1"/>
                          <w:sz w:val="48"/>
                          <w:szCs w:val="48"/>
                        </w:rPr>
                      </w:pPr>
                      <w:r w:rsidRPr="00B1161D">
                        <w:rPr>
                          <w:b/>
                          <w:color w:val="FFFFFF" w:themeColor="background1"/>
                          <w:sz w:val="48"/>
                          <w:szCs w:val="48"/>
                        </w:rPr>
                        <w:t>[Insert Date]</w:t>
                      </w:r>
                    </w:p>
                    <w:p w:rsidR="00AB1C06" w:rsidRDefault="00AB1C06" w:rsidP="00AB1C06">
                      <w:pPr>
                        <w:rPr>
                          <w:b/>
                          <w:color w:val="FFFFFF" w:themeColor="background1"/>
                          <w:sz w:val="48"/>
                          <w:szCs w:val="48"/>
                        </w:rPr>
                      </w:pPr>
                    </w:p>
                    <w:p w:rsidR="00AB1C06" w:rsidRPr="00B1161D" w:rsidRDefault="00AB1C06" w:rsidP="00AB1C06">
                      <w:pPr>
                        <w:rPr>
                          <w:b/>
                          <w:color w:val="FFFFFF" w:themeColor="background1"/>
                          <w:sz w:val="36"/>
                          <w:szCs w:val="36"/>
                        </w:rPr>
                      </w:pPr>
                      <w:r>
                        <w:rPr>
                          <w:b/>
                          <w:color w:val="FFFFFF" w:themeColor="background1"/>
                          <w:sz w:val="36"/>
                          <w:szCs w:val="36"/>
                        </w:rPr>
                        <w:t>NCHF</w:t>
                      </w:r>
                      <w:r w:rsidRPr="00B1161D">
                        <w:rPr>
                          <w:b/>
                          <w:color w:val="FFFFFF" w:themeColor="background1"/>
                          <w:sz w:val="36"/>
                          <w:szCs w:val="36"/>
                        </w:rPr>
                        <w:t>APP-</w:t>
                      </w:r>
                    </w:p>
                    <w:p w:rsidR="00AB1C06" w:rsidRPr="00B1161D" w:rsidRDefault="00AB1C06" w:rsidP="00AB1C06">
                      <w:pPr>
                        <w:rPr>
                          <w:b/>
                          <w:color w:val="FFFFFF" w:themeColor="background1"/>
                          <w:sz w:val="36"/>
                          <w:szCs w:val="36"/>
                        </w:rPr>
                      </w:pPr>
                      <w:r w:rsidRPr="00B1161D">
                        <w:rPr>
                          <w:b/>
                          <w:color w:val="FFFFFF" w:themeColor="background1"/>
                          <w:sz w:val="36"/>
                          <w:szCs w:val="36"/>
                        </w:rPr>
                        <w:t>Project Name:</w:t>
                      </w:r>
                    </w:p>
                    <w:p w:rsidR="00AB1C06" w:rsidRPr="00B1161D" w:rsidRDefault="00AB1C06" w:rsidP="00AB1C06">
                      <w:pPr>
                        <w:rPr>
                          <w:b/>
                          <w:color w:val="FFFFFF" w:themeColor="background1"/>
                          <w:sz w:val="36"/>
                          <w:szCs w:val="36"/>
                        </w:rPr>
                      </w:pPr>
                      <w:r w:rsidRPr="00B1161D">
                        <w:rPr>
                          <w:b/>
                          <w:color w:val="FFFFFF" w:themeColor="background1"/>
                          <w:sz w:val="36"/>
                          <w:szCs w:val="36"/>
                        </w:rPr>
                        <w:t>Grantee:</w:t>
                      </w:r>
                    </w:p>
                    <w:p w:rsidR="00AB1C06" w:rsidRPr="00AB1C06" w:rsidRDefault="00AB1C06" w:rsidP="00AB1C06"/>
                    <w:p w:rsidR="001519BD" w:rsidRPr="00040BB5" w:rsidRDefault="001519BD" w:rsidP="001519BD">
                      <w:pPr>
                        <w:pStyle w:val="GISIHeading1"/>
                        <w:tabs>
                          <w:tab w:val="left" w:pos="1843"/>
                        </w:tabs>
                        <w:rPr>
                          <w:color w:val="FFFFFF" w:themeColor="background1"/>
                        </w:rPr>
                      </w:pPr>
                    </w:p>
                  </w:txbxContent>
                </v:textbox>
              </v:shape>
            </w:pict>
          </mc:Fallback>
        </mc:AlternateContent>
      </w:r>
      <w:r w:rsidR="00907D78">
        <w:br w:type="page"/>
      </w:r>
    </w:p>
    <w:p w:rsidR="00AB1C06" w:rsidRPr="00AB1C06" w:rsidRDefault="00AB1C06" w:rsidP="003D3105">
      <w:pPr>
        <w:spacing w:after="160" w:line="259" w:lineRule="auto"/>
        <w:rPr>
          <w:color w:val="1F497D" w:themeColor="text2"/>
        </w:rPr>
      </w:pPr>
      <w:r>
        <w:lastRenderedPageBreak/>
        <w:br w:type="page"/>
      </w:r>
      <w:r w:rsidRPr="00AB1C06">
        <w:rPr>
          <w:color w:val="1F497D" w:themeColor="text2"/>
        </w:rPr>
        <w:lastRenderedPageBreak/>
        <w:t>Version Control</w:t>
      </w:r>
    </w:p>
    <w:tbl>
      <w:tblPr>
        <w:tblStyle w:val="MediumGrid3-Accent2"/>
        <w:tblW w:w="0" w:type="auto"/>
        <w:tblLook w:val="04A0" w:firstRow="1" w:lastRow="0" w:firstColumn="1" w:lastColumn="0" w:noHBand="0" w:noVBand="1"/>
      </w:tblPr>
      <w:tblGrid>
        <w:gridCol w:w="1217"/>
        <w:gridCol w:w="1046"/>
        <w:gridCol w:w="1380"/>
        <w:gridCol w:w="2440"/>
        <w:gridCol w:w="2923"/>
      </w:tblGrid>
      <w:tr w:rsidR="00AB1C06" w:rsidTr="00AB1C06">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169" w:type="dxa"/>
            <w:shd w:val="clear" w:color="auto" w:fill="1F497D" w:themeFill="text2"/>
            <w:vAlign w:val="bottom"/>
          </w:tcPr>
          <w:p w:rsidR="00AB1C06" w:rsidRPr="00AB1C06" w:rsidRDefault="00AB1C06" w:rsidP="00F637AA">
            <w:pPr>
              <w:jc w:val="center"/>
              <w:rPr>
                <w:rFonts w:cs="Arial"/>
                <w:b/>
              </w:rPr>
            </w:pPr>
          </w:p>
          <w:p w:rsidR="00AB1C06" w:rsidRPr="00AB1C06" w:rsidRDefault="00AB1C06" w:rsidP="00F637AA">
            <w:pPr>
              <w:jc w:val="center"/>
              <w:rPr>
                <w:rFonts w:cs="Arial"/>
                <w:b/>
              </w:rPr>
            </w:pPr>
            <w:r w:rsidRPr="00AB1C06">
              <w:rPr>
                <w:rFonts w:cs="Arial"/>
                <w:b/>
              </w:rPr>
              <w:t>Date</w:t>
            </w:r>
          </w:p>
        </w:tc>
        <w:tc>
          <w:tcPr>
            <w:tcW w:w="1066" w:type="dxa"/>
            <w:shd w:val="clear" w:color="auto" w:fill="1F497D" w:themeFill="text2"/>
            <w:vAlign w:val="bottom"/>
          </w:tcPr>
          <w:p w:rsidR="00AB1C06" w:rsidRPr="00AB1C06" w:rsidRDefault="00AB1C06" w:rsidP="00F637AA">
            <w:pPr>
              <w:jc w:val="center"/>
              <w:cnfStyle w:val="100000000000" w:firstRow="1" w:lastRow="0" w:firstColumn="0" w:lastColumn="0" w:oddVBand="0" w:evenVBand="0" w:oddHBand="0" w:evenHBand="0" w:firstRowFirstColumn="0" w:firstRowLastColumn="0" w:lastRowFirstColumn="0" w:lastRowLastColumn="0"/>
              <w:rPr>
                <w:rFonts w:cs="Arial"/>
                <w:b/>
              </w:rPr>
            </w:pPr>
          </w:p>
          <w:p w:rsidR="00AB1C06" w:rsidRPr="00AB1C06" w:rsidRDefault="00AB1C06" w:rsidP="00F637AA">
            <w:pPr>
              <w:jc w:val="center"/>
              <w:cnfStyle w:val="100000000000" w:firstRow="1" w:lastRow="0" w:firstColumn="0" w:lastColumn="0" w:oddVBand="0" w:evenVBand="0" w:oddHBand="0" w:evenHBand="0" w:firstRowFirstColumn="0" w:firstRowLastColumn="0" w:lastRowFirstColumn="0" w:lastRowLastColumn="0"/>
              <w:rPr>
                <w:rFonts w:cs="Arial"/>
                <w:b/>
              </w:rPr>
            </w:pPr>
          </w:p>
          <w:p w:rsidR="00AB1C06" w:rsidRPr="00AB1C06" w:rsidRDefault="00AB1C06" w:rsidP="00F637AA">
            <w:pPr>
              <w:jc w:val="center"/>
              <w:cnfStyle w:val="100000000000" w:firstRow="1" w:lastRow="0" w:firstColumn="0" w:lastColumn="0" w:oddVBand="0" w:evenVBand="0" w:oddHBand="0" w:evenHBand="0" w:firstRowFirstColumn="0" w:firstRowLastColumn="0" w:lastRowFirstColumn="0" w:lastRowLastColumn="0"/>
              <w:rPr>
                <w:rFonts w:cs="Arial"/>
                <w:b/>
              </w:rPr>
            </w:pPr>
            <w:r w:rsidRPr="00AB1C06">
              <w:rPr>
                <w:rFonts w:cs="Arial"/>
                <w:b/>
              </w:rPr>
              <w:t>Issue</w:t>
            </w:r>
          </w:p>
        </w:tc>
        <w:tc>
          <w:tcPr>
            <w:tcW w:w="1417" w:type="dxa"/>
            <w:shd w:val="clear" w:color="auto" w:fill="1F497D" w:themeFill="text2"/>
            <w:vAlign w:val="bottom"/>
          </w:tcPr>
          <w:p w:rsidR="00AB1C06" w:rsidRPr="00AB1C06" w:rsidRDefault="00AB1C06" w:rsidP="00F637AA">
            <w:pPr>
              <w:jc w:val="center"/>
              <w:cnfStyle w:val="100000000000" w:firstRow="1" w:lastRow="0" w:firstColumn="0" w:lastColumn="0" w:oddVBand="0" w:evenVBand="0" w:oddHBand="0" w:evenHBand="0" w:firstRowFirstColumn="0" w:firstRowLastColumn="0" w:lastRowFirstColumn="0" w:lastRowLastColumn="0"/>
              <w:rPr>
                <w:rFonts w:cs="Arial"/>
                <w:b/>
              </w:rPr>
            </w:pPr>
            <w:r w:rsidRPr="00AB1C06">
              <w:rPr>
                <w:rFonts w:cs="Arial"/>
                <w:b/>
              </w:rPr>
              <w:t>Status</w:t>
            </w:r>
          </w:p>
        </w:tc>
        <w:tc>
          <w:tcPr>
            <w:tcW w:w="2552" w:type="dxa"/>
            <w:shd w:val="clear" w:color="auto" w:fill="1F497D" w:themeFill="text2"/>
            <w:vAlign w:val="bottom"/>
          </w:tcPr>
          <w:p w:rsidR="00AB1C06" w:rsidRPr="00AB1C06" w:rsidRDefault="00AB1C06" w:rsidP="00F637AA">
            <w:pPr>
              <w:jc w:val="center"/>
              <w:cnfStyle w:val="100000000000" w:firstRow="1" w:lastRow="0" w:firstColumn="0" w:lastColumn="0" w:oddVBand="0" w:evenVBand="0" w:oddHBand="0" w:evenHBand="0" w:firstRowFirstColumn="0" w:firstRowLastColumn="0" w:lastRowFirstColumn="0" w:lastRowLastColumn="0"/>
              <w:rPr>
                <w:rFonts w:cs="Arial"/>
                <w:b/>
              </w:rPr>
            </w:pPr>
            <w:r w:rsidRPr="00AB1C06">
              <w:rPr>
                <w:rFonts w:cs="Arial"/>
                <w:b/>
              </w:rPr>
              <w:t>Author</w:t>
            </w:r>
          </w:p>
        </w:tc>
        <w:tc>
          <w:tcPr>
            <w:tcW w:w="3038" w:type="dxa"/>
            <w:shd w:val="clear" w:color="auto" w:fill="1F497D" w:themeFill="text2"/>
            <w:vAlign w:val="bottom"/>
          </w:tcPr>
          <w:p w:rsidR="00AB1C06" w:rsidRPr="00AB1C06" w:rsidRDefault="00AB1C06" w:rsidP="00F637AA">
            <w:pPr>
              <w:jc w:val="center"/>
              <w:cnfStyle w:val="100000000000" w:firstRow="1" w:lastRow="0" w:firstColumn="0" w:lastColumn="0" w:oddVBand="0" w:evenVBand="0" w:oddHBand="0" w:evenHBand="0" w:firstRowFirstColumn="0" w:firstRowLastColumn="0" w:lastRowFirstColumn="0" w:lastRowLastColumn="0"/>
              <w:rPr>
                <w:rFonts w:cs="Arial"/>
                <w:b/>
              </w:rPr>
            </w:pPr>
            <w:r w:rsidRPr="00AB1C06">
              <w:rPr>
                <w:rFonts w:cs="Arial"/>
                <w:b/>
              </w:rPr>
              <w:t>Authorised by</w:t>
            </w:r>
          </w:p>
        </w:tc>
      </w:tr>
      <w:tr w:rsidR="00AB1C06" w:rsidTr="00AB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shd w:val="clear" w:color="auto" w:fill="B8CCE4" w:themeFill="accent1" w:themeFillTint="66"/>
          </w:tcPr>
          <w:p w:rsidR="00AB1C06" w:rsidRDefault="00AB1C06" w:rsidP="00F637AA">
            <w:pPr>
              <w:rPr>
                <w:rFonts w:cs="Arial"/>
              </w:rPr>
            </w:pPr>
            <w:r>
              <w:rPr>
                <w:rFonts w:cs="Arial"/>
              </w:rPr>
              <w:t>31/03/20</w:t>
            </w:r>
            <w:r w:rsidR="004823E6">
              <w:rPr>
                <w:rFonts w:cs="Arial"/>
              </w:rPr>
              <w:t>2</w:t>
            </w:r>
            <w:r>
              <w:rPr>
                <w:rFonts w:cs="Arial"/>
              </w:rPr>
              <w:t>1</w:t>
            </w:r>
          </w:p>
        </w:tc>
        <w:tc>
          <w:tcPr>
            <w:tcW w:w="1066" w:type="dxa"/>
            <w:shd w:val="clear" w:color="auto" w:fill="B8CCE4" w:themeFill="accent1" w:themeFillTint="66"/>
          </w:tcPr>
          <w:p w:rsidR="00AB1C06" w:rsidRDefault="00AB1C06" w:rsidP="00F637AA">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V1</w:t>
            </w:r>
          </w:p>
        </w:tc>
        <w:tc>
          <w:tcPr>
            <w:tcW w:w="1417" w:type="dxa"/>
            <w:shd w:val="clear" w:color="auto" w:fill="B8CCE4" w:themeFill="accent1" w:themeFillTint="66"/>
          </w:tcPr>
          <w:p w:rsidR="00AB1C06" w:rsidRDefault="004823E6" w:rsidP="00F637AA">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Final</w:t>
            </w:r>
          </w:p>
        </w:tc>
        <w:tc>
          <w:tcPr>
            <w:tcW w:w="2552" w:type="dxa"/>
            <w:shd w:val="clear" w:color="auto" w:fill="B8CCE4" w:themeFill="accent1" w:themeFillTint="66"/>
          </w:tcPr>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r>
              <w:rPr>
                <w:rFonts w:cs="Arial"/>
              </w:rPr>
              <w:t>LC</w:t>
            </w:r>
          </w:p>
        </w:tc>
        <w:tc>
          <w:tcPr>
            <w:tcW w:w="3038" w:type="dxa"/>
            <w:shd w:val="clear" w:color="auto" w:fill="B8CCE4" w:themeFill="accent1" w:themeFillTint="66"/>
          </w:tcPr>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r>
              <w:rPr>
                <w:rFonts w:cs="Arial"/>
              </w:rPr>
              <w:t>EM</w:t>
            </w:r>
          </w:p>
        </w:tc>
      </w:tr>
      <w:tr w:rsidR="00AB1C06" w:rsidTr="00AB1C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shd w:val="clear" w:color="auto" w:fill="B8CCE4" w:themeFill="accent1" w:themeFillTint="66"/>
          </w:tcPr>
          <w:p w:rsidR="00AB1C06" w:rsidRDefault="00AB1C06" w:rsidP="00F637AA">
            <w:pPr>
              <w:rPr>
                <w:rFonts w:cs="Arial"/>
              </w:rPr>
            </w:pPr>
          </w:p>
        </w:tc>
        <w:tc>
          <w:tcPr>
            <w:tcW w:w="1066" w:type="dxa"/>
            <w:shd w:val="clear" w:color="auto" w:fill="B8CCE4" w:themeFill="accent1" w:themeFillTint="66"/>
          </w:tcPr>
          <w:p w:rsidR="00AB1C06" w:rsidRDefault="00AB1C06" w:rsidP="00F637AA">
            <w:pPr>
              <w:jc w:val="center"/>
              <w:cnfStyle w:val="000000010000" w:firstRow="0" w:lastRow="0" w:firstColumn="0" w:lastColumn="0" w:oddVBand="0" w:evenVBand="0" w:oddHBand="0" w:evenHBand="1" w:firstRowFirstColumn="0" w:firstRowLastColumn="0" w:lastRowFirstColumn="0" w:lastRowLastColumn="0"/>
              <w:rPr>
                <w:rFonts w:cs="Arial"/>
              </w:rPr>
            </w:pPr>
          </w:p>
        </w:tc>
        <w:tc>
          <w:tcPr>
            <w:tcW w:w="1417" w:type="dxa"/>
            <w:shd w:val="clear" w:color="auto" w:fill="B8CCE4" w:themeFill="accent1" w:themeFillTint="66"/>
          </w:tcPr>
          <w:p w:rsidR="00AB1C06" w:rsidRDefault="00AB1C06" w:rsidP="00F637AA">
            <w:pPr>
              <w:jc w:val="center"/>
              <w:cnfStyle w:val="000000010000" w:firstRow="0" w:lastRow="0" w:firstColumn="0" w:lastColumn="0" w:oddVBand="0" w:evenVBand="0" w:oddHBand="0" w:evenHBand="1" w:firstRowFirstColumn="0" w:firstRowLastColumn="0" w:lastRowFirstColumn="0" w:lastRowLastColumn="0"/>
              <w:rPr>
                <w:rFonts w:cs="Arial"/>
              </w:rPr>
            </w:pPr>
          </w:p>
        </w:tc>
        <w:tc>
          <w:tcPr>
            <w:tcW w:w="2552" w:type="dxa"/>
            <w:shd w:val="clear" w:color="auto" w:fill="B8CCE4" w:themeFill="accent1" w:themeFillTint="66"/>
          </w:tcPr>
          <w:p w:rsidR="00AB1C06"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p>
        </w:tc>
        <w:tc>
          <w:tcPr>
            <w:tcW w:w="3038" w:type="dxa"/>
            <w:shd w:val="clear" w:color="auto" w:fill="B8CCE4" w:themeFill="accent1" w:themeFillTint="66"/>
          </w:tcPr>
          <w:p w:rsidR="00AB1C06"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p>
        </w:tc>
      </w:tr>
      <w:tr w:rsidR="00AB1C06" w:rsidTr="00AB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shd w:val="clear" w:color="auto" w:fill="B8CCE4" w:themeFill="accent1" w:themeFillTint="66"/>
          </w:tcPr>
          <w:p w:rsidR="00AB1C06" w:rsidRDefault="00AB1C06" w:rsidP="00F637AA">
            <w:pPr>
              <w:rPr>
                <w:rFonts w:cs="Arial"/>
              </w:rPr>
            </w:pPr>
          </w:p>
        </w:tc>
        <w:tc>
          <w:tcPr>
            <w:tcW w:w="1066" w:type="dxa"/>
            <w:shd w:val="clear" w:color="auto" w:fill="B8CCE4" w:themeFill="accent1" w:themeFillTint="66"/>
          </w:tcPr>
          <w:p w:rsidR="00AB1C06" w:rsidRDefault="00AB1C06" w:rsidP="00F637AA">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417" w:type="dxa"/>
            <w:shd w:val="clear" w:color="auto" w:fill="B8CCE4" w:themeFill="accent1" w:themeFillTint="66"/>
          </w:tcPr>
          <w:p w:rsidR="00AB1C06" w:rsidRDefault="00AB1C06" w:rsidP="00F637AA">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2552" w:type="dxa"/>
            <w:shd w:val="clear" w:color="auto" w:fill="B8CCE4" w:themeFill="accent1" w:themeFillTint="66"/>
          </w:tcPr>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p>
        </w:tc>
        <w:tc>
          <w:tcPr>
            <w:tcW w:w="3038" w:type="dxa"/>
            <w:shd w:val="clear" w:color="auto" w:fill="B8CCE4" w:themeFill="accent1" w:themeFillTint="66"/>
          </w:tcPr>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p>
        </w:tc>
      </w:tr>
      <w:tr w:rsidR="00AB1C06" w:rsidTr="00AB1C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shd w:val="clear" w:color="auto" w:fill="B8CCE4" w:themeFill="accent1" w:themeFillTint="66"/>
          </w:tcPr>
          <w:p w:rsidR="00AB1C06" w:rsidRDefault="00AB1C06" w:rsidP="00F637AA">
            <w:pPr>
              <w:rPr>
                <w:rFonts w:cs="Arial"/>
              </w:rPr>
            </w:pPr>
          </w:p>
        </w:tc>
        <w:tc>
          <w:tcPr>
            <w:tcW w:w="1066" w:type="dxa"/>
            <w:shd w:val="clear" w:color="auto" w:fill="B8CCE4" w:themeFill="accent1" w:themeFillTint="66"/>
          </w:tcPr>
          <w:p w:rsidR="00AB1C06" w:rsidRDefault="00AB1C06" w:rsidP="00F637AA">
            <w:pPr>
              <w:jc w:val="center"/>
              <w:cnfStyle w:val="000000010000" w:firstRow="0" w:lastRow="0" w:firstColumn="0" w:lastColumn="0" w:oddVBand="0" w:evenVBand="0" w:oddHBand="0" w:evenHBand="1" w:firstRowFirstColumn="0" w:firstRowLastColumn="0" w:lastRowFirstColumn="0" w:lastRowLastColumn="0"/>
              <w:rPr>
                <w:rFonts w:cs="Arial"/>
              </w:rPr>
            </w:pPr>
          </w:p>
        </w:tc>
        <w:tc>
          <w:tcPr>
            <w:tcW w:w="1417" w:type="dxa"/>
            <w:shd w:val="clear" w:color="auto" w:fill="B8CCE4" w:themeFill="accent1" w:themeFillTint="66"/>
          </w:tcPr>
          <w:p w:rsidR="00AB1C06" w:rsidRDefault="00AB1C06" w:rsidP="00F637AA">
            <w:pPr>
              <w:jc w:val="center"/>
              <w:cnfStyle w:val="000000010000" w:firstRow="0" w:lastRow="0" w:firstColumn="0" w:lastColumn="0" w:oddVBand="0" w:evenVBand="0" w:oddHBand="0" w:evenHBand="1" w:firstRowFirstColumn="0" w:firstRowLastColumn="0" w:lastRowFirstColumn="0" w:lastRowLastColumn="0"/>
              <w:rPr>
                <w:rFonts w:cs="Arial"/>
              </w:rPr>
            </w:pPr>
          </w:p>
        </w:tc>
        <w:tc>
          <w:tcPr>
            <w:tcW w:w="2552" w:type="dxa"/>
            <w:shd w:val="clear" w:color="auto" w:fill="B8CCE4" w:themeFill="accent1" w:themeFillTint="66"/>
          </w:tcPr>
          <w:p w:rsidR="00AB1C06"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p>
        </w:tc>
        <w:tc>
          <w:tcPr>
            <w:tcW w:w="3038" w:type="dxa"/>
            <w:shd w:val="clear" w:color="auto" w:fill="B8CCE4" w:themeFill="accent1" w:themeFillTint="66"/>
          </w:tcPr>
          <w:p w:rsidR="00AB1C06"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p>
        </w:tc>
      </w:tr>
      <w:tr w:rsidR="00AB1C06" w:rsidTr="00AB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shd w:val="clear" w:color="auto" w:fill="B8CCE4" w:themeFill="accent1" w:themeFillTint="66"/>
          </w:tcPr>
          <w:p w:rsidR="00AB1C06" w:rsidRDefault="00AB1C06" w:rsidP="00F637AA">
            <w:pPr>
              <w:rPr>
                <w:rFonts w:cs="Arial"/>
              </w:rPr>
            </w:pPr>
          </w:p>
        </w:tc>
        <w:tc>
          <w:tcPr>
            <w:tcW w:w="1066" w:type="dxa"/>
            <w:shd w:val="clear" w:color="auto" w:fill="B8CCE4" w:themeFill="accent1" w:themeFillTint="66"/>
          </w:tcPr>
          <w:p w:rsidR="00AB1C06" w:rsidRDefault="00AB1C06" w:rsidP="00F637AA">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417" w:type="dxa"/>
            <w:shd w:val="clear" w:color="auto" w:fill="B8CCE4" w:themeFill="accent1" w:themeFillTint="66"/>
          </w:tcPr>
          <w:p w:rsidR="00AB1C06" w:rsidRDefault="00AB1C06" w:rsidP="00F637AA">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2552" w:type="dxa"/>
            <w:shd w:val="clear" w:color="auto" w:fill="B8CCE4" w:themeFill="accent1" w:themeFillTint="66"/>
          </w:tcPr>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p>
        </w:tc>
        <w:tc>
          <w:tcPr>
            <w:tcW w:w="3038" w:type="dxa"/>
            <w:shd w:val="clear" w:color="auto" w:fill="B8CCE4" w:themeFill="accent1" w:themeFillTint="66"/>
          </w:tcPr>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p>
        </w:tc>
      </w:tr>
      <w:tr w:rsidR="00AB1C06" w:rsidTr="00AB1C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shd w:val="clear" w:color="auto" w:fill="B8CCE4" w:themeFill="accent1" w:themeFillTint="66"/>
          </w:tcPr>
          <w:p w:rsidR="00AB1C06" w:rsidRDefault="00AB1C06" w:rsidP="00F637AA">
            <w:pPr>
              <w:rPr>
                <w:rFonts w:cs="Arial"/>
              </w:rPr>
            </w:pPr>
          </w:p>
        </w:tc>
        <w:tc>
          <w:tcPr>
            <w:tcW w:w="1066" w:type="dxa"/>
            <w:shd w:val="clear" w:color="auto" w:fill="B8CCE4" w:themeFill="accent1" w:themeFillTint="66"/>
          </w:tcPr>
          <w:p w:rsidR="00AB1C06" w:rsidRDefault="00AB1C06" w:rsidP="00F637AA">
            <w:pPr>
              <w:jc w:val="center"/>
              <w:cnfStyle w:val="000000010000" w:firstRow="0" w:lastRow="0" w:firstColumn="0" w:lastColumn="0" w:oddVBand="0" w:evenVBand="0" w:oddHBand="0" w:evenHBand="1" w:firstRowFirstColumn="0" w:firstRowLastColumn="0" w:lastRowFirstColumn="0" w:lastRowLastColumn="0"/>
              <w:rPr>
                <w:rFonts w:cs="Arial"/>
              </w:rPr>
            </w:pPr>
          </w:p>
        </w:tc>
        <w:tc>
          <w:tcPr>
            <w:tcW w:w="1417" w:type="dxa"/>
            <w:shd w:val="clear" w:color="auto" w:fill="B8CCE4" w:themeFill="accent1" w:themeFillTint="66"/>
          </w:tcPr>
          <w:p w:rsidR="00AB1C06" w:rsidRDefault="00AB1C06" w:rsidP="00F637AA">
            <w:pPr>
              <w:jc w:val="center"/>
              <w:cnfStyle w:val="000000010000" w:firstRow="0" w:lastRow="0" w:firstColumn="0" w:lastColumn="0" w:oddVBand="0" w:evenVBand="0" w:oddHBand="0" w:evenHBand="1" w:firstRowFirstColumn="0" w:firstRowLastColumn="0" w:lastRowFirstColumn="0" w:lastRowLastColumn="0"/>
              <w:rPr>
                <w:rFonts w:cs="Arial"/>
              </w:rPr>
            </w:pPr>
          </w:p>
        </w:tc>
        <w:tc>
          <w:tcPr>
            <w:tcW w:w="2552" w:type="dxa"/>
            <w:shd w:val="clear" w:color="auto" w:fill="B8CCE4" w:themeFill="accent1" w:themeFillTint="66"/>
          </w:tcPr>
          <w:p w:rsidR="00AB1C06"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p>
        </w:tc>
        <w:tc>
          <w:tcPr>
            <w:tcW w:w="3038" w:type="dxa"/>
            <w:shd w:val="clear" w:color="auto" w:fill="B8CCE4" w:themeFill="accent1" w:themeFillTint="66"/>
          </w:tcPr>
          <w:p w:rsidR="00AB1C06"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p>
        </w:tc>
      </w:tr>
      <w:tr w:rsidR="00AB1C06" w:rsidTr="00AB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shd w:val="clear" w:color="auto" w:fill="B8CCE4" w:themeFill="accent1" w:themeFillTint="66"/>
          </w:tcPr>
          <w:p w:rsidR="00AB1C06" w:rsidRDefault="00AB1C06" w:rsidP="00F637AA">
            <w:pPr>
              <w:rPr>
                <w:rFonts w:cs="Arial"/>
              </w:rPr>
            </w:pPr>
          </w:p>
        </w:tc>
        <w:tc>
          <w:tcPr>
            <w:tcW w:w="1066" w:type="dxa"/>
            <w:shd w:val="clear" w:color="auto" w:fill="B8CCE4" w:themeFill="accent1" w:themeFillTint="66"/>
          </w:tcPr>
          <w:p w:rsidR="00AB1C06" w:rsidRDefault="00AB1C06" w:rsidP="00F637AA">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417" w:type="dxa"/>
            <w:shd w:val="clear" w:color="auto" w:fill="B8CCE4" w:themeFill="accent1" w:themeFillTint="66"/>
          </w:tcPr>
          <w:p w:rsidR="00AB1C06" w:rsidRDefault="00AB1C06" w:rsidP="00F637AA">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2552" w:type="dxa"/>
            <w:shd w:val="clear" w:color="auto" w:fill="B8CCE4" w:themeFill="accent1" w:themeFillTint="66"/>
          </w:tcPr>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p>
        </w:tc>
        <w:tc>
          <w:tcPr>
            <w:tcW w:w="3038" w:type="dxa"/>
            <w:shd w:val="clear" w:color="auto" w:fill="B8CCE4" w:themeFill="accent1" w:themeFillTint="66"/>
          </w:tcPr>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p>
        </w:tc>
      </w:tr>
    </w:tbl>
    <w:p w:rsidR="00AB1C06" w:rsidRDefault="00AB1C06" w:rsidP="00AB1C06">
      <w:pPr>
        <w:pStyle w:val="GISIHeading2"/>
      </w:pPr>
    </w:p>
    <w:p w:rsidR="00AB1C06" w:rsidRDefault="00AB1C06" w:rsidP="00AB1C06">
      <w:pPr>
        <w:pStyle w:val="GISIHeading2"/>
      </w:pPr>
    </w:p>
    <w:p w:rsidR="00AB1C06" w:rsidRDefault="00AB1C06" w:rsidP="00AB1C06">
      <w:pPr>
        <w:pStyle w:val="GISIHeading2"/>
      </w:pPr>
    </w:p>
    <w:p w:rsidR="00AB1C06" w:rsidRDefault="00AB1C06" w:rsidP="00AB1C06">
      <w:pPr>
        <w:pStyle w:val="GISIHeading2"/>
      </w:pPr>
    </w:p>
    <w:p w:rsidR="00AB1C06" w:rsidRDefault="00AB1C06" w:rsidP="00AB1C06">
      <w:pPr>
        <w:pStyle w:val="GISIHeading2"/>
      </w:pPr>
    </w:p>
    <w:p w:rsidR="00AB1C06" w:rsidRDefault="00AB1C06" w:rsidP="00AB1C06">
      <w:pPr>
        <w:pStyle w:val="GISIHeading2"/>
      </w:pPr>
    </w:p>
    <w:p w:rsidR="00AB1C06" w:rsidRDefault="00AB1C06" w:rsidP="00AB1C06">
      <w:pPr>
        <w:pStyle w:val="GISIHeading2"/>
      </w:pPr>
    </w:p>
    <w:p w:rsidR="00AB1C06" w:rsidRDefault="00AB1C06" w:rsidP="00AB1C06">
      <w:pPr>
        <w:pStyle w:val="GISIHeading2"/>
      </w:pPr>
    </w:p>
    <w:p w:rsidR="00AB1C06" w:rsidRDefault="00AB1C06" w:rsidP="00AB1C06">
      <w:pPr>
        <w:pStyle w:val="GISIHeading2"/>
      </w:pPr>
    </w:p>
    <w:p w:rsidR="00AB1C06" w:rsidRDefault="00AB1C06" w:rsidP="00AB1C06">
      <w:pPr>
        <w:pStyle w:val="GISIHeading2"/>
      </w:pPr>
    </w:p>
    <w:p w:rsidR="00AB1C06" w:rsidRDefault="00AB1C06" w:rsidP="00AB1C06">
      <w:pPr>
        <w:pStyle w:val="GISIHeading2"/>
      </w:pPr>
    </w:p>
    <w:p w:rsidR="00AB1C06" w:rsidRDefault="00AB1C06" w:rsidP="00AB1C06">
      <w:pPr>
        <w:pStyle w:val="GISIHeading2"/>
      </w:pPr>
    </w:p>
    <w:p w:rsidR="00AB1C06" w:rsidRDefault="00AB1C06" w:rsidP="00AB1C06">
      <w:pPr>
        <w:pStyle w:val="GISIHeading2"/>
      </w:pPr>
    </w:p>
    <w:p w:rsidR="00AB1C06" w:rsidRDefault="00AB1C06" w:rsidP="00AB1C06">
      <w:pPr>
        <w:pStyle w:val="GISIHeading2"/>
      </w:pPr>
    </w:p>
    <w:p w:rsidR="00AB1C06" w:rsidRDefault="00AB1C06" w:rsidP="00AB1C06">
      <w:pPr>
        <w:pStyle w:val="GISIHeading2"/>
      </w:pPr>
    </w:p>
    <w:p w:rsidR="00AB1C06" w:rsidRDefault="00AB1C06" w:rsidP="00AB1C06">
      <w:pPr>
        <w:pStyle w:val="GISIHeading2"/>
      </w:pPr>
      <w:bookmarkStart w:id="0" w:name="_GoBack"/>
      <w:bookmarkEnd w:id="0"/>
    </w:p>
    <w:p w:rsidR="00AB1C06" w:rsidRDefault="00AB1C06" w:rsidP="00AB1C06">
      <w:pPr>
        <w:pStyle w:val="GISIHeading2"/>
      </w:pPr>
    </w:p>
    <w:p w:rsidR="00AB1C06" w:rsidRPr="00AB1C06" w:rsidRDefault="00AB1C06" w:rsidP="00AB1C06">
      <w:pPr>
        <w:pStyle w:val="GISIHeading2"/>
        <w:rPr>
          <w:color w:val="1F497D" w:themeColor="text2"/>
        </w:rPr>
      </w:pPr>
      <w:r w:rsidRPr="00AB1C06">
        <w:rPr>
          <w:color w:val="1F497D" w:themeColor="text2"/>
        </w:rPr>
        <w:lastRenderedPageBreak/>
        <w:t>Lead Partner Details</w:t>
      </w:r>
    </w:p>
    <w:tbl>
      <w:tblPr>
        <w:tblStyle w:val="MediumGrid3-Accent2"/>
        <w:tblW w:w="0" w:type="auto"/>
        <w:tblLook w:val="04A0" w:firstRow="1" w:lastRow="0" w:firstColumn="1" w:lastColumn="0" w:noHBand="0" w:noVBand="1"/>
      </w:tblPr>
      <w:tblGrid>
        <w:gridCol w:w="4972"/>
        <w:gridCol w:w="4034"/>
      </w:tblGrid>
      <w:tr w:rsidR="00AB1C06" w:rsidTr="00AB1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1F497D" w:themeFill="text2"/>
          </w:tcPr>
          <w:p w:rsidR="00AB1C06" w:rsidRPr="007D1D6B" w:rsidRDefault="00AB1C06" w:rsidP="00F637AA">
            <w:pPr>
              <w:rPr>
                <w:rFonts w:cs="Arial"/>
                <w:b/>
              </w:rPr>
            </w:pPr>
            <w:r>
              <w:rPr>
                <w:rFonts w:cs="Arial"/>
                <w:b/>
              </w:rPr>
              <w:t>Lead Partner Details</w:t>
            </w:r>
          </w:p>
        </w:tc>
        <w:tc>
          <w:tcPr>
            <w:tcW w:w="4110" w:type="dxa"/>
            <w:shd w:val="clear" w:color="auto" w:fill="1F497D" w:themeFill="text2"/>
          </w:tcPr>
          <w:p w:rsidR="00AB1C06" w:rsidRPr="007D1D6B" w:rsidRDefault="00AB1C06" w:rsidP="00F637AA">
            <w:pPr>
              <w:cnfStyle w:val="100000000000" w:firstRow="1" w:lastRow="0" w:firstColumn="0" w:lastColumn="0" w:oddVBand="0" w:evenVBand="0" w:oddHBand="0" w:evenHBand="0" w:firstRowFirstColumn="0" w:firstRowLastColumn="0" w:lastRowFirstColumn="0" w:lastRowLastColumn="0"/>
              <w:rPr>
                <w:rFonts w:cs="Arial"/>
                <w:b/>
              </w:rPr>
            </w:pPr>
          </w:p>
        </w:tc>
      </w:tr>
      <w:tr w:rsidR="00AB1C06" w:rsidTr="00AB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B8CCE4" w:themeFill="accent1" w:themeFillTint="66"/>
          </w:tcPr>
          <w:p w:rsidR="00AB1C06" w:rsidRPr="00E4443B" w:rsidRDefault="00AB1C06" w:rsidP="00F637AA">
            <w:pPr>
              <w:rPr>
                <w:rFonts w:cs="Arial"/>
                <w:b/>
              </w:rPr>
            </w:pPr>
            <w:r w:rsidRPr="00E4443B">
              <w:rPr>
                <w:rFonts w:cs="Arial"/>
                <w:b/>
              </w:rPr>
              <w:t>Strategic Intervention Title</w:t>
            </w:r>
          </w:p>
        </w:tc>
        <w:tc>
          <w:tcPr>
            <w:tcW w:w="4110" w:type="dxa"/>
            <w:shd w:val="clear" w:color="auto" w:fill="B8CCE4" w:themeFill="accent1" w:themeFillTint="66"/>
          </w:tcPr>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Natural and Cultural Heritage Fund </w:t>
            </w:r>
          </w:p>
        </w:tc>
      </w:tr>
      <w:tr w:rsidR="00AB1C06" w:rsidTr="00AB1C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B8CCE4" w:themeFill="accent1" w:themeFillTint="66"/>
          </w:tcPr>
          <w:p w:rsidR="00AB1C06" w:rsidRPr="00E4443B" w:rsidRDefault="00AB1C06" w:rsidP="00F637AA">
            <w:pPr>
              <w:rPr>
                <w:rFonts w:cs="Arial"/>
                <w:b/>
              </w:rPr>
            </w:pPr>
            <w:r w:rsidRPr="00E4443B">
              <w:rPr>
                <w:rFonts w:cs="Arial"/>
                <w:b/>
              </w:rPr>
              <w:t>Strategic Intervention Lead Partner</w:t>
            </w:r>
          </w:p>
        </w:tc>
        <w:tc>
          <w:tcPr>
            <w:tcW w:w="4110" w:type="dxa"/>
            <w:shd w:val="clear" w:color="auto" w:fill="B8CCE4" w:themeFill="accent1" w:themeFillTint="66"/>
          </w:tcPr>
          <w:p w:rsidR="00AB1C06"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r>
              <w:rPr>
                <w:rFonts w:cs="Arial"/>
              </w:rPr>
              <w:t>NatureScot</w:t>
            </w:r>
          </w:p>
        </w:tc>
      </w:tr>
      <w:tr w:rsidR="00AB1C06" w:rsidTr="00AB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B8CCE4" w:themeFill="accent1" w:themeFillTint="66"/>
          </w:tcPr>
          <w:p w:rsidR="00AB1C06" w:rsidRPr="00E4443B" w:rsidRDefault="00AB1C06" w:rsidP="00F637AA">
            <w:pPr>
              <w:rPr>
                <w:rFonts w:cs="Arial"/>
                <w:b/>
              </w:rPr>
            </w:pPr>
            <w:r w:rsidRPr="00E4443B">
              <w:rPr>
                <w:rFonts w:cs="Arial"/>
                <w:b/>
              </w:rPr>
              <w:t>Name of SI Manager that the Project will report to</w:t>
            </w:r>
          </w:p>
        </w:tc>
        <w:tc>
          <w:tcPr>
            <w:tcW w:w="4110" w:type="dxa"/>
            <w:shd w:val="clear" w:color="auto" w:fill="B8CCE4" w:themeFill="accent1" w:themeFillTint="66"/>
          </w:tcPr>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r>
              <w:rPr>
                <w:rFonts w:cs="Arial"/>
              </w:rPr>
              <w:t>Arthur Keller</w:t>
            </w:r>
          </w:p>
        </w:tc>
      </w:tr>
    </w:tbl>
    <w:p w:rsidR="00AB1C06" w:rsidRDefault="00AB1C06" w:rsidP="00AB1C06">
      <w:pPr>
        <w:rPr>
          <w:rFonts w:cs="Arial"/>
        </w:rPr>
      </w:pPr>
    </w:p>
    <w:p w:rsidR="00AB1C06" w:rsidRPr="00AB1C06" w:rsidRDefault="00AB1C06" w:rsidP="00AB1C06">
      <w:pPr>
        <w:pStyle w:val="GISIHeading2"/>
        <w:rPr>
          <w:color w:val="1F497D" w:themeColor="text2"/>
        </w:rPr>
      </w:pPr>
      <w:r w:rsidRPr="00AB1C06">
        <w:rPr>
          <w:color w:val="1F497D" w:themeColor="text2"/>
        </w:rPr>
        <w:t>Grantee Details</w:t>
      </w:r>
    </w:p>
    <w:tbl>
      <w:tblPr>
        <w:tblStyle w:val="MediumGrid3-Accent2"/>
        <w:tblW w:w="0" w:type="auto"/>
        <w:tblLook w:val="04A0" w:firstRow="1" w:lastRow="0" w:firstColumn="1" w:lastColumn="0" w:noHBand="0" w:noVBand="1"/>
      </w:tblPr>
      <w:tblGrid>
        <w:gridCol w:w="4986"/>
        <w:gridCol w:w="4020"/>
      </w:tblGrid>
      <w:tr w:rsidR="00AB1C06" w:rsidTr="00AB1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1F497D" w:themeFill="text2"/>
          </w:tcPr>
          <w:p w:rsidR="00AB1C06" w:rsidRPr="007D1D6B" w:rsidRDefault="00AB1C06" w:rsidP="00F637AA">
            <w:pPr>
              <w:rPr>
                <w:rFonts w:cs="Arial"/>
                <w:b/>
              </w:rPr>
            </w:pPr>
            <w:r>
              <w:rPr>
                <w:rFonts w:cs="Arial"/>
                <w:b/>
              </w:rPr>
              <w:t>Grantee Details</w:t>
            </w:r>
          </w:p>
        </w:tc>
        <w:tc>
          <w:tcPr>
            <w:tcW w:w="4110" w:type="dxa"/>
            <w:shd w:val="clear" w:color="auto" w:fill="1F497D" w:themeFill="text2"/>
          </w:tcPr>
          <w:p w:rsidR="00AB1C06" w:rsidRPr="007D1D6B" w:rsidRDefault="00AB1C06" w:rsidP="00F637AA">
            <w:pPr>
              <w:cnfStyle w:val="100000000000" w:firstRow="1" w:lastRow="0" w:firstColumn="0" w:lastColumn="0" w:oddVBand="0" w:evenVBand="0" w:oddHBand="0" w:evenHBand="0" w:firstRowFirstColumn="0" w:firstRowLastColumn="0" w:lastRowFirstColumn="0" w:lastRowLastColumn="0"/>
              <w:rPr>
                <w:rFonts w:cs="Arial"/>
                <w:b/>
              </w:rPr>
            </w:pPr>
          </w:p>
        </w:tc>
      </w:tr>
      <w:tr w:rsidR="00AB1C06" w:rsidTr="00AB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B8CCE4" w:themeFill="accent1" w:themeFillTint="66"/>
          </w:tcPr>
          <w:p w:rsidR="00AB1C06" w:rsidRPr="00E4443B" w:rsidRDefault="00AB1C06" w:rsidP="00F637AA">
            <w:pPr>
              <w:rPr>
                <w:rFonts w:cs="Arial"/>
                <w:b/>
              </w:rPr>
            </w:pPr>
            <w:r>
              <w:rPr>
                <w:rFonts w:cs="Arial"/>
                <w:b/>
              </w:rPr>
              <w:t>Grantee Organisation Name</w:t>
            </w:r>
          </w:p>
        </w:tc>
        <w:tc>
          <w:tcPr>
            <w:tcW w:w="4110" w:type="dxa"/>
            <w:shd w:val="clear" w:color="auto" w:fill="B8CCE4" w:themeFill="accent1" w:themeFillTint="66"/>
          </w:tcPr>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p>
        </w:tc>
      </w:tr>
      <w:tr w:rsidR="00AB1C06" w:rsidTr="00AB1C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B8CCE4" w:themeFill="accent1" w:themeFillTint="66"/>
          </w:tcPr>
          <w:p w:rsidR="00AB1C06" w:rsidRPr="00E4443B" w:rsidRDefault="00AB1C06" w:rsidP="00F637AA">
            <w:pPr>
              <w:rPr>
                <w:rFonts w:cs="Arial"/>
                <w:b/>
              </w:rPr>
            </w:pPr>
            <w:r>
              <w:rPr>
                <w:rFonts w:cs="Arial"/>
                <w:b/>
              </w:rPr>
              <w:t>Project Manager Name</w:t>
            </w:r>
          </w:p>
        </w:tc>
        <w:tc>
          <w:tcPr>
            <w:tcW w:w="4110" w:type="dxa"/>
            <w:shd w:val="clear" w:color="auto" w:fill="B8CCE4" w:themeFill="accent1" w:themeFillTint="66"/>
          </w:tcPr>
          <w:p w:rsidR="00AB1C06"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p>
        </w:tc>
      </w:tr>
      <w:tr w:rsidR="00AB1C06" w:rsidTr="00AB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B8CCE4" w:themeFill="accent1" w:themeFillTint="66"/>
          </w:tcPr>
          <w:p w:rsidR="00AB1C06" w:rsidRPr="00E4443B" w:rsidRDefault="00AB1C06" w:rsidP="00F637AA">
            <w:pPr>
              <w:rPr>
                <w:rFonts w:cs="Arial"/>
                <w:b/>
              </w:rPr>
            </w:pPr>
            <w:r>
              <w:rPr>
                <w:rFonts w:cs="Arial"/>
                <w:b/>
              </w:rPr>
              <w:t>Project Manager Address</w:t>
            </w:r>
          </w:p>
        </w:tc>
        <w:tc>
          <w:tcPr>
            <w:tcW w:w="4110" w:type="dxa"/>
            <w:shd w:val="clear" w:color="auto" w:fill="B8CCE4" w:themeFill="accent1" w:themeFillTint="66"/>
          </w:tcPr>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p>
        </w:tc>
      </w:tr>
      <w:tr w:rsidR="00AB1C06" w:rsidTr="00AB1C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B8CCE4" w:themeFill="accent1" w:themeFillTint="66"/>
          </w:tcPr>
          <w:p w:rsidR="00AB1C06" w:rsidRPr="00E4443B" w:rsidRDefault="00AB1C06" w:rsidP="00F637AA">
            <w:pPr>
              <w:rPr>
                <w:rFonts w:cs="Arial"/>
                <w:b/>
              </w:rPr>
            </w:pPr>
            <w:r>
              <w:rPr>
                <w:rFonts w:cs="Arial"/>
                <w:b/>
              </w:rPr>
              <w:t>Project Manager Email Address</w:t>
            </w:r>
          </w:p>
        </w:tc>
        <w:tc>
          <w:tcPr>
            <w:tcW w:w="4110" w:type="dxa"/>
            <w:shd w:val="clear" w:color="auto" w:fill="B8CCE4" w:themeFill="accent1" w:themeFillTint="66"/>
          </w:tcPr>
          <w:p w:rsidR="00AB1C06"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p>
        </w:tc>
      </w:tr>
      <w:tr w:rsidR="00AB1C06" w:rsidTr="00AB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B8CCE4" w:themeFill="accent1" w:themeFillTint="66"/>
          </w:tcPr>
          <w:p w:rsidR="00AB1C06" w:rsidRPr="00E4443B" w:rsidRDefault="00AB1C06" w:rsidP="00F637AA">
            <w:pPr>
              <w:rPr>
                <w:rFonts w:cs="Arial"/>
                <w:b/>
              </w:rPr>
            </w:pPr>
            <w:r>
              <w:rPr>
                <w:rFonts w:cs="Arial"/>
                <w:b/>
              </w:rPr>
              <w:t>Project Manager Telephone Number</w:t>
            </w:r>
          </w:p>
        </w:tc>
        <w:tc>
          <w:tcPr>
            <w:tcW w:w="4110" w:type="dxa"/>
            <w:shd w:val="clear" w:color="auto" w:fill="B8CCE4" w:themeFill="accent1" w:themeFillTint="66"/>
          </w:tcPr>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p>
        </w:tc>
      </w:tr>
    </w:tbl>
    <w:p w:rsidR="00AB1C06" w:rsidRDefault="00AB1C06" w:rsidP="00AB1C06"/>
    <w:p w:rsidR="00AB1C06" w:rsidRPr="00AB1C06" w:rsidRDefault="00AB1C06" w:rsidP="00AB1C06">
      <w:pPr>
        <w:pStyle w:val="GISIHeading2"/>
        <w:rPr>
          <w:color w:val="1F497D" w:themeColor="text2"/>
        </w:rPr>
      </w:pPr>
      <w:r w:rsidRPr="00AB1C06">
        <w:rPr>
          <w:color w:val="1F497D" w:themeColor="text2"/>
        </w:rPr>
        <w:t>Introduction</w:t>
      </w:r>
    </w:p>
    <w:p w:rsidR="00AB1C06" w:rsidRDefault="00AB1C06" w:rsidP="00AB1C06">
      <w:pPr>
        <w:jc w:val="both"/>
      </w:pPr>
      <w:r>
        <w:t xml:space="preserve">The Annual Post-Project Report is a key component of </w:t>
      </w:r>
      <w:r w:rsidRPr="006450BF">
        <w:t>the</w:t>
      </w:r>
      <w:r w:rsidRPr="006450BF">
        <w:rPr>
          <w:rStyle w:val="CommentReference"/>
          <w:b/>
        </w:rPr>
        <w:t xml:space="preserve"> </w:t>
      </w:r>
      <w:hyperlink r:id="rId10" w:history="1">
        <w:r w:rsidRPr="00AB1C06">
          <w:rPr>
            <w:rStyle w:val="Hyperlink"/>
          </w:rPr>
          <w:t>Natural and Cultural Heritage Fund Monitoring and Evaluation Guidance</w:t>
        </w:r>
      </w:hyperlink>
      <w:r w:rsidRPr="00AB1C06">
        <w:rPr>
          <w:rStyle w:val="CommentReference"/>
          <w:sz w:val="22"/>
          <w:szCs w:val="22"/>
        </w:rPr>
        <w:t xml:space="preserve"> </w:t>
      </w:r>
      <w:r>
        <w:rPr>
          <w:rStyle w:val="CommentReference"/>
          <w:sz w:val="22"/>
          <w:szCs w:val="22"/>
        </w:rPr>
        <w:t>and</w:t>
      </w:r>
      <w:r>
        <w:t xml:space="preserve"> it is a condition of the Delivery Contract that it is completed.</w:t>
      </w:r>
    </w:p>
    <w:p w:rsidR="00AB1C06" w:rsidRDefault="00AB1C06" w:rsidP="00AB1C06">
      <w:pPr>
        <w:jc w:val="both"/>
      </w:pPr>
    </w:p>
    <w:p w:rsidR="00AB1C06" w:rsidRDefault="00AB1C06" w:rsidP="00AB1C06">
      <w:pPr>
        <w:jc w:val="both"/>
      </w:pPr>
      <w:r>
        <w:t>The Annual Post-Project Report will allow us to continue to capture the legacy of the project and will enable NatureScot, as Lead Partner, to comprehensively report on the cumulative impact of NCHF funded projects to the Managing Authority. It must be completed each year after project completion, starting 1 year after submission of the final report and finishing in December 2024. This approach recognises that</w:t>
      </w:r>
      <w:r w:rsidRPr="007041F8">
        <w:t xml:space="preserve"> </w:t>
      </w:r>
      <w:r>
        <w:t>that not all results will be instantaneous and will allow projects to demonstrate fully that outcomes have been achieved.</w:t>
      </w:r>
    </w:p>
    <w:p w:rsidR="00AB1C06" w:rsidRDefault="00AB1C06" w:rsidP="00AB1C06">
      <w:pPr>
        <w:jc w:val="both"/>
      </w:pPr>
    </w:p>
    <w:p w:rsidR="00AB1C06" w:rsidRDefault="00AB1C06" w:rsidP="00AB1C06">
      <w:pPr>
        <w:jc w:val="both"/>
      </w:pPr>
      <w:r w:rsidRPr="00EC06FF">
        <w:t xml:space="preserve">The </w:t>
      </w:r>
      <w:r>
        <w:t xml:space="preserve">Natural and Cultural Heritage Fund </w:t>
      </w:r>
      <w:r w:rsidRPr="00EC06FF">
        <w:t xml:space="preserve">Annual Post-Project report is similar in format to the Progress Reports and Final Report that grantees will have completed during the delivery of their project. </w:t>
      </w:r>
      <w:r>
        <w:t xml:space="preserve">There are no mandatory annexes but please supply any relevant evidence that supports the information you provide in the report. </w:t>
      </w:r>
    </w:p>
    <w:p w:rsidR="00AB1C06" w:rsidRPr="00270E3F" w:rsidRDefault="00AB1C06" w:rsidP="00AB1C06">
      <w:r>
        <w:rPr>
          <w:noProof/>
          <w:lang w:eastAsia="en-GB"/>
        </w:rPr>
        <mc:AlternateContent>
          <mc:Choice Requires="wps">
            <w:drawing>
              <wp:anchor distT="0" distB="0" distL="114300" distR="114300" simplePos="0" relativeHeight="251663872" behindDoc="0" locked="0" layoutInCell="1" allowOverlap="1" wp14:anchorId="0E63878B" wp14:editId="1B539064">
                <wp:simplePos x="0" y="0"/>
                <wp:positionH relativeFrom="margin">
                  <wp:posOffset>-41910</wp:posOffset>
                </wp:positionH>
                <wp:positionV relativeFrom="paragraph">
                  <wp:posOffset>182880</wp:posOffset>
                </wp:positionV>
                <wp:extent cx="5793105" cy="640080"/>
                <wp:effectExtent l="0" t="0" r="1460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640080"/>
                        </a:xfrm>
                        <a:prstGeom prst="rect">
                          <a:avLst/>
                        </a:prstGeom>
                        <a:solidFill>
                          <a:srgbClr val="FFFFFF"/>
                        </a:solidFill>
                        <a:ln w="9525">
                          <a:solidFill>
                            <a:sysClr val="window" lastClr="FFFFFF"/>
                          </a:solidFill>
                          <a:miter lim="800000"/>
                          <a:headEnd/>
                          <a:tailEnd/>
                        </a:ln>
                      </wps:spPr>
                      <wps:txbx>
                        <w:txbxContent>
                          <w:p w:rsidR="00AB1C06" w:rsidRPr="00AB1C06" w:rsidRDefault="00AB1C06" w:rsidP="00AB1C06">
                            <w:pPr>
                              <w:pStyle w:val="Heading1"/>
                              <w:pBdr>
                                <w:left w:val="single" w:sz="48" w:space="4" w:color="C0504D" w:themeColor="accent2"/>
                              </w:pBdr>
                              <w:rPr>
                                <w:b w:val="0"/>
                                <w:bCs/>
                                <w:color w:val="1F497D" w:themeColor="text2"/>
                                <w:sz w:val="22"/>
                                <w:szCs w:val="22"/>
                              </w:rPr>
                            </w:pPr>
                            <w:r w:rsidRPr="00AB1C06">
                              <w:rPr>
                                <w:b w:val="0"/>
                                <w:color w:val="1F497D" w:themeColor="text2"/>
                                <w:sz w:val="22"/>
                                <w:szCs w:val="22"/>
                              </w:rPr>
                              <w:t>Grantees must be able to keep detailed records, suitable for local, national and EU audits, up to 31</w:t>
                            </w:r>
                            <w:r w:rsidRPr="00AB1C06">
                              <w:rPr>
                                <w:b w:val="0"/>
                                <w:color w:val="1F497D" w:themeColor="text2"/>
                                <w:sz w:val="22"/>
                                <w:szCs w:val="22"/>
                                <w:vertAlign w:val="superscript"/>
                              </w:rPr>
                              <w:t>st</w:t>
                            </w:r>
                            <w:r w:rsidRPr="00AB1C06">
                              <w:rPr>
                                <w:b w:val="0"/>
                                <w:color w:val="1F497D" w:themeColor="text2"/>
                                <w:sz w:val="22"/>
                                <w:szCs w:val="22"/>
                              </w:rPr>
                              <w:t xml:space="preserve"> December 2030 or as otherwise directed.</w:t>
                            </w:r>
                          </w:p>
                          <w:p w:rsidR="00AB1C06" w:rsidRDefault="00AB1C06" w:rsidP="00AB1C06">
                            <w:pPr>
                              <w:pBdr>
                                <w:left w:val="single" w:sz="48" w:space="4" w:color="C0504D" w:themeColor="accent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3878B" id="Text Box 2" o:spid="_x0000_s1027" type="#_x0000_t202" style="position:absolute;margin-left:-3.3pt;margin-top:14.4pt;width:456.15pt;height:50.4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" strokecolor="window">
                <v:textbox>
                  <w:txbxContent>
                    <w:p w:rsidR="00AB1C06" w:rsidRPr="00AB1C06" w:rsidRDefault="00AB1C06" w:rsidP="00AB1C06">
                      <w:pPr>
                        <w:pStyle w:val="Heading1"/>
                        <w:pBdr>
                          <w:left w:val="single" w:sz="48" w:space="4" w:color="C0504D" w:themeColor="accent2"/>
                        </w:pBdr>
                        <w:rPr>
                          <w:b w:val="0"/>
                          <w:bCs/>
                          <w:color w:val="1F497D" w:themeColor="text2"/>
                          <w:sz w:val="22"/>
                          <w:szCs w:val="22"/>
                        </w:rPr>
                      </w:pPr>
                      <w:r w:rsidRPr="00AB1C06">
                        <w:rPr>
                          <w:b w:val="0"/>
                          <w:color w:val="1F497D" w:themeColor="text2"/>
                          <w:sz w:val="22"/>
                          <w:szCs w:val="22"/>
                        </w:rPr>
                        <w:t>Grantees must be able to keep detailed records, suitable for local, national and EU audits, up to 31</w:t>
                      </w:r>
                      <w:r w:rsidRPr="00AB1C06">
                        <w:rPr>
                          <w:b w:val="0"/>
                          <w:color w:val="1F497D" w:themeColor="text2"/>
                          <w:sz w:val="22"/>
                          <w:szCs w:val="22"/>
                          <w:vertAlign w:val="superscript"/>
                        </w:rPr>
                        <w:t>st</w:t>
                      </w:r>
                      <w:r w:rsidRPr="00AB1C06">
                        <w:rPr>
                          <w:b w:val="0"/>
                          <w:color w:val="1F497D" w:themeColor="text2"/>
                          <w:sz w:val="22"/>
                          <w:szCs w:val="22"/>
                        </w:rPr>
                        <w:t xml:space="preserve"> December 2030 or as otherwise directed.</w:t>
                      </w:r>
                    </w:p>
                    <w:p w:rsidR="00AB1C06" w:rsidRDefault="00AB1C06" w:rsidP="00AB1C06">
                      <w:pPr>
                        <w:pBdr>
                          <w:left w:val="single" w:sz="48" w:space="4" w:color="C0504D" w:themeColor="accent2"/>
                        </w:pBdr>
                      </w:pPr>
                    </w:p>
                  </w:txbxContent>
                </v:textbox>
                <w10:wrap type="square" anchorx="margin"/>
              </v:shape>
            </w:pict>
          </mc:Fallback>
        </mc:AlternateContent>
      </w:r>
    </w:p>
    <w:p w:rsidR="00AB1C06" w:rsidRDefault="00AB1C06" w:rsidP="00AB1C06">
      <w:pPr>
        <w:jc w:val="both"/>
      </w:pPr>
      <w:r>
        <w:t xml:space="preserve">The Annual Post-Project Report and supporting documents will be subject to audit from bodies ranging from the European Commission and European Court of Auditors to the Scottish Government Audit Authority and Managing Authority. </w:t>
      </w:r>
    </w:p>
    <w:p w:rsidR="00AB1C06" w:rsidRPr="005F027C" w:rsidRDefault="00AB1C06" w:rsidP="00AB1C06">
      <w:pPr>
        <w:jc w:val="both"/>
      </w:pPr>
    </w:p>
    <w:p w:rsidR="00AB1C06" w:rsidRDefault="00AB1C06" w:rsidP="00AB1C06">
      <w:r>
        <w:t>The Final Report and Associated Annexes are structured as follows:</w:t>
      </w:r>
    </w:p>
    <w:p w:rsidR="00AB1C06" w:rsidRDefault="00AB1C06" w:rsidP="00AB1C06"/>
    <w:tbl>
      <w:tblPr>
        <w:tblStyle w:val="MediumGrid3-Accent2"/>
        <w:tblW w:w="9515" w:type="dxa"/>
        <w:tblLook w:val="04A0" w:firstRow="1" w:lastRow="0" w:firstColumn="1" w:lastColumn="0" w:noHBand="0" w:noVBand="1"/>
      </w:tblPr>
      <w:tblGrid>
        <w:gridCol w:w="1843"/>
        <w:gridCol w:w="3798"/>
        <w:gridCol w:w="3874"/>
      </w:tblGrid>
      <w:tr w:rsidR="00AB1C06" w:rsidTr="00AB1C06">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843" w:type="dxa"/>
            <w:shd w:val="clear" w:color="auto" w:fill="1F497D" w:themeFill="text2"/>
          </w:tcPr>
          <w:p w:rsidR="00AB1C06" w:rsidRDefault="00AB1C06" w:rsidP="00F637AA">
            <w:pPr>
              <w:rPr>
                <w:rFonts w:cs="Arial"/>
                <w:b/>
              </w:rPr>
            </w:pPr>
          </w:p>
          <w:p w:rsidR="00AB1C06" w:rsidRPr="00957523" w:rsidRDefault="00AB1C06" w:rsidP="00F637AA">
            <w:pPr>
              <w:rPr>
                <w:rFonts w:cs="Arial"/>
                <w:b/>
              </w:rPr>
            </w:pPr>
            <w:r>
              <w:rPr>
                <w:rFonts w:cs="Arial"/>
                <w:b/>
              </w:rPr>
              <w:t>Document</w:t>
            </w:r>
          </w:p>
        </w:tc>
        <w:tc>
          <w:tcPr>
            <w:tcW w:w="3798" w:type="dxa"/>
            <w:shd w:val="clear" w:color="auto" w:fill="1F497D" w:themeFill="text2"/>
          </w:tcPr>
          <w:p w:rsidR="00AB1C06" w:rsidRDefault="00AB1C06" w:rsidP="00F637AA">
            <w:pPr>
              <w:cnfStyle w:val="100000000000" w:firstRow="1" w:lastRow="0" w:firstColumn="0" w:lastColumn="0" w:oddVBand="0" w:evenVBand="0" w:oddHBand="0" w:evenHBand="0" w:firstRowFirstColumn="0" w:firstRowLastColumn="0" w:lastRowFirstColumn="0" w:lastRowLastColumn="0"/>
              <w:rPr>
                <w:rFonts w:cs="Arial"/>
                <w:b/>
              </w:rPr>
            </w:pPr>
          </w:p>
          <w:p w:rsidR="00AB1C06" w:rsidRPr="00957523" w:rsidRDefault="00AB1C06" w:rsidP="00F637AA">
            <w:pPr>
              <w:cnfStyle w:val="100000000000" w:firstRow="1" w:lastRow="0" w:firstColumn="0" w:lastColumn="0" w:oddVBand="0" w:evenVBand="0" w:oddHBand="0" w:evenHBand="0" w:firstRowFirstColumn="0" w:firstRowLastColumn="0" w:lastRowFirstColumn="0" w:lastRowLastColumn="0"/>
              <w:rPr>
                <w:rFonts w:cs="Arial"/>
                <w:b/>
              </w:rPr>
            </w:pPr>
            <w:r>
              <w:rPr>
                <w:rFonts w:cs="Arial"/>
                <w:b/>
              </w:rPr>
              <w:t>Name</w:t>
            </w:r>
          </w:p>
        </w:tc>
        <w:tc>
          <w:tcPr>
            <w:tcW w:w="3874" w:type="dxa"/>
            <w:shd w:val="clear" w:color="auto" w:fill="1F497D" w:themeFill="text2"/>
          </w:tcPr>
          <w:p w:rsidR="00AB1C06" w:rsidRDefault="00AB1C06" w:rsidP="00F637AA">
            <w:pPr>
              <w:cnfStyle w:val="100000000000" w:firstRow="1" w:lastRow="0" w:firstColumn="0" w:lastColumn="0" w:oddVBand="0" w:evenVBand="0" w:oddHBand="0" w:evenHBand="0" w:firstRowFirstColumn="0" w:firstRowLastColumn="0" w:lastRowFirstColumn="0" w:lastRowLastColumn="0"/>
              <w:rPr>
                <w:rFonts w:cs="Arial"/>
                <w:b/>
              </w:rPr>
            </w:pPr>
          </w:p>
          <w:p w:rsidR="00AB1C06" w:rsidRDefault="00AB1C06" w:rsidP="00F637AA">
            <w:pPr>
              <w:cnfStyle w:val="100000000000" w:firstRow="1" w:lastRow="0" w:firstColumn="0" w:lastColumn="0" w:oddVBand="0" w:evenVBand="0" w:oddHBand="0" w:evenHBand="0" w:firstRowFirstColumn="0" w:firstRowLastColumn="0" w:lastRowFirstColumn="0" w:lastRowLastColumn="0"/>
              <w:rPr>
                <w:rFonts w:cs="Arial"/>
                <w:b/>
              </w:rPr>
            </w:pPr>
            <w:r>
              <w:rPr>
                <w:rFonts w:cs="Arial"/>
                <w:b/>
              </w:rPr>
              <w:t>Source</w:t>
            </w:r>
          </w:p>
        </w:tc>
      </w:tr>
      <w:tr w:rsidR="00AB1C06" w:rsidTr="00AB1C0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843" w:type="dxa"/>
            <w:shd w:val="clear" w:color="auto" w:fill="B8CCE4" w:themeFill="accent1" w:themeFillTint="66"/>
          </w:tcPr>
          <w:p w:rsidR="00AB1C06" w:rsidRDefault="00AB1C06" w:rsidP="00F637AA">
            <w:pPr>
              <w:rPr>
                <w:rFonts w:cs="Arial"/>
              </w:rPr>
            </w:pPr>
            <w:r>
              <w:rPr>
                <w:rFonts w:cs="Arial"/>
              </w:rPr>
              <w:t>Final Report</w:t>
            </w:r>
          </w:p>
        </w:tc>
        <w:tc>
          <w:tcPr>
            <w:tcW w:w="3798" w:type="dxa"/>
            <w:shd w:val="clear" w:color="auto" w:fill="B8CCE4" w:themeFill="accent1" w:themeFillTint="66"/>
          </w:tcPr>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r>
              <w:rPr>
                <w:rFonts w:cs="Arial"/>
              </w:rPr>
              <w:t>Final Report</w:t>
            </w:r>
          </w:p>
        </w:tc>
        <w:tc>
          <w:tcPr>
            <w:tcW w:w="3874" w:type="dxa"/>
            <w:shd w:val="clear" w:color="auto" w:fill="B8CCE4" w:themeFill="accent1" w:themeFillTint="66"/>
          </w:tcPr>
          <w:p w:rsidR="00AB1C06" w:rsidRDefault="00AB1C06" w:rsidP="00AB1C06">
            <w:pPr>
              <w:cnfStyle w:val="000000100000" w:firstRow="0" w:lastRow="0" w:firstColumn="0" w:lastColumn="0" w:oddVBand="0" w:evenVBand="0" w:oddHBand="1" w:evenHBand="0" w:firstRowFirstColumn="0" w:firstRowLastColumn="0" w:lastRowFirstColumn="0" w:lastRowLastColumn="0"/>
              <w:rPr>
                <w:rFonts w:cs="Arial"/>
              </w:rPr>
            </w:pPr>
            <w:r>
              <w:rPr>
                <w:rFonts w:cs="Arial"/>
              </w:rPr>
              <w:t>Template to be provided by NatureScot.</w:t>
            </w:r>
          </w:p>
        </w:tc>
      </w:tr>
      <w:tr w:rsidR="00AB1C06" w:rsidTr="00AB1C06">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43" w:type="dxa"/>
            <w:shd w:val="clear" w:color="auto" w:fill="B8CCE4" w:themeFill="accent1" w:themeFillTint="66"/>
          </w:tcPr>
          <w:p w:rsidR="00AB1C06" w:rsidRPr="002770A4" w:rsidRDefault="00AB1C06" w:rsidP="00F637AA">
            <w:pPr>
              <w:rPr>
                <w:rFonts w:cs="Arial"/>
              </w:rPr>
            </w:pPr>
            <w:r>
              <w:rPr>
                <w:rFonts w:cs="Arial"/>
              </w:rPr>
              <w:t>Annexes (optional)</w:t>
            </w:r>
          </w:p>
        </w:tc>
        <w:tc>
          <w:tcPr>
            <w:tcW w:w="3798" w:type="dxa"/>
            <w:shd w:val="clear" w:color="auto" w:fill="B8CCE4" w:themeFill="accent1" w:themeFillTint="66"/>
          </w:tcPr>
          <w:p w:rsidR="00AB1C06" w:rsidRPr="002770A4"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r>
              <w:rPr>
                <w:rFonts w:cs="Arial"/>
              </w:rPr>
              <w:t>e.g. photographic records/press articles/other relevant evidence</w:t>
            </w:r>
          </w:p>
        </w:tc>
        <w:tc>
          <w:tcPr>
            <w:tcW w:w="3874" w:type="dxa"/>
            <w:shd w:val="clear" w:color="auto" w:fill="B8CCE4" w:themeFill="accent1" w:themeFillTint="66"/>
          </w:tcPr>
          <w:p w:rsidR="00AB1C06" w:rsidRPr="002770A4"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r w:rsidRPr="0093511C">
              <w:rPr>
                <w:rFonts w:cs="Arial"/>
              </w:rPr>
              <w:t>Grantee Document(s).</w:t>
            </w:r>
          </w:p>
        </w:tc>
      </w:tr>
    </w:tbl>
    <w:p w:rsidR="00AB1C06" w:rsidRDefault="00AB1C06" w:rsidP="00AB1C06"/>
    <w:p w:rsidR="00AB1C06" w:rsidRDefault="00AB1C06" w:rsidP="00AB1C06"/>
    <w:p w:rsidR="00AB1C06" w:rsidRDefault="00AB1C06" w:rsidP="00AB1C06"/>
    <w:p w:rsidR="00AB1C06" w:rsidRDefault="00AB1C06" w:rsidP="00AB1C06">
      <w:r>
        <w:lastRenderedPageBreak/>
        <w:t>When uploading files through Objective Connect, please use the following file naming convention:</w:t>
      </w:r>
    </w:p>
    <w:p w:rsidR="00AB1C06" w:rsidRDefault="00AB1C06" w:rsidP="00AB1C06">
      <w:pPr>
        <w:rPr>
          <w:b/>
          <w:i/>
        </w:rPr>
      </w:pPr>
    </w:p>
    <w:p w:rsidR="00AB1C06" w:rsidRDefault="00AB1C06" w:rsidP="00AB1C06">
      <w:pPr>
        <w:rPr>
          <w:b/>
          <w:i/>
        </w:rPr>
      </w:pPr>
      <w:r>
        <w:rPr>
          <w:b/>
          <w:i/>
        </w:rPr>
        <w:t>NCHFAPP</w:t>
      </w:r>
      <w:r w:rsidRPr="000C7A37">
        <w:rPr>
          <w:b/>
          <w:i/>
        </w:rPr>
        <w:t>-000</w:t>
      </w:r>
      <w:r>
        <w:rPr>
          <w:b/>
          <w:i/>
        </w:rPr>
        <w:t xml:space="preserve"> </w:t>
      </w:r>
      <w:r w:rsidRPr="000C7A37">
        <w:rPr>
          <w:b/>
          <w:i/>
        </w:rPr>
        <w:t>–</w:t>
      </w:r>
      <w:r>
        <w:rPr>
          <w:b/>
          <w:i/>
        </w:rPr>
        <w:t xml:space="preserve"> </w:t>
      </w:r>
      <w:r w:rsidRPr="000C7A37">
        <w:rPr>
          <w:b/>
          <w:i/>
        </w:rPr>
        <w:t>Grantee Name</w:t>
      </w:r>
      <w:r>
        <w:rPr>
          <w:b/>
          <w:i/>
        </w:rPr>
        <w:t xml:space="preserve"> – </w:t>
      </w:r>
      <w:r w:rsidRPr="000C7A37">
        <w:rPr>
          <w:b/>
          <w:i/>
        </w:rPr>
        <w:t>Project Name</w:t>
      </w:r>
      <w:r>
        <w:rPr>
          <w:b/>
          <w:i/>
        </w:rPr>
        <w:t xml:space="preserve"> –</w:t>
      </w:r>
      <w:r w:rsidRPr="000C7A37">
        <w:rPr>
          <w:b/>
          <w:i/>
        </w:rPr>
        <w:t>Quarter</w:t>
      </w:r>
      <w:r>
        <w:rPr>
          <w:b/>
          <w:i/>
        </w:rPr>
        <w:t xml:space="preserve"> – </w:t>
      </w:r>
      <w:r w:rsidRPr="000C7A37">
        <w:rPr>
          <w:b/>
          <w:i/>
        </w:rPr>
        <w:t>Calendar Year</w:t>
      </w:r>
      <w:r>
        <w:rPr>
          <w:b/>
          <w:i/>
        </w:rPr>
        <w:t xml:space="preserve"> – </w:t>
      </w:r>
      <w:r w:rsidRPr="000C7A37">
        <w:rPr>
          <w:b/>
          <w:i/>
        </w:rPr>
        <w:t>Annex No</w:t>
      </w:r>
      <w:r>
        <w:rPr>
          <w:b/>
          <w:i/>
        </w:rPr>
        <w:t xml:space="preserve"> – </w:t>
      </w:r>
      <w:r w:rsidRPr="000C7A37">
        <w:rPr>
          <w:b/>
          <w:i/>
        </w:rPr>
        <w:t>Annex Name</w:t>
      </w:r>
      <w:r>
        <w:rPr>
          <w:b/>
          <w:i/>
        </w:rPr>
        <w:t xml:space="preserve"> – </w:t>
      </w:r>
      <w:r w:rsidRPr="000C7A37">
        <w:rPr>
          <w:b/>
          <w:i/>
        </w:rPr>
        <w:t>Date</w:t>
      </w:r>
    </w:p>
    <w:p w:rsidR="00AB1C06" w:rsidRPr="000C7A37" w:rsidRDefault="00AB1C06" w:rsidP="00AB1C06">
      <w:pPr>
        <w:rPr>
          <w:b/>
          <w:i/>
        </w:rPr>
      </w:pPr>
    </w:p>
    <w:p w:rsidR="00AB1C06" w:rsidRDefault="00AB1C06" w:rsidP="00AB1C06">
      <w:r>
        <w:t>Examples as follows for a series of files for the same reporting period:</w:t>
      </w:r>
    </w:p>
    <w:p w:rsidR="00AB1C06" w:rsidRDefault="00AB1C06" w:rsidP="00AB1C06">
      <w:pPr>
        <w:rPr>
          <w:b/>
        </w:rPr>
      </w:pPr>
    </w:p>
    <w:p w:rsidR="00AB1C06" w:rsidRDefault="00AB1C06" w:rsidP="00AB1C06">
      <w:pPr>
        <w:pStyle w:val="ListParagraph"/>
        <w:numPr>
          <w:ilvl w:val="0"/>
          <w:numId w:val="29"/>
        </w:numPr>
      </w:pPr>
      <w:r>
        <w:t xml:space="preserve">NCHFAPP-040 - Grantee Name - Project Name - Q3 2019 - Annual Post-Project </w:t>
      </w:r>
      <w:r w:rsidRPr="00AD7147">
        <w:t>Report</w:t>
      </w:r>
      <w:r>
        <w:t xml:space="preserve"> – 30 September 2020</w:t>
      </w:r>
    </w:p>
    <w:p w:rsidR="00AB1C06" w:rsidRDefault="00AB1C06" w:rsidP="00AB1C06">
      <w:pPr>
        <w:pStyle w:val="ListParagraph"/>
        <w:numPr>
          <w:ilvl w:val="0"/>
          <w:numId w:val="29"/>
        </w:numPr>
      </w:pPr>
      <w:r>
        <w:t>NCHFAPP-040</w:t>
      </w:r>
      <w:r w:rsidRPr="00AD7147">
        <w:t>-</w:t>
      </w:r>
      <w:r>
        <w:t xml:space="preserve"> Grantee Name </w:t>
      </w:r>
      <w:r w:rsidRPr="00AD7147">
        <w:t>-</w:t>
      </w:r>
      <w:r>
        <w:t xml:space="preserve"> Project Name </w:t>
      </w:r>
      <w:r w:rsidRPr="00AD7147">
        <w:t>-</w:t>
      </w:r>
      <w:r>
        <w:t xml:space="preserve"> </w:t>
      </w:r>
      <w:r w:rsidRPr="00AD7147">
        <w:t>Q3</w:t>
      </w:r>
      <w:r>
        <w:t xml:space="preserve"> 2019</w:t>
      </w:r>
      <w:r w:rsidRPr="00AD7147">
        <w:t>-</w:t>
      </w:r>
      <w:r>
        <w:t xml:space="preserve"> </w:t>
      </w:r>
      <w:r w:rsidRPr="00AD7147">
        <w:t>Annex 1</w:t>
      </w:r>
      <w:r>
        <w:t xml:space="preserve"> </w:t>
      </w:r>
      <w:r w:rsidRPr="00AD7147">
        <w:t>-</w:t>
      </w:r>
      <w:r>
        <w:t xml:space="preserve"> Case Study – 30 September 2020</w:t>
      </w:r>
    </w:p>
    <w:p w:rsidR="00AB1C06" w:rsidRDefault="00AB1C06" w:rsidP="00AB1C06">
      <w:pPr>
        <w:pStyle w:val="ListParagraph"/>
        <w:numPr>
          <w:ilvl w:val="0"/>
          <w:numId w:val="29"/>
        </w:numPr>
      </w:pPr>
      <w:r>
        <w:t xml:space="preserve">NCHFAPP-040 </w:t>
      </w:r>
      <w:r w:rsidRPr="00AD7147">
        <w:t>-</w:t>
      </w:r>
      <w:r>
        <w:t xml:space="preserve"> Grantee Name </w:t>
      </w:r>
      <w:r w:rsidRPr="00AD7147">
        <w:t>-</w:t>
      </w:r>
      <w:r>
        <w:t xml:space="preserve"> Project Name - Q3 2019 - </w:t>
      </w:r>
      <w:r w:rsidRPr="00AD7147">
        <w:t>Annex 2</w:t>
      </w:r>
      <w:r>
        <w:t xml:space="preserve"> – image – XXXX -  30 September 2019</w:t>
      </w:r>
    </w:p>
    <w:p w:rsidR="00AB1C06" w:rsidRDefault="00AB1C06" w:rsidP="00AB1C06"/>
    <w:p w:rsidR="00AB1C06" w:rsidRDefault="00AB1C06" w:rsidP="00AB1C06">
      <w:r>
        <w:t>Reporting files should be uploaded onto Objective Connect. Participant Guidance link below:</w:t>
      </w:r>
    </w:p>
    <w:p w:rsidR="00AB1C06" w:rsidRPr="00773DF4" w:rsidRDefault="00AB1C06" w:rsidP="00AB1C06">
      <w:pPr>
        <w:rPr>
          <w:rStyle w:val="Hyperlink"/>
          <w:b/>
          <w:i/>
        </w:rPr>
      </w:pPr>
      <w:r>
        <w:rPr>
          <w:b/>
          <w:i/>
        </w:rPr>
        <w:fldChar w:fldCharType="begin"/>
      </w:r>
      <w:r>
        <w:rPr>
          <w:b/>
          <w:i/>
        </w:rPr>
        <w:instrText>HYPERLINK "https://www.objective.com.au/assets/content/documents/get-started-guides/Objective-connect-getting-started-guide-participant.pdf"</w:instrText>
      </w:r>
      <w:r>
        <w:rPr>
          <w:b/>
          <w:i/>
        </w:rPr>
        <w:fldChar w:fldCharType="separate"/>
      </w:r>
      <w:r w:rsidRPr="00773DF4">
        <w:rPr>
          <w:rStyle w:val="Hyperlink"/>
          <w:b/>
          <w:i/>
        </w:rPr>
        <w:t>eRDMS Participants Guide</w:t>
      </w:r>
    </w:p>
    <w:p w:rsidR="00AB1C06" w:rsidRDefault="00AB1C06" w:rsidP="00AB1C06">
      <w:r>
        <w:rPr>
          <w:b/>
          <w:i/>
        </w:rPr>
        <w:fldChar w:fldCharType="end"/>
      </w:r>
    </w:p>
    <w:p w:rsidR="00AB1C06" w:rsidRPr="00AB1C06" w:rsidRDefault="00AB1C06" w:rsidP="00AB1C06">
      <w:pPr>
        <w:pStyle w:val="GISIHeading2"/>
        <w:rPr>
          <w:color w:val="4F81BD" w:themeColor="accent1"/>
        </w:rPr>
      </w:pPr>
      <w:r w:rsidRPr="00AB1C06">
        <w:rPr>
          <w:color w:val="4F81BD" w:themeColor="accent1"/>
        </w:rPr>
        <w:t>Annual Post-Project Report</w:t>
      </w:r>
    </w:p>
    <w:p w:rsidR="00AB1C06" w:rsidRPr="00AB1C06" w:rsidRDefault="00AB1C06" w:rsidP="00AB1C06">
      <w:pPr>
        <w:pStyle w:val="GISIHeading3"/>
        <w:numPr>
          <w:ilvl w:val="0"/>
          <w:numId w:val="27"/>
        </w:numPr>
        <w:rPr>
          <w:b/>
          <w:color w:val="4F81BD" w:themeColor="accent1"/>
        </w:rPr>
      </w:pPr>
      <w:r w:rsidRPr="00AB1C06">
        <w:rPr>
          <w:b/>
          <w:color w:val="4F81BD" w:themeColor="accent1"/>
        </w:rPr>
        <w:t xml:space="preserve">Project (Impact) Summary </w:t>
      </w:r>
    </w:p>
    <w:tbl>
      <w:tblPr>
        <w:tblStyle w:val="MediumGrid3-Accent2"/>
        <w:tblW w:w="0" w:type="auto"/>
        <w:tblLook w:val="04A0" w:firstRow="1" w:lastRow="0" w:firstColumn="1" w:lastColumn="0" w:noHBand="0" w:noVBand="1"/>
      </w:tblPr>
      <w:tblGrid>
        <w:gridCol w:w="9016"/>
      </w:tblGrid>
      <w:tr w:rsidR="00AB1C06" w:rsidRPr="007D1D6B" w:rsidTr="00AB1C06">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right w:val="single" w:sz="4" w:space="0" w:color="auto"/>
            </w:tcBorders>
            <w:shd w:val="clear" w:color="auto" w:fill="4F81BD" w:themeFill="accent1"/>
          </w:tcPr>
          <w:p w:rsidR="00AB1C06" w:rsidRPr="00AB1C06" w:rsidRDefault="00AB1C06" w:rsidP="00F637AA">
            <w:pPr>
              <w:rPr>
                <w:rFonts w:cs="Arial"/>
                <w:b/>
              </w:rPr>
            </w:pPr>
            <w:r w:rsidRPr="00AB1C06">
              <w:rPr>
                <w:rFonts w:cs="Arial"/>
                <w:b/>
              </w:rPr>
              <w:t>Highlights   / Milestones Achieved -</w:t>
            </w:r>
            <w:r w:rsidRPr="00AB1C06">
              <w:rPr>
                <w:rFonts w:cs="Arial"/>
                <w:i/>
              </w:rPr>
              <w:t xml:space="preserve"> Summarise the key impacts of your project, in relation to agreed outputs, milestones and outcomes. Use annex to demonstrate before/after impact.</w:t>
            </w:r>
          </w:p>
          <w:p w:rsidR="00AB1C06" w:rsidRPr="00A933E4" w:rsidRDefault="00AB1C06" w:rsidP="00F637AA">
            <w:pPr>
              <w:rPr>
                <w:rFonts w:cs="Arial"/>
                <w:i/>
              </w:rPr>
            </w:pPr>
          </w:p>
        </w:tc>
      </w:tr>
      <w:tr w:rsidR="00AB1C06" w:rsidRPr="007D1D6B" w:rsidTr="00AB1C06">
        <w:trPr>
          <w:cnfStyle w:val="000000100000" w:firstRow="0" w:lastRow="0" w:firstColumn="0" w:lastColumn="0" w:oddVBand="0" w:evenVBand="0" w:oddHBand="1" w:evenHBand="0" w:firstRowFirstColumn="0" w:firstRowLastColumn="0" w:lastRowFirstColumn="0" w:lastRowLastColumn="0"/>
          <w:trHeight w:val="4361"/>
        </w:trPr>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right w:val="single" w:sz="4" w:space="0" w:color="auto"/>
            </w:tcBorders>
            <w:shd w:val="clear" w:color="auto" w:fill="auto"/>
          </w:tcPr>
          <w:p w:rsidR="00AB1C06" w:rsidRDefault="00AB1C06" w:rsidP="00F637AA">
            <w:pPr>
              <w:rPr>
                <w:rFonts w:cs="Arial"/>
                <w:b/>
              </w:rPr>
            </w:pPr>
          </w:p>
        </w:tc>
      </w:tr>
      <w:tr w:rsidR="00AB1C06" w:rsidRPr="00AB1C06" w:rsidTr="00AB1C06">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9016" w:type="dxa"/>
            <w:tcBorders>
              <w:left w:val="single" w:sz="4" w:space="0" w:color="auto"/>
              <w:bottom w:val="single" w:sz="4" w:space="0" w:color="auto"/>
              <w:right w:val="single" w:sz="4" w:space="0" w:color="auto"/>
            </w:tcBorders>
            <w:shd w:val="clear" w:color="auto" w:fill="B8CCE4" w:themeFill="accent1" w:themeFillTint="66"/>
          </w:tcPr>
          <w:p w:rsidR="00AB1C06" w:rsidRDefault="00AB1C06" w:rsidP="00AB1C06">
            <w:pPr>
              <w:rPr>
                <w:rFonts w:cs="Arial"/>
                <w:b/>
              </w:rPr>
            </w:pPr>
            <w:r>
              <w:rPr>
                <w:rFonts w:cs="Arial"/>
                <w:b/>
              </w:rPr>
              <w:t>Supporting documents required:</w:t>
            </w:r>
          </w:p>
          <w:p w:rsidR="00AB1C06" w:rsidRPr="00A933E4" w:rsidRDefault="00AB1C06" w:rsidP="00AB1C06">
            <w:pPr>
              <w:pStyle w:val="ListParagraph"/>
              <w:numPr>
                <w:ilvl w:val="0"/>
                <w:numId w:val="28"/>
              </w:numPr>
              <w:rPr>
                <w:rFonts w:cs="Arial"/>
              </w:rPr>
            </w:pPr>
            <w:r>
              <w:rPr>
                <w:rFonts w:cs="Arial"/>
              </w:rPr>
              <w:t>N/A</w:t>
            </w:r>
          </w:p>
        </w:tc>
      </w:tr>
    </w:tbl>
    <w:p w:rsidR="00AB1C06" w:rsidRPr="00AB1C06" w:rsidRDefault="00AB1C06" w:rsidP="00AB1C06">
      <w:pPr>
        <w:rPr>
          <w:rFonts w:cs="Arial"/>
          <w:color w:val="4F81BD" w:themeColor="accent1"/>
        </w:rPr>
      </w:pPr>
    </w:p>
    <w:p w:rsidR="00AB1C06" w:rsidRDefault="00AB1C06" w:rsidP="00AB1C06">
      <w:pPr>
        <w:pStyle w:val="GISIHeading3"/>
        <w:ind w:left="720"/>
      </w:pPr>
    </w:p>
    <w:p w:rsidR="00AB1C06" w:rsidRDefault="00AB1C06" w:rsidP="00AB1C06">
      <w:pPr>
        <w:pStyle w:val="GISIHeading3"/>
        <w:ind w:left="720"/>
      </w:pPr>
    </w:p>
    <w:p w:rsidR="00AB1C06" w:rsidRDefault="00AB1C06" w:rsidP="00AB1C06">
      <w:pPr>
        <w:pStyle w:val="GISIHeading3"/>
      </w:pPr>
    </w:p>
    <w:p w:rsidR="00AB1C06" w:rsidRPr="00AB1C06" w:rsidRDefault="00AB1C06" w:rsidP="00AB1C06">
      <w:pPr>
        <w:pStyle w:val="GISIHeading3"/>
        <w:numPr>
          <w:ilvl w:val="0"/>
          <w:numId w:val="27"/>
        </w:numPr>
        <w:rPr>
          <w:b/>
          <w:color w:val="4F81BD" w:themeColor="accent1"/>
        </w:rPr>
      </w:pPr>
      <w:r w:rsidRPr="00AB1C06">
        <w:rPr>
          <w:b/>
          <w:color w:val="4F81BD" w:themeColor="accent1"/>
        </w:rPr>
        <w:lastRenderedPageBreak/>
        <w:t xml:space="preserve">Ongoing Monitoring </w:t>
      </w:r>
    </w:p>
    <w:tbl>
      <w:tblPr>
        <w:tblStyle w:val="MediumGrid3-Accent2"/>
        <w:tblW w:w="9275" w:type="dxa"/>
        <w:tblLook w:val="04A0" w:firstRow="1" w:lastRow="0" w:firstColumn="1" w:lastColumn="0" w:noHBand="0" w:noVBand="1"/>
      </w:tblPr>
      <w:tblGrid>
        <w:gridCol w:w="2660"/>
        <w:gridCol w:w="6615"/>
      </w:tblGrid>
      <w:tr w:rsidR="00AB1C06" w:rsidTr="00AB1C06">
        <w:trPr>
          <w:cnfStyle w:val="100000000000" w:firstRow="1" w:lastRow="0" w:firstColumn="0" w:lastColumn="0" w:oddVBand="0" w:evenVBand="0" w:oddHBand="0"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9275"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rsidR="00AB1C06" w:rsidRPr="00BF3B5F" w:rsidRDefault="00AB1C06" w:rsidP="00F637AA">
            <w:pPr>
              <w:rPr>
                <w:b/>
              </w:rPr>
            </w:pPr>
            <w:r>
              <w:rPr>
                <w:b/>
              </w:rPr>
              <w:t xml:space="preserve">Monitoring and Evaluation </w:t>
            </w:r>
            <w:r w:rsidRPr="00793B4A">
              <w:rPr>
                <w:i/>
              </w:rPr>
              <w:t xml:space="preserve">– </w:t>
            </w:r>
            <w:r>
              <w:rPr>
                <w:i/>
              </w:rPr>
              <w:t xml:space="preserve">Please provide an update, referring back to the plans for ongoing Monitoring and Evaluation you included in your Monitoring and Evaluation Plan </w:t>
            </w:r>
          </w:p>
        </w:tc>
      </w:tr>
      <w:tr w:rsidR="00AB1C06" w:rsidTr="00F637AA">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AB1C06" w:rsidRDefault="00AB1C06" w:rsidP="00F637AA">
            <w:pPr>
              <w:pStyle w:val="GISIHeading3"/>
              <w:rPr>
                <w:bCs w:val="0"/>
              </w:rPr>
            </w:pPr>
          </w:p>
        </w:tc>
        <w:tc>
          <w:tcPr>
            <w:tcW w:w="6615" w:type="dxa"/>
            <w:tcBorders>
              <w:top w:val="single" w:sz="4" w:space="0" w:color="auto"/>
              <w:left w:val="single" w:sz="4" w:space="0" w:color="auto"/>
              <w:bottom w:val="single" w:sz="4" w:space="0" w:color="auto"/>
              <w:right w:val="single" w:sz="4" w:space="0" w:color="auto"/>
            </w:tcBorders>
            <w:shd w:val="clear" w:color="auto" w:fill="FFFFFF" w:themeFill="background1"/>
          </w:tcPr>
          <w:p w:rsidR="00AB1C06" w:rsidRDefault="00AB1C06" w:rsidP="00F637AA">
            <w:pPr>
              <w:pStyle w:val="GISIHeading3"/>
              <w:cnfStyle w:val="000000100000" w:firstRow="0" w:lastRow="0" w:firstColumn="0" w:lastColumn="0" w:oddVBand="0" w:evenVBand="0" w:oddHBand="1" w:evenHBand="0" w:firstRowFirstColumn="0" w:firstRowLastColumn="0" w:lastRowFirstColumn="0" w:lastRowLastColumn="0"/>
            </w:pPr>
          </w:p>
        </w:tc>
      </w:tr>
      <w:tr w:rsidR="00AB1C06" w:rsidTr="00F637AA">
        <w:trPr>
          <w:cnfStyle w:val="000000010000" w:firstRow="0" w:lastRow="0" w:firstColumn="0" w:lastColumn="0" w:oddVBand="0" w:evenVBand="0" w:oddHBand="0" w:evenHBand="1"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AB1C06" w:rsidRDefault="00AB1C06" w:rsidP="00F637AA">
            <w:pPr>
              <w:pStyle w:val="GISIHeading3"/>
              <w:rPr>
                <w:bCs w:val="0"/>
              </w:rPr>
            </w:pPr>
          </w:p>
        </w:tc>
        <w:tc>
          <w:tcPr>
            <w:tcW w:w="6615" w:type="dxa"/>
            <w:tcBorders>
              <w:top w:val="single" w:sz="4" w:space="0" w:color="auto"/>
              <w:left w:val="single" w:sz="4" w:space="0" w:color="auto"/>
              <w:bottom w:val="single" w:sz="4" w:space="0" w:color="auto"/>
              <w:right w:val="single" w:sz="4" w:space="0" w:color="auto"/>
            </w:tcBorders>
            <w:shd w:val="clear" w:color="auto" w:fill="FFFFFF" w:themeFill="background1"/>
          </w:tcPr>
          <w:p w:rsidR="00AB1C06" w:rsidRDefault="00AB1C06" w:rsidP="00F637AA">
            <w:pPr>
              <w:pStyle w:val="GISIHeading3"/>
              <w:cnfStyle w:val="000000010000" w:firstRow="0" w:lastRow="0" w:firstColumn="0" w:lastColumn="0" w:oddVBand="0" w:evenVBand="0" w:oddHBand="0" w:evenHBand="1" w:firstRowFirstColumn="0" w:firstRowLastColumn="0" w:lastRowFirstColumn="0" w:lastRowLastColumn="0"/>
            </w:pPr>
          </w:p>
        </w:tc>
      </w:tr>
      <w:tr w:rsidR="00AB1C06" w:rsidTr="00F637AA">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AB1C06" w:rsidRDefault="00AB1C06" w:rsidP="00F637AA">
            <w:pPr>
              <w:pStyle w:val="GISIHeading3"/>
              <w:rPr>
                <w:bCs w:val="0"/>
              </w:rPr>
            </w:pPr>
          </w:p>
        </w:tc>
        <w:tc>
          <w:tcPr>
            <w:tcW w:w="6615" w:type="dxa"/>
            <w:tcBorders>
              <w:top w:val="single" w:sz="4" w:space="0" w:color="auto"/>
              <w:left w:val="single" w:sz="4" w:space="0" w:color="auto"/>
              <w:bottom w:val="single" w:sz="4" w:space="0" w:color="auto"/>
              <w:right w:val="single" w:sz="4" w:space="0" w:color="auto"/>
            </w:tcBorders>
            <w:shd w:val="clear" w:color="auto" w:fill="FFFFFF" w:themeFill="background1"/>
          </w:tcPr>
          <w:p w:rsidR="00AB1C06" w:rsidRDefault="00AB1C06" w:rsidP="00F637AA">
            <w:pPr>
              <w:pStyle w:val="GISIHeading3"/>
              <w:cnfStyle w:val="000000100000" w:firstRow="0" w:lastRow="0" w:firstColumn="0" w:lastColumn="0" w:oddVBand="0" w:evenVBand="0" w:oddHBand="1" w:evenHBand="0" w:firstRowFirstColumn="0" w:firstRowLastColumn="0" w:lastRowFirstColumn="0" w:lastRowLastColumn="0"/>
            </w:pPr>
          </w:p>
        </w:tc>
      </w:tr>
      <w:tr w:rsidR="00AB1C06" w:rsidTr="00F637AA">
        <w:trPr>
          <w:cnfStyle w:val="000000010000" w:firstRow="0" w:lastRow="0" w:firstColumn="0" w:lastColumn="0" w:oddVBand="0" w:evenVBand="0" w:oddHBand="0" w:evenHBand="1"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AB1C06" w:rsidRDefault="00AB1C06" w:rsidP="00F637AA">
            <w:pPr>
              <w:pStyle w:val="GISIHeading3"/>
              <w:rPr>
                <w:bCs w:val="0"/>
              </w:rPr>
            </w:pPr>
          </w:p>
        </w:tc>
        <w:tc>
          <w:tcPr>
            <w:tcW w:w="6615" w:type="dxa"/>
            <w:tcBorders>
              <w:top w:val="single" w:sz="4" w:space="0" w:color="auto"/>
              <w:left w:val="single" w:sz="4" w:space="0" w:color="auto"/>
              <w:bottom w:val="single" w:sz="4" w:space="0" w:color="auto"/>
              <w:right w:val="single" w:sz="4" w:space="0" w:color="auto"/>
            </w:tcBorders>
            <w:shd w:val="clear" w:color="auto" w:fill="FFFFFF" w:themeFill="background1"/>
          </w:tcPr>
          <w:p w:rsidR="00AB1C06" w:rsidRDefault="00AB1C06" w:rsidP="00F637AA">
            <w:pPr>
              <w:pStyle w:val="GISIHeading3"/>
              <w:cnfStyle w:val="000000010000" w:firstRow="0" w:lastRow="0" w:firstColumn="0" w:lastColumn="0" w:oddVBand="0" w:evenVBand="0" w:oddHBand="0" w:evenHBand="1" w:firstRowFirstColumn="0" w:firstRowLastColumn="0" w:lastRowFirstColumn="0" w:lastRowLastColumn="0"/>
            </w:pPr>
          </w:p>
        </w:tc>
      </w:tr>
      <w:tr w:rsidR="00AB1C06" w:rsidTr="00F637AA">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AB1C06" w:rsidRDefault="00AB1C06" w:rsidP="00F637AA">
            <w:pPr>
              <w:pStyle w:val="GISIHeading3"/>
              <w:rPr>
                <w:bCs w:val="0"/>
              </w:rPr>
            </w:pPr>
          </w:p>
        </w:tc>
        <w:tc>
          <w:tcPr>
            <w:tcW w:w="6615" w:type="dxa"/>
            <w:tcBorders>
              <w:top w:val="single" w:sz="4" w:space="0" w:color="auto"/>
              <w:left w:val="single" w:sz="4" w:space="0" w:color="auto"/>
              <w:bottom w:val="single" w:sz="4" w:space="0" w:color="auto"/>
              <w:right w:val="single" w:sz="4" w:space="0" w:color="auto"/>
            </w:tcBorders>
            <w:shd w:val="clear" w:color="auto" w:fill="FFFFFF" w:themeFill="background1"/>
          </w:tcPr>
          <w:p w:rsidR="00AB1C06" w:rsidRDefault="00AB1C06" w:rsidP="00F637AA">
            <w:pPr>
              <w:pStyle w:val="GISIHeading3"/>
              <w:cnfStyle w:val="000000100000" w:firstRow="0" w:lastRow="0" w:firstColumn="0" w:lastColumn="0" w:oddVBand="0" w:evenVBand="0" w:oddHBand="1" w:evenHBand="0" w:firstRowFirstColumn="0" w:firstRowLastColumn="0" w:lastRowFirstColumn="0" w:lastRowLastColumn="0"/>
            </w:pPr>
          </w:p>
        </w:tc>
      </w:tr>
      <w:tr w:rsidR="00AB1C06" w:rsidTr="00F637AA">
        <w:trPr>
          <w:cnfStyle w:val="000000010000" w:firstRow="0" w:lastRow="0" w:firstColumn="0" w:lastColumn="0" w:oddVBand="0" w:evenVBand="0" w:oddHBand="0" w:evenHBand="1"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AB1C06" w:rsidRDefault="00AB1C06" w:rsidP="00F637AA">
            <w:pPr>
              <w:pStyle w:val="GISIHeading3"/>
              <w:rPr>
                <w:bCs w:val="0"/>
              </w:rPr>
            </w:pPr>
          </w:p>
        </w:tc>
        <w:tc>
          <w:tcPr>
            <w:tcW w:w="6615" w:type="dxa"/>
            <w:tcBorders>
              <w:top w:val="single" w:sz="4" w:space="0" w:color="auto"/>
              <w:left w:val="single" w:sz="4" w:space="0" w:color="auto"/>
              <w:bottom w:val="single" w:sz="4" w:space="0" w:color="auto"/>
              <w:right w:val="single" w:sz="4" w:space="0" w:color="auto"/>
            </w:tcBorders>
            <w:shd w:val="clear" w:color="auto" w:fill="FFFFFF" w:themeFill="background1"/>
          </w:tcPr>
          <w:p w:rsidR="00AB1C06" w:rsidRDefault="00AB1C06" w:rsidP="00F637AA">
            <w:pPr>
              <w:pStyle w:val="GISIHeading3"/>
              <w:cnfStyle w:val="000000010000" w:firstRow="0" w:lastRow="0" w:firstColumn="0" w:lastColumn="0" w:oddVBand="0" w:evenVBand="0" w:oddHBand="0" w:evenHBand="1" w:firstRowFirstColumn="0" w:firstRowLastColumn="0" w:lastRowFirstColumn="0" w:lastRowLastColumn="0"/>
            </w:pPr>
          </w:p>
        </w:tc>
      </w:tr>
      <w:tr w:rsidR="00AB1C06" w:rsidTr="00F637AA">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AB1C06" w:rsidRDefault="00AB1C06" w:rsidP="00F637AA">
            <w:pPr>
              <w:pStyle w:val="GISIHeading3"/>
              <w:rPr>
                <w:bCs w:val="0"/>
              </w:rPr>
            </w:pPr>
          </w:p>
        </w:tc>
        <w:tc>
          <w:tcPr>
            <w:tcW w:w="6615" w:type="dxa"/>
            <w:tcBorders>
              <w:top w:val="single" w:sz="4" w:space="0" w:color="auto"/>
              <w:left w:val="single" w:sz="4" w:space="0" w:color="auto"/>
              <w:bottom w:val="single" w:sz="4" w:space="0" w:color="auto"/>
              <w:right w:val="single" w:sz="4" w:space="0" w:color="auto"/>
            </w:tcBorders>
            <w:shd w:val="clear" w:color="auto" w:fill="FFFFFF" w:themeFill="background1"/>
          </w:tcPr>
          <w:p w:rsidR="00AB1C06" w:rsidRDefault="00AB1C06" w:rsidP="00F637AA">
            <w:pPr>
              <w:pStyle w:val="GISIHeading3"/>
              <w:cnfStyle w:val="000000100000" w:firstRow="0" w:lastRow="0" w:firstColumn="0" w:lastColumn="0" w:oddVBand="0" w:evenVBand="0" w:oddHBand="1" w:evenHBand="0" w:firstRowFirstColumn="0" w:firstRowLastColumn="0" w:lastRowFirstColumn="0" w:lastRowLastColumn="0"/>
            </w:pPr>
          </w:p>
        </w:tc>
      </w:tr>
      <w:tr w:rsidR="00AB1C06" w:rsidTr="00F637AA">
        <w:trPr>
          <w:cnfStyle w:val="000000010000" w:firstRow="0" w:lastRow="0" w:firstColumn="0" w:lastColumn="0" w:oddVBand="0" w:evenVBand="0" w:oddHBand="0" w:evenHBand="1"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AB1C06" w:rsidRDefault="00AB1C06" w:rsidP="00F637AA">
            <w:pPr>
              <w:pStyle w:val="GISIHeading3"/>
              <w:rPr>
                <w:bCs w:val="0"/>
              </w:rPr>
            </w:pPr>
          </w:p>
        </w:tc>
        <w:tc>
          <w:tcPr>
            <w:tcW w:w="6615" w:type="dxa"/>
            <w:tcBorders>
              <w:top w:val="single" w:sz="4" w:space="0" w:color="auto"/>
              <w:left w:val="single" w:sz="4" w:space="0" w:color="auto"/>
              <w:bottom w:val="single" w:sz="4" w:space="0" w:color="auto"/>
              <w:right w:val="single" w:sz="4" w:space="0" w:color="auto"/>
            </w:tcBorders>
            <w:shd w:val="clear" w:color="auto" w:fill="FFFFFF" w:themeFill="background1"/>
          </w:tcPr>
          <w:p w:rsidR="00AB1C06" w:rsidRDefault="00AB1C06" w:rsidP="00F637AA">
            <w:pPr>
              <w:pStyle w:val="GISIHeading3"/>
              <w:cnfStyle w:val="000000010000" w:firstRow="0" w:lastRow="0" w:firstColumn="0" w:lastColumn="0" w:oddVBand="0" w:evenVBand="0" w:oddHBand="0" w:evenHBand="1" w:firstRowFirstColumn="0" w:firstRowLastColumn="0" w:lastRowFirstColumn="0" w:lastRowLastColumn="0"/>
            </w:pPr>
          </w:p>
        </w:tc>
      </w:tr>
      <w:tr w:rsidR="00AB1C06" w:rsidTr="00F637AA">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AB1C06" w:rsidRDefault="00AB1C06" w:rsidP="00F637AA">
            <w:pPr>
              <w:pStyle w:val="GISIHeading3"/>
              <w:rPr>
                <w:bCs w:val="0"/>
              </w:rPr>
            </w:pPr>
          </w:p>
        </w:tc>
        <w:tc>
          <w:tcPr>
            <w:tcW w:w="6615" w:type="dxa"/>
            <w:tcBorders>
              <w:top w:val="single" w:sz="4" w:space="0" w:color="auto"/>
              <w:left w:val="single" w:sz="4" w:space="0" w:color="auto"/>
              <w:bottom w:val="single" w:sz="4" w:space="0" w:color="auto"/>
              <w:right w:val="single" w:sz="4" w:space="0" w:color="auto"/>
            </w:tcBorders>
            <w:shd w:val="clear" w:color="auto" w:fill="FFFFFF" w:themeFill="background1"/>
          </w:tcPr>
          <w:p w:rsidR="00AB1C06" w:rsidRDefault="00AB1C06" w:rsidP="00F637AA">
            <w:pPr>
              <w:pStyle w:val="GISIHeading3"/>
              <w:cnfStyle w:val="000000100000" w:firstRow="0" w:lastRow="0" w:firstColumn="0" w:lastColumn="0" w:oddVBand="0" w:evenVBand="0" w:oddHBand="1" w:evenHBand="0" w:firstRowFirstColumn="0" w:firstRowLastColumn="0" w:lastRowFirstColumn="0" w:lastRowLastColumn="0"/>
            </w:pPr>
          </w:p>
        </w:tc>
      </w:tr>
      <w:tr w:rsidR="00AB1C06" w:rsidTr="00AB1C06">
        <w:trPr>
          <w:cnfStyle w:val="000000010000" w:firstRow="0" w:lastRow="0" w:firstColumn="0" w:lastColumn="0" w:oddVBand="0" w:evenVBand="0" w:oddHBand="0" w:evenHBand="1"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927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B1C06" w:rsidRDefault="00AB1C06" w:rsidP="00AB1C06">
            <w:pPr>
              <w:pStyle w:val="GISIHeading3"/>
              <w:rPr>
                <w:b/>
                <w:color w:val="auto"/>
                <w:sz w:val="22"/>
                <w:szCs w:val="22"/>
              </w:rPr>
            </w:pPr>
            <w:r w:rsidRPr="00AB1C06">
              <w:rPr>
                <w:b/>
                <w:color w:val="auto"/>
                <w:sz w:val="22"/>
                <w:szCs w:val="22"/>
              </w:rPr>
              <w:t>Supporting documents required:</w:t>
            </w:r>
          </w:p>
          <w:p w:rsidR="00AB1C06" w:rsidRPr="00CA6D0E" w:rsidRDefault="00AB1C06" w:rsidP="00AB1C06">
            <w:pPr>
              <w:pStyle w:val="GISIHeading3"/>
            </w:pPr>
            <w:r w:rsidRPr="00AB1C06">
              <w:rPr>
                <w:color w:val="auto"/>
                <w:sz w:val="20"/>
              </w:rPr>
              <w:t>Annex 3 – Monitoring and Evaluation Plan</w:t>
            </w:r>
          </w:p>
        </w:tc>
      </w:tr>
    </w:tbl>
    <w:p w:rsidR="00AB1C06" w:rsidRPr="00EA2AE6" w:rsidRDefault="00AB1C06" w:rsidP="00AB1C06">
      <w:pPr>
        <w:pStyle w:val="GISIHeading3"/>
        <w:rPr>
          <w:b/>
          <w:sz w:val="32"/>
          <w:szCs w:val="32"/>
        </w:rPr>
      </w:pPr>
    </w:p>
    <w:p w:rsidR="00AB1C06" w:rsidRDefault="00AB1C06" w:rsidP="00AB1C06">
      <w:pPr>
        <w:pStyle w:val="GISIHeading3"/>
      </w:pPr>
    </w:p>
    <w:p w:rsidR="00AB1C06" w:rsidRPr="00AB1C06" w:rsidRDefault="00AB1C06" w:rsidP="00AB1C06"/>
    <w:p w:rsidR="00AB1C06" w:rsidRPr="00AB1C06" w:rsidRDefault="00AB1C06" w:rsidP="00AB1C06">
      <w:pPr>
        <w:pStyle w:val="GISIHeading3"/>
        <w:numPr>
          <w:ilvl w:val="0"/>
          <w:numId w:val="27"/>
        </w:numPr>
        <w:rPr>
          <w:b/>
          <w:color w:val="4F81BD" w:themeColor="accent1"/>
        </w:rPr>
      </w:pPr>
      <w:r w:rsidRPr="00AB1C06">
        <w:rPr>
          <w:b/>
          <w:color w:val="4F81BD" w:themeColor="accent1"/>
        </w:rPr>
        <w:t>Post-Project evidence for Impact on Outcomes</w:t>
      </w:r>
    </w:p>
    <w:tbl>
      <w:tblPr>
        <w:tblStyle w:val="MediumGrid3-Accent2"/>
        <w:tblW w:w="9399" w:type="dxa"/>
        <w:tblLook w:val="04A0" w:firstRow="1" w:lastRow="0" w:firstColumn="1" w:lastColumn="0" w:noHBand="0" w:noVBand="1"/>
      </w:tblPr>
      <w:tblGrid>
        <w:gridCol w:w="2190"/>
        <w:gridCol w:w="7209"/>
      </w:tblGrid>
      <w:tr w:rsidR="00AB1C06" w:rsidRPr="007D1D6B" w:rsidTr="00AB1C06">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399" w:type="dxa"/>
            <w:gridSpan w:val="2"/>
            <w:shd w:val="clear" w:color="auto" w:fill="4F81BD" w:themeFill="accent1"/>
          </w:tcPr>
          <w:p w:rsidR="00AB1C06" w:rsidRPr="00EA63DD" w:rsidRDefault="00AB1C06" w:rsidP="00F637AA">
            <w:pPr>
              <w:rPr>
                <w:rFonts w:cs="Arial"/>
                <w:b/>
                <w:i/>
              </w:rPr>
            </w:pPr>
            <w:r>
              <w:rPr>
                <w:rFonts w:cs="Arial"/>
                <w:b/>
              </w:rPr>
              <w:t xml:space="preserve">Project Impact on Outcomes </w:t>
            </w:r>
            <w:r w:rsidRPr="00074C34">
              <w:rPr>
                <w:rFonts w:cs="Arial"/>
                <w:i/>
              </w:rPr>
              <w:t>– Describe the evidence gathered for each Outcome Measure</w:t>
            </w:r>
            <w:r>
              <w:rPr>
                <w:rFonts w:cs="Arial"/>
                <w:i/>
              </w:rPr>
              <w:t xml:space="preserve">, as stated in your Monitoring and Evaluation Plan. Please provide proof of data collection in the annex.  </w:t>
            </w:r>
          </w:p>
        </w:tc>
      </w:tr>
      <w:tr w:rsidR="00AB1C06" w:rsidRPr="007D1D6B" w:rsidTr="00AB1C06">
        <w:trPr>
          <w:cnfStyle w:val="000000100000" w:firstRow="0" w:lastRow="0" w:firstColumn="0" w:lastColumn="0" w:oddVBand="0" w:evenVBand="0" w:oddHBand="1" w:evenHBand="0" w:firstRowFirstColumn="0" w:firstRowLastColumn="0" w:lastRowFirstColumn="0" w:lastRowLastColumn="0"/>
          <w:trHeight w:val="2333"/>
        </w:trPr>
        <w:tc>
          <w:tcPr>
            <w:cnfStyle w:val="001000000000" w:firstRow="0" w:lastRow="0" w:firstColumn="1" w:lastColumn="0" w:oddVBand="0" w:evenVBand="0" w:oddHBand="0" w:evenHBand="0" w:firstRowFirstColumn="0" w:firstRowLastColumn="0" w:lastRowFirstColumn="0" w:lastRowLastColumn="0"/>
            <w:tcW w:w="2190" w:type="dxa"/>
            <w:shd w:val="clear" w:color="auto" w:fill="B8CCE4" w:themeFill="accent1" w:themeFillTint="66"/>
          </w:tcPr>
          <w:p w:rsidR="00AB1C06" w:rsidRPr="00AB1C06" w:rsidRDefault="00AB1C06" w:rsidP="00F637AA">
            <w:pPr>
              <w:rPr>
                <w:rFonts w:cs="Arial"/>
                <w:b/>
              </w:rPr>
            </w:pPr>
            <w:r w:rsidRPr="00AB1C06">
              <w:rPr>
                <w:rFonts w:cs="Arial"/>
                <w:b/>
              </w:rPr>
              <w:t>EXAMPLE</w:t>
            </w:r>
          </w:p>
          <w:p w:rsidR="00AB1C06" w:rsidRPr="00AB1C06" w:rsidRDefault="00AB1C06" w:rsidP="00F637AA">
            <w:pPr>
              <w:rPr>
                <w:rFonts w:cs="Arial"/>
                <w:b/>
              </w:rPr>
            </w:pPr>
          </w:p>
          <w:p w:rsidR="00AB1C06" w:rsidRPr="00AB1C06" w:rsidRDefault="00AB1C06" w:rsidP="00F637AA">
            <w:pPr>
              <w:rPr>
                <w:rFonts w:cs="Arial"/>
                <w:b/>
              </w:rPr>
            </w:pPr>
          </w:p>
          <w:p w:rsidR="00AB1C06" w:rsidRPr="00AB1C06" w:rsidRDefault="00AB1C06" w:rsidP="00AB1C06">
            <w:pPr>
              <w:pStyle w:val="ListParagraph"/>
              <w:numPr>
                <w:ilvl w:val="0"/>
                <w:numId w:val="26"/>
              </w:numPr>
              <w:rPr>
                <w:rFonts w:cs="Arial"/>
                <w:b/>
              </w:rPr>
            </w:pPr>
            <w:r w:rsidRPr="00AB1C06">
              <w:rPr>
                <w:rFonts w:cs="Arial"/>
                <w:b/>
              </w:rPr>
              <w:t xml:space="preserve">Improved access to better </w:t>
            </w:r>
            <w:r w:rsidR="002F067A">
              <w:rPr>
                <w:rFonts w:cs="Arial"/>
                <w:b/>
              </w:rPr>
              <w:t>promoted heritage assets</w:t>
            </w:r>
          </w:p>
          <w:p w:rsidR="00AB1C06" w:rsidRPr="00AB1C06" w:rsidRDefault="00AB1C06" w:rsidP="00F637AA">
            <w:pPr>
              <w:ind w:left="360"/>
              <w:rPr>
                <w:rFonts w:cs="Arial"/>
                <w:b/>
              </w:rPr>
            </w:pPr>
          </w:p>
        </w:tc>
        <w:tc>
          <w:tcPr>
            <w:tcW w:w="7209" w:type="dxa"/>
            <w:shd w:val="clear" w:color="auto" w:fill="B8CCE4" w:themeFill="accent1" w:themeFillTint="66"/>
          </w:tcPr>
          <w:p w:rsidR="00AB1C06" w:rsidRP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bCs/>
              </w:rPr>
            </w:pPr>
            <w:r w:rsidRPr="00AB1C06">
              <w:rPr>
                <w:rFonts w:cs="Arial"/>
                <w:bCs/>
              </w:rPr>
              <w:t>We increased access</w:t>
            </w:r>
            <w:r w:rsidR="002F067A">
              <w:rPr>
                <w:rFonts w:cs="Arial"/>
                <w:bCs/>
              </w:rPr>
              <w:t xml:space="preserve"> to heritage assets</w:t>
            </w:r>
            <w:r w:rsidRPr="00AB1C06">
              <w:rPr>
                <w:rFonts w:cs="Arial"/>
                <w:bCs/>
              </w:rPr>
              <w:t xml:space="preserve"> by creating new </w:t>
            </w:r>
            <w:r w:rsidR="002F067A">
              <w:rPr>
                <w:rFonts w:cs="Arial"/>
                <w:bCs/>
              </w:rPr>
              <w:t xml:space="preserve">paths </w:t>
            </w:r>
            <w:r w:rsidRPr="00AB1C06">
              <w:rPr>
                <w:rFonts w:cs="Arial"/>
                <w:bCs/>
              </w:rPr>
              <w:t>and enhancing existing paths. At the beginning of the project there was 60m of paths. At the end of the project (April 20</w:t>
            </w:r>
            <w:r w:rsidR="002F067A">
              <w:rPr>
                <w:rFonts w:cs="Arial"/>
                <w:bCs/>
              </w:rPr>
              <w:t>22</w:t>
            </w:r>
            <w:r w:rsidRPr="00AB1C06">
              <w:rPr>
                <w:rFonts w:cs="Arial"/>
                <w:bCs/>
              </w:rPr>
              <w:t>) there are now 200m of accessible pathways.</w:t>
            </w:r>
          </w:p>
          <w:p w:rsidR="00AB1C06" w:rsidRP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bCs/>
              </w:rPr>
            </w:pPr>
          </w:p>
          <w:p w:rsidR="00AB1C06" w:rsidRPr="00AB1C06" w:rsidRDefault="00AB1C06" w:rsidP="002F067A">
            <w:pPr>
              <w:cnfStyle w:val="000000100000" w:firstRow="0" w:lastRow="0" w:firstColumn="0" w:lastColumn="0" w:oddVBand="0" w:evenVBand="0" w:oddHBand="1" w:evenHBand="0" w:firstRowFirstColumn="0" w:firstRowLastColumn="0" w:lastRowFirstColumn="0" w:lastRowLastColumn="0"/>
              <w:rPr>
                <w:rFonts w:cs="Arial"/>
                <w:bCs/>
              </w:rPr>
            </w:pPr>
            <w:r w:rsidRPr="00AB1C06">
              <w:rPr>
                <w:rFonts w:cs="Arial"/>
                <w:bCs/>
              </w:rPr>
              <w:t xml:space="preserve">Using a people counter to monitor visitors we observed a steady increase in visitors accessing </w:t>
            </w:r>
            <w:r w:rsidR="002F067A">
              <w:rPr>
                <w:rFonts w:cs="Arial"/>
                <w:bCs/>
              </w:rPr>
              <w:t xml:space="preserve">more of </w:t>
            </w:r>
            <w:r w:rsidRPr="00AB1C06">
              <w:rPr>
                <w:rFonts w:cs="Arial"/>
                <w:bCs/>
              </w:rPr>
              <w:t>the site</w:t>
            </w:r>
            <w:r w:rsidR="002F067A">
              <w:rPr>
                <w:rFonts w:cs="Arial"/>
                <w:bCs/>
              </w:rPr>
              <w:t xml:space="preserve"> and staying for longer. T</w:t>
            </w:r>
            <w:r w:rsidRPr="00AB1C06">
              <w:rPr>
                <w:rFonts w:cs="Arial"/>
                <w:bCs/>
              </w:rPr>
              <w:t xml:space="preserve">he baseline number of visitors was around 70 per day. At the end of the project we counted on average 500 visitors per day. Annex 2 shows the visitor increases graphically from </w:t>
            </w:r>
            <w:r w:rsidR="002F067A">
              <w:rPr>
                <w:rFonts w:cs="Arial"/>
                <w:bCs/>
              </w:rPr>
              <w:t xml:space="preserve">March </w:t>
            </w:r>
            <w:r w:rsidRPr="00AB1C06">
              <w:rPr>
                <w:rFonts w:cs="Arial"/>
                <w:bCs/>
              </w:rPr>
              <w:t>20</w:t>
            </w:r>
            <w:r w:rsidR="002F067A">
              <w:rPr>
                <w:rFonts w:cs="Arial"/>
                <w:bCs/>
              </w:rPr>
              <w:t>19</w:t>
            </w:r>
            <w:r w:rsidRPr="00AB1C06">
              <w:rPr>
                <w:rFonts w:cs="Arial"/>
                <w:bCs/>
              </w:rPr>
              <w:t>-</w:t>
            </w:r>
            <w:r w:rsidR="002F067A">
              <w:rPr>
                <w:rFonts w:cs="Arial"/>
                <w:bCs/>
              </w:rPr>
              <w:t xml:space="preserve"> March </w:t>
            </w:r>
            <w:r w:rsidRPr="00AB1C06">
              <w:rPr>
                <w:rFonts w:cs="Arial"/>
                <w:bCs/>
              </w:rPr>
              <w:t>20</w:t>
            </w:r>
            <w:r w:rsidR="002F067A">
              <w:rPr>
                <w:rFonts w:cs="Arial"/>
                <w:bCs/>
              </w:rPr>
              <w:t xml:space="preserve">20 and since April 2021-April 2022. </w:t>
            </w:r>
          </w:p>
        </w:tc>
      </w:tr>
      <w:tr w:rsidR="00AB1C06" w:rsidRPr="007D1D6B" w:rsidTr="00AB1C06">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90" w:type="dxa"/>
            <w:shd w:val="clear" w:color="auto" w:fill="B8CCE4" w:themeFill="accent1" w:themeFillTint="66"/>
          </w:tcPr>
          <w:p w:rsidR="00AB1C06" w:rsidRPr="00AB1C06" w:rsidRDefault="00AB1C06" w:rsidP="00F637AA">
            <w:pPr>
              <w:rPr>
                <w:rFonts w:cs="Arial"/>
                <w:b/>
                <w:bCs w:val="0"/>
                <w:color w:val="4F81BD" w:themeColor="accent1"/>
              </w:rPr>
            </w:pPr>
          </w:p>
        </w:tc>
        <w:tc>
          <w:tcPr>
            <w:tcW w:w="7209" w:type="dxa"/>
            <w:shd w:val="clear" w:color="auto" w:fill="B8CCE4" w:themeFill="accent1" w:themeFillTint="66"/>
          </w:tcPr>
          <w:p w:rsidR="00AB1C06" w:rsidRPr="00AB1C06" w:rsidRDefault="00AB1C06" w:rsidP="00F637AA">
            <w:pPr>
              <w:cnfStyle w:val="000000010000" w:firstRow="0" w:lastRow="0" w:firstColumn="0" w:lastColumn="0" w:oddVBand="0" w:evenVBand="0" w:oddHBand="0" w:evenHBand="1" w:firstRowFirstColumn="0" w:firstRowLastColumn="0" w:lastRowFirstColumn="0" w:lastRowLastColumn="0"/>
              <w:rPr>
                <w:rFonts w:cs="Arial"/>
                <w:b/>
                <w:bCs/>
                <w:color w:val="4F81BD" w:themeColor="accent1"/>
              </w:rPr>
            </w:pPr>
          </w:p>
        </w:tc>
      </w:tr>
      <w:tr w:rsidR="00AB1C06" w:rsidRPr="007D1D6B" w:rsidTr="00AB1C0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90" w:type="dxa"/>
            <w:shd w:val="clear" w:color="auto" w:fill="B8CCE4" w:themeFill="accent1" w:themeFillTint="66"/>
          </w:tcPr>
          <w:p w:rsidR="00AB1C06" w:rsidRPr="00AB1C06" w:rsidRDefault="00AB1C06" w:rsidP="00F637AA">
            <w:pPr>
              <w:rPr>
                <w:rFonts w:cs="Arial"/>
                <w:b/>
                <w:bCs w:val="0"/>
                <w:color w:val="4F81BD" w:themeColor="accent1"/>
              </w:rPr>
            </w:pPr>
          </w:p>
        </w:tc>
        <w:tc>
          <w:tcPr>
            <w:tcW w:w="7209" w:type="dxa"/>
            <w:shd w:val="clear" w:color="auto" w:fill="B8CCE4" w:themeFill="accent1" w:themeFillTint="66"/>
          </w:tcPr>
          <w:p w:rsidR="00AB1C06" w:rsidRP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b/>
                <w:bCs/>
                <w:color w:val="4F81BD" w:themeColor="accent1"/>
              </w:rPr>
            </w:pPr>
          </w:p>
        </w:tc>
      </w:tr>
      <w:tr w:rsidR="00AB1C06" w:rsidRPr="007D1D6B" w:rsidTr="00AB1C06">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90" w:type="dxa"/>
            <w:shd w:val="clear" w:color="auto" w:fill="B8CCE4" w:themeFill="accent1" w:themeFillTint="66"/>
          </w:tcPr>
          <w:p w:rsidR="00AB1C06" w:rsidRPr="00AB1C06" w:rsidRDefault="00AB1C06" w:rsidP="00F637AA">
            <w:pPr>
              <w:rPr>
                <w:rFonts w:cs="Arial"/>
                <w:b/>
                <w:bCs w:val="0"/>
                <w:color w:val="4F81BD" w:themeColor="accent1"/>
              </w:rPr>
            </w:pPr>
          </w:p>
        </w:tc>
        <w:tc>
          <w:tcPr>
            <w:tcW w:w="7209" w:type="dxa"/>
            <w:shd w:val="clear" w:color="auto" w:fill="B8CCE4" w:themeFill="accent1" w:themeFillTint="66"/>
          </w:tcPr>
          <w:p w:rsidR="00AB1C06" w:rsidRPr="00AB1C06" w:rsidRDefault="00AB1C06" w:rsidP="00F637AA">
            <w:pPr>
              <w:cnfStyle w:val="000000010000" w:firstRow="0" w:lastRow="0" w:firstColumn="0" w:lastColumn="0" w:oddVBand="0" w:evenVBand="0" w:oddHBand="0" w:evenHBand="1" w:firstRowFirstColumn="0" w:firstRowLastColumn="0" w:lastRowFirstColumn="0" w:lastRowLastColumn="0"/>
              <w:rPr>
                <w:rFonts w:cs="Arial"/>
                <w:b/>
                <w:bCs/>
                <w:color w:val="4F81BD" w:themeColor="accent1"/>
              </w:rPr>
            </w:pPr>
          </w:p>
        </w:tc>
      </w:tr>
      <w:tr w:rsidR="00AB1C06" w:rsidRPr="007D1D6B" w:rsidTr="00AB1C0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90" w:type="dxa"/>
            <w:shd w:val="clear" w:color="auto" w:fill="B8CCE4" w:themeFill="accent1" w:themeFillTint="66"/>
          </w:tcPr>
          <w:p w:rsidR="00AB1C06" w:rsidRPr="00AB1C06" w:rsidRDefault="00AB1C06" w:rsidP="00F637AA">
            <w:pPr>
              <w:rPr>
                <w:rFonts w:cs="Arial"/>
                <w:b/>
                <w:bCs w:val="0"/>
                <w:color w:val="4F81BD" w:themeColor="accent1"/>
              </w:rPr>
            </w:pPr>
          </w:p>
        </w:tc>
        <w:tc>
          <w:tcPr>
            <w:tcW w:w="7209" w:type="dxa"/>
            <w:shd w:val="clear" w:color="auto" w:fill="B8CCE4" w:themeFill="accent1" w:themeFillTint="66"/>
          </w:tcPr>
          <w:p w:rsidR="00AB1C06" w:rsidRP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b/>
                <w:bCs/>
                <w:color w:val="4F81BD" w:themeColor="accent1"/>
              </w:rPr>
            </w:pPr>
          </w:p>
        </w:tc>
      </w:tr>
      <w:tr w:rsidR="00AB1C06" w:rsidRPr="007D1D6B" w:rsidTr="00AB1C06">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90" w:type="dxa"/>
            <w:shd w:val="clear" w:color="auto" w:fill="B8CCE4" w:themeFill="accent1" w:themeFillTint="66"/>
          </w:tcPr>
          <w:p w:rsidR="00AB1C06" w:rsidRPr="00AB1C06" w:rsidRDefault="00AB1C06" w:rsidP="00F637AA">
            <w:pPr>
              <w:rPr>
                <w:rFonts w:cs="Arial"/>
                <w:b/>
                <w:bCs w:val="0"/>
                <w:color w:val="4F81BD" w:themeColor="accent1"/>
              </w:rPr>
            </w:pPr>
          </w:p>
        </w:tc>
        <w:tc>
          <w:tcPr>
            <w:tcW w:w="7209" w:type="dxa"/>
            <w:shd w:val="clear" w:color="auto" w:fill="B8CCE4" w:themeFill="accent1" w:themeFillTint="66"/>
          </w:tcPr>
          <w:p w:rsidR="00AB1C06" w:rsidRPr="00AB1C06" w:rsidRDefault="00AB1C06" w:rsidP="00F637AA">
            <w:pPr>
              <w:cnfStyle w:val="000000010000" w:firstRow="0" w:lastRow="0" w:firstColumn="0" w:lastColumn="0" w:oddVBand="0" w:evenVBand="0" w:oddHBand="0" w:evenHBand="1" w:firstRowFirstColumn="0" w:firstRowLastColumn="0" w:lastRowFirstColumn="0" w:lastRowLastColumn="0"/>
              <w:rPr>
                <w:rFonts w:cs="Arial"/>
                <w:b/>
                <w:bCs/>
                <w:color w:val="4F81BD" w:themeColor="accent1"/>
              </w:rPr>
            </w:pPr>
          </w:p>
        </w:tc>
      </w:tr>
      <w:tr w:rsidR="00AB1C06" w:rsidRPr="007D1D6B" w:rsidTr="00AB1C06">
        <w:trPr>
          <w:cnfStyle w:val="000000100000" w:firstRow="0" w:lastRow="0" w:firstColumn="0" w:lastColumn="0" w:oddVBand="0" w:evenVBand="0" w:oddHBand="1" w:evenHBand="0" w:firstRowFirstColumn="0" w:firstRowLastColumn="0" w:lastRowFirstColumn="0" w:lastRowLastColumn="0"/>
          <w:trHeight w:val="2327"/>
        </w:trPr>
        <w:tc>
          <w:tcPr>
            <w:cnfStyle w:val="001000000000" w:firstRow="0" w:lastRow="0" w:firstColumn="1" w:lastColumn="0" w:oddVBand="0" w:evenVBand="0" w:oddHBand="0" w:evenHBand="0" w:firstRowFirstColumn="0" w:firstRowLastColumn="0" w:lastRowFirstColumn="0" w:lastRowLastColumn="0"/>
            <w:tcW w:w="9399" w:type="dxa"/>
            <w:gridSpan w:val="2"/>
            <w:shd w:val="clear" w:color="auto" w:fill="B8CCE4" w:themeFill="accent1" w:themeFillTint="66"/>
          </w:tcPr>
          <w:p w:rsidR="00AB1C06" w:rsidRPr="00AB1C06" w:rsidRDefault="00AB1C06" w:rsidP="00F637AA">
            <w:pPr>
              <w:rPr>
                <w:b/>
              </w:rPr>
            </w:pPr>
            <w:r w:rsidRPr="00AB1C06">
              <w:rPr>
                <w:b/>
              </w:rPr>
              <w:t>Supporting Documents Required:</w:t>
            </w:r>
          </w:p>
          <w:p w:rsidR="00AB1C06" w:rsidRPr="00AB1C06" w:rsidRDefault="00AB1C06" w:rsidP="00F637AA"/>
          <w:p w:rsidR="00AB1C06" w:rsidRPr="00AB1C06" w:rsidRDefault="00AB1C06" w:rsidP="00F637AA">
            <w:r w:rsidRPr="00AB1C06">
              <w:t>Annex 2 – Data sheet - evidence of impact (quantitative data, graphs, tables, qualitative data)</w:t>
            </w:r>
          </w:p>
          <w:p w:rsidR="00AB1C06" w:rsidRPr="00AB1C06" w:rsidRDefault="00AB1C06" w:rsidP="00F637AA"/>
          <w:p w:rsidR="00AB1C06" w:rsidRPr="00AB1C06" w:rsidRDefault="00AB1C06" w:rsidP="00F637AA">
            <w:r w:rsidRPr="00AB1C06">
              <w:t xml:space="preserve">Note: The purpose of the data sheet is for the grantee to collate all data gathered for the project in one document. The data should be summarised and presented by outcome in the document (preferably in an Excel spreadsheet). </w:t>
            </w:r>
          </w:p>
          <w:p w:rsidR="00AB1C06" w:rsidRPr="00AB1C06" w:rsidRDefault="00AB1C06" w:rsidP="00F637AA">
            <w:pPr>
              <w:rPr>
                <w:rFonts w:cs="Arial"/>
                <w:b/>
                <w:bCs w:val="0"/>
                <w:color w:val="4F81BD" w:themeColor="accent1"/>
              </w:rPr>
            </w:pPr>
          </w:p>
        </w:tc>
      </w:tr>
    </w:tbl>
    <w:p w:rsidR="00AB1C06" w:rsidRDefault="00AB1C06" w:rsidP="00AB1C06">
      <w:pPr>
        <w:pStyle w:val="GISIHeading3"/>
        <w:ind w:left="360"/>
      </w:pPr>
    </w:p>
    <w:p w:rsidR="00AB1C06" w:rsidRDefault="00AB1C06" w:rsidP="00AB1C06"/>
    <w:p w:rsidR="00AB1C06" w:rsidRDefault="00AB1C06" w:rsidP="00AB1C06"/>
    <w:p w:rsidR="00AB1C06" w:rsidRDefault="00AB1C06">
      <w:pPr>
        <w:spacing w:after="160" w:line="259" w:lineRule="auto"/>
      </w:pPr>
      <w:r>
        <w:br w:type="page"/>
      </w:r>
    </w:p>
    <w:p w:rsidR="00AB1C06" w:rsidRDefault="00AB1C06" w:rsidP="00AB1C06"/>
    <w:p w:rsidR="00AB1C06" w:rsidRPr="00AB1C06" w:rsidRDefault="00AB1C06" w:rsidP="00AB1C06"/>
    <w:tbl>
      <w:tblPr>
        <w:tblStyle w:val="MediumGrid3-Accent2"/>
        <w:tblpPr w:leftFromText="180" w:rightFromText="180" w:vertAnchor="text" w:horzAnchor="margin" w:tblpY="631"/>
        <w:tblW w:w="9863" w:type="dxa"/>
        <w:tblLook w:val="04A0" w:firstRow="1" w:lastRow="0" w:firstColumn="1" w:lastColumn="0" w:noHBand="0" w:noVBand="1"/>
      </w:tblPr>
      <w:tblGrid>
        <w:gridCol w:w="9863"/>
      </w:tblGrid>
      <w:tr w:rsidR="00AB1C06" w:rsidRPr="007D1D6B" w:rsidTr="00AB1C06">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863" w:type="dxa"/>
            <w:shd w:val="clear" w:color="auto" w:fill="4F81BD" w:themeFill="accent1"/>
          </w:tcPr>
          <w:p w:rsidR="00AB1C06" w:rsidRDefault="00AB1C06" w:rsidP="00F637AA">
            <w:pPr>
              <w:rPr>
                <w:rFonts w:cs="Arial"/>
                <w:i/>
              </w:rPr>
            </w:pPr>
            <w:r>
              <w:rPr>
                <w:rFonts w:cs="Arial"/>
                <w:b/>
              </w:rPr>
              <w:t xml:space="preserve">Project Impact on Horizontal Themes – </w:t>
            </w:r>
            <w:r>
              <w:rPr>
                <w:rFonts w:cs="Arial"/>
                <w:i/>
              </w:rPr>
              <w:t>Please tell us about the continued impact of your project activities on the Horizontal Themes</w:t>
            </w:r>
          </w:p>
          <w:p w:rsidR="00AB1C06" w:rsidRPr="00FC3B63" w:rsidRDefault="00AB1C06" w:rsidP="00F637AA">
            <w:pPr>
              <w:rPr>
                <w:rFonts w:cs="Arial"/>
                <w:i/>
              </w:rPr>
            </w:pPr>
          </w:p>
        </w:tc>
      </w:tr>
    </w:tbl>
    <w:p w:rsidR="00AB1C06" w:rsidRPr="00AB1C06" w:rsidRDefault="00AB1C06" w:rsidP="00AB1C06">
      <w:pPr>
        <w:pStyle w:val="GISIHeading3"/>
        <w:numPr>
          <w:ilvl w:val="0"/>
          <w:numId w:val="27"/>
        </w:numPr>
        <w:rPr>
          <w:b/>
          <w:color w:val="4F81BD" w:themeColor="accent1"/>
        </w:rPr>
      </w:pPr>
      <w:r w:rsidRPr="00AB1C06">
        <w:rPr>
          <w:b/>
          <w:color w:val="4F81BD" w:themeColor="accent1"/>
        </w:rPr>
        <w:t xml:space="preserve"> Post-Project Impact on Horizontal Themes</w:t>
      </w:r>
    </w:p>
    <w:tbl>
      <w:tblPr>
        <w:tblStyle w:val="MediumGrid3-Accent2"/>
        <w:tblpPr w:leftFromText="180" w:rightFromText="180" w:vertAnchor="text" w:horzAnchor="margin" w:tblpY="626"/>
        <w:tblW w:w="9831" w:type="dxa"/>
        <w:tblLook w:val="04A0" w:firstRow="1" w:lastRow="0" w:firstColumn="1" w:lastColumn="0" w:noHBand="0" w:noVBand="1"/>
      </w:tblPr>
      <w:tblGrid>
        <w:gridCol w:w="328"/>
        <w:gridCol w:w="4175"/>
        <w:gridCol w:w="5328"/>
      </w:tblGrid>
      <w:tr w:rsidR="00AB1C06" w:rsidRPr="001D4EAD" w:rsidTr="00AB1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Borders>
              <w:top w:val="single" w:sz="6" w:space="0" w:color="FFFFFF" w:themeColor="background1"/>
              <w:bottom w:val="single" w:sz="6" w:space="0" w:color="FFFFFF" w:themeColor="background1"/>
            </w:tcBorders>
            <w:shd w:val="clear" w:color="auto" w:fill="4F81BD" w:themeFill="accent1"/>
          </w:tcPr>
          <w:p w:rsidR="00AB1C06" w:rsidRDefault="00AB1C06" w:rsidP="00F637AA">
            <w:pPr>
              <w:rPr>
                <w:rFonts w:cs="Arial"/>
                <w:b/>
                <w:bCs w:val="0"/>
              </w:rPr>
            </w:pPr>
          </w:p>
          <w:p w:rsidR="00AB1C06" w:rsidRPr="00AB1C06" w:rsidRDefault="00AB1C06" w:rsidP="00AB1C06">
            <w:pPr>
              <w:rPr>
                <w:rFonts w:cs="Arial"/>
              </w:rPr>
            </w:pPr>
          </w:p>
        </w:tc>
        <w:tc>
          <w:tcPr>
            <w:tcW w:w="4175" w:type="dxa"/>
            <w:tcBorders>
              <w:top w:val="single" w:sz="6" w:space="0" w:color="FFFFFF" w:themeColor="background1"/>
              <w:bottom w:val="single" w:sz="6" w:space="0" w:color="FFFFFF" w:themeColor="background1"/>
            </w:tcBorders>
            <w:shd w:val="clear" w:color="auto" w:fill="4F81BD" w:themeFill="accent1"/>
          </w:tcPr>
          <w:p w:rsidR="00AB1C06" w:rsidRDefault="00AB1C06" w:rsidP="00F637AA">
            <w:pPr>
              <w:cnfStyle w:val="100000000000" w:firstRow="1" w:lastRow="0" w:firstColumn="0" w:lastColumn="0" w:oddVBand="0" w:evenVBand="0" w:oddHBand="0" w:evenHBand="0" w:firstRowFirstColumn="0" w:firstRowLastColumn="0" w:lastRowFirstColumn="0" w:lastRowLastColumn="0"/>
              <w:rPr>
                <w:rFonts w:cs="Arial"/>
                <w:b/>
              </w:rPr>
            </w:pPr>
          </w:p>
          <w:p w:rsidR="00AB1C06" w:rsidRPr="001D4EAD" w:rsidRDefault="00AB1C06" w:rsidP="00F637AA">
            <w:pPr>
              <w:cnfStyle w:val="100000000000" w:firstRow="1" w:lastRow="0" w:firstColumn="0" w:lastColumn="0" w:oddVBand="0" w:evenVBand="0" w:oddHBand="0" w:evenHBand="0" w:firstRowFirstColumn="0" w:firstRowLastColumn="0" w:lastRowFirstColumn="0" w:lastRowLastColumn="0"/>
              <w:rPr>
                <w:rFonts w:cs="Arial"/>
                <w:b/>
              </w:rPr>
            </w:pPr>
            <w:r>
              <w:rPr>
                <w:rFonts w:cs="Arial"/>
                <w:b/>
              </w:rPr>
              <w:t>Outcome</w:t>
            </w:r>
          </w:p>
        </w:tc>
        <w:tc>
          <w:tcPr>
            <w:tcW w:w="5328" w:type="dxa"/>
            <w:tcBorders>
              <w:top w:val="single" w:sz="6" w:space="0" w:color="FFFFFF" w:themeColor="background1"/>
              <w:bottom w:val="single" w:sz="6" w:space="0" w:color="FFFFFF" w:themeColor="background1"/>
            </w:tcBorders>
            <w:shd w:val="clear" w:color="auto" w:fill="4F81BD" w:themeFill="accent1"/>
          </w:tcPr>
          <w:p w:rsidR="00AB1C06" w:rsidRPr="001D4EAD" w:rsidRDefault="00AB1C06" w:rsidP="00F637AA">
            <w:pPr>
              <w:cnfStyle w:val="100000000000" w:firstRow="1" w:lastRow="0" w:firstColumn="0" w:lastColumn="0" w:oddVBand="0" w:evenVBand="0" w:oddHBand="0" w:evenHBand="0" w:firstRowFirstColumn="0" w:firstRowLastColumn="0" w:lastRowFirstColumn="0" w:lastRowLastColumn="0"/>
              <w:rPr>
                <w:rFonts w:cs="Arial"/>
                <w:b/>
              </w:rPr>
            </w:pPr>
          </w:p>
          <w:p w:rsidR="00AB1C06" w:rsidRPr="001D4EAD" w:rsidRDefault="00AB1C06" w:rsidP="00F637AA">
            <w:pPr>
              <w:cnfStyle w:val="100000000000" w:firstRow="1" w:lastRow="0" w:firstColumn="0" w:lastColumn="0" w:oddVBand="0" w:evenVBand="0" w:oddHBand="0" w:evenHBand="0" w:firstRowFirstColumn="0" w:firstRowLastColumn="0" w:lastRowFirstColumn="0" w:lastRowLastColumn="0"/>
              <w:rPr>
                <w:rFonts w:cs="Arial"/>
                <w:b/>
              </w:rPr>
            </w:pPr>
            <w:r>
              <w:rPr>
                <w:rFonts w:cs="Arial"/>
                <w:b/>
              </w:rPr>
              <w:t>Impact</w:t>
            </w:r>
          </w:p>
        </w:tc>
      </w:tr>
      <w:tr w:rsidR="00AB1C06" w:rsidTr="00AB1C06">
        <w:trPr>
          <w:cnfStyle w:val="000000100000" w:firstRow="0" w:lastRow="0" w:firstColumn="0" w:lastColumn="0" w:oddVBand="0" w:evenVBand="0" w:oddHBand="1" w:evenHBand="0" w:firstRowFirstColumn="0" w:firstRowLastColumn="0" w:lastRowFirstColumn="0" w:lastRowLastColumn="0"/>
          <w:trHeight w:val="1863"/>
        </w:trPr>
        <w:tc>
          <w:tcPr>
            <w:cnfStyle w:val="001000000000" w:firstRow="0" w:lastRow="0" w:firstColumn="1" w:lastColumn="0" w:oddVBand="0" w:evenVBand="0" w:oddHBand="0" w:evenHBand="0" w:firstRowFirstColumn="0" w:firstRowLastColumn="0" w:lastRowFirstColumn="0" w:lastRowLastColumn="0"/>
            <w:tcW w:w="328" w:type="dxa"/>
            <w:tcBorders>
              <w:top w:val="single" w:sz="6" w:space="0" w:color="FFFFFF" w:themeColor="background1"/>
            </w:tcBorders>
            <w:shd w:val="clear" w:color="auto" w:fill="B8CCE4" w:themeFill="accent1" w:themeFillTint="66"/>
            <w:vAlign w:val="center"/>
          </w:tcPr>
          <w:p w:rsidR="00AB1C06" w:rsidRPr="008B736E" w:rsidRDefault="00AB1C06" w:rsidP="00F637AA">
            <w:pPr>
              <w:rPr>
                <w:rFonts w:cs="Arial"/>
                <w:b/>
              </w:rPr>
            </w:pPr>
            <w:r w:rsidRPr="008B736E">
              <w:rPr>
                <w:rFonts w:cs="Arial"/>
                <w:b/>
              </w:rPr>
              <w:t>1</w:t>
            </w:r>
          </w:p>
        </w:tc>
        <w:tc>
          <w:tcPr>
            <w:tcW w:w="4175" w:type="dxa"/>
            <w:tcBorders>
              <w:top w:val="single" w:sz="6" w:space="0" w:color="FFFFFF" w:themeColor="background1"/>
            </w:tcBorders>
            <w:shd w:val="clear" w:color="auto" w:fill="B8CCE4" w:themeFill="accent1" w:themeFillTint="66"/>
            <w:vAlign w:val="center"/>
          </w:tcPr>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Sustainable Development </w:t>
            </w:r>
          </w:p>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r>
              <w:rPr>
                <w:rFonts w:cs="Arial"/>
              </w:rPr>
              <w:t>(previously Environmental Sustainability)</w:t>
            </w:r>
          </w:p>
        </w:tc>
        <w:tc>
          <w:tcPr>
            <w:tcW w:w="5328" w:type="dxa"/>
            <w:tcBorders>
              <w:top w:val="single" w:sz="6" w:space="0" w:color="FFFFFF" w:themeColor="background1"/>
            </w:tcBorders>
            <w:shd w:val="clear" w:color="auto" w:fill="B8CCE4" w:themeFill="accent1" w:themeFillTint="66"/>
          </w:tcPr>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p>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p>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p>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p>
        </w:tc>
      </w:tr>
      <w:tr w:rsidR="00AB1C06" w:rsidTr="00AB1C06">
        <w:trPr>
          <w:cnfStyle w:val="000000010000" w:firstRow="0" w:lastRow="0" w:firstColumn="0" w:lastColumn="0" w:oddVBand="0" w:evenVBand="0" w:oddHBand="0" w:evenHBand="1" w:firstRowFirstColumn="0" w:firstRowLastColumn="0" w:lastRowFirstColumn="0" w:lastRowLastColumn="0"/>
          <w:trHeight w:val="1833"/>
        </w:trPr>
        <w:tc>
          <w:tcPr>
            <w:cnfStyle w:val="001000000000" w:firstRow="0" w:lastRow="0" w:firstColumn="1" w:lastColumn="0" w:oddVBand="0" w:evenVBand="0" w:oddHBand="0" w:evenHBand="0" w:firstRowFirstColumn="0" w:firstRowLastColumn="0" w:lastRowFirstColumn="0" w:lastRowLastColumn="0"/>
            <w:tcW w:w="328" w:type="dxa"/>
            <w:shd w:val="clear" w:color="auto" w:fill="B8CCE4" w:themeFill="accent1" w:themeFillTint="66"/>
            <w:vAlign w:val="center"/>
          </w:tcPr>
          <w:p w:rsidR="00AB1C06" w:rsidRPr="008B736E" w:rsidRDefault="00AB1C06" w:rsidP="00F637AA">
            <w:pPr>
              <w:rPr>
                <w:rFonts w:cs="Arial"/>
                <w:b/>
              </w:rPr>
            </w:pPr>
            <w:r w:rsidRPr="008B736E">
              <w:rPr>
                <w:rFonts w:cs="Arial"/>
                <w:b/>
              </w:rPr>
              <w:t>2</w:t>
            </w:r>
          </w:p>
        </w:tc>
        <w:tc>
          <w:tcPr>
            <w:tcW w:w="4175" w:type="dxa"/>
            <w:shd w:val="clear" w:color="auto" w:fill="B8CCE4" w:themeFill="accent1" w:themeFillTint="66"/>
            <w:vAlign w:val="center"/>
          </w:tcPr>
          <w:p w:rsidR="00AB1C06"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r>
              <w:rPr>
                <w:rFonts w:cs="Arial"/>
              </w:rPr>
              <w:t>Equal Opportunities and non-discrimination</w:t>
            </w:r>
          </w:p>
          <w:p w:rsidR="00AB1C06"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(previously Social Inclusion) </w:t>
            </w:r>
          </w:p>
        </w:tc>
        <w:tc>
          <w:tcPr>
            <w:tcW w:w="5328" w:type="dxa"/>
            <w:shd w:val="clear" w:color="auto" w:fill="B8CCE4" w:themeFill="accent1" w:themeFillTint="66"/>
          </w:tcPr>
          <w:p w:rsidR="00AB1C06"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p>
          <w:p w:rsidR="00AB1C06"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p>
          <w:p w:rsidR="00AB1C06"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p>
          <w:p w:rsidR="00AB1C06"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p>
        </w:tc>
      </w:tr>
      <w:tr w:rsidR="00AB1C06" w:rsidTr="00AB1C06">
        <w:trPr>
          <w:cnfStyle w:val="000000100000" w:firstRow="0" w:lastRow="0" w:firstColumn="0" w:lastColumn="0" w:oddVBand="0" w:evenVBand="0" w:oddHBand="1" w:evenHBand="0"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328" w:type="dxa"/>
            <w:shd w:val="clear" w:color="auto" w:fill="B8CCE4" w:themeFill="accent1" w:themeFillTint="66"/>
            <w:vAlign w:val="center"/>
          </w:tcPr>
          <w:p w:rsidR="00AB1C06" w:rsidRPr="008B736E" w:rsidRDefault="00AB1C06" w:rsidP="00F637AA">
            <w:pPr>
              <w:rPr>
                <w:rFonts w:cs="Arial"/>
                <w:b/>
              </w:rPr>
            </w:pPr>
            <w:r w:rsidRPr="008B736E">
              <w:rPr>
                <w:rFonts w:cs="Arial"/>
                <w:b/>
              </w:rPr>
              <w:t>3</w:t>
            </w:r>
          </w:p>
        </w:tc>
        <w:tc>
          <w:tcPr>
            <w:tcW w:w="4175" w:type="dxa"/>
            <w:shd w:val="clear" w:color="auto" w:fill="B8CCE4" w:themeFill="accent1" w:themeFillTint="66"/>
            <w:vAlign w:val="center"/>
          </w:tcPr>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Equality between Men and Women </w:t>
            </w:r>
          </w:p>
          <w:p w:rsidR="00AB1C06" w:rsidRPr="009B2D6F"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r>
              <w:rPr>
                <w:rFonts w:cs="Arial"/>
              </w:rPr>
              <w:t>(previously Equal Opportunities)</w:t>
            </w:r>
          </w:p>
        </w:tc>
        <w:tc>
          <w:tcPr>
            <w:tcW w:w="5328" w:type="dxa"/>
            <w:shd w:val="clear" w:color="auto" w:fill="B8CCE4" w:themeFill="accent1" w:themeFillTint="66"/>
          </w:tcPr>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p>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p>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p>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p>
        </w:tc>
      </w:tr>
    </w:tbl>
    <w:p w:rsidR="00AB1C06" w:rsidRDefault="00AB1C06" w:rsidP="00AB1C06"/>
    <w:p w:rsidR="00AB1C06" w:rsidRPr="00AB1C06" w:rsidRDefault="00AB1C06" w:rsidP="00AB1C06">
      <w:pPr>
        <w:pStyle w:val="GISIHeading3"/>
        <w:numPr>
          <w:ilvl w:val="0"/>
          <w:numId w:val="27"/>
        </w:numPr>
        <w:rPr>
          <w:b/>
        </w:rPr>
      </w:pPr>
      <w:r w:rsidRPr="00AB1C06">
        <w:rPr>
          <w:b/>
          <w:color w:val="4F81BD" w:themeColor="accent1"/>
        </w:rPr>
        <w:t xml:space="preserve">Grantee Declaration </w:t>
      </w:r>
    </w:p>
    <w:tbl>
      <w:tblPr>
        <w:tblStyle w:val="MediumGrid3-Accent2"/>
        <w:tblW w:w="0" w:type="auto"/>
        <w:tblBorders>
          <w:bottom w:val="single" w:sz="24" w:space="0" w:color="FFFFFF" w:themeColor="background1"/>
          <w:insideH w:val="single" w:sz="8" w:space="0" w:color="FFFFFF" w:themeColor="background1"/>
          <w:insideV w:val="single" w:sz="8" w:space="0" w:color="FFFFFF" w:themeColor="background1"/>
        </w:tblBorders>
        <w:shd w:val="clear" w:color="auto" w:fill="B8CCE4" w:themeFill="accent1" w:themeFillTint="66"/>
        <w:tblLook w:val="04A0" w:firstRow="1" w:lastRow="0" w:firstColumn="1" w:lastColumn="0" w:noHBand="0" w:noVBand="1"/>
      </w:tblPr>
      <w:tblGrid>
        <w:gridCol w:w="6062"/>
        <w:gridCol w:w="2126"/>
      </w:tblGrid>
      <w:tr w:rsidR="00AB1C06" w:rsidTr="00AB1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one" w:sz="0" w:space="0" w:color="auto"/>
              <w:left w:val="none" w:sz="0" w:space="0" w:color="auto"/>
              <w:bottom w:val="none" w:sz="0" w:space="0" w:color="auto"/>
              <w:right w:val="none" w:sz="0" w:space="0" w:color="auto"/>
            </w:tcBorders>
            <w:shd w:val="clear" w:color="auto" w:fill="B8CCE4" w:themeFill="accent1" w:themeFillTint="66"/>
          </w:tcPr>
          <w:p w:rsidR="00AB1C06" w:rsidRPr="006567C2" w:rsidRDefault="00AB1C06" w:rsidP="00AB1C06">
            <w:pPr>
              <w:shd w:val="clear" w:color="auto" w:fill="B8CCE4" w:themeFill="accent1" w:themeFillTint="66"/>
              <w:rPr>
                <w:rFonts w:cs="Arial"/>
                <w:b/>
                <w:sz w:val="20"/>
              </w:rPr>
            </w:pPr>
            <w:r w:rsidRPr="006567C2">
              <w:rPr>
                <w:rFonts w:cs="Arial"/>
                <w:b/>
                <w:color w:val="auto"/>
                <w:sz w:val="20"/>
              </w:rPr>
              <w:t>Please confirm if the information you have supplied on this form</w:t>
            </w:r>
            <w:r>
              <w:rPr>
                <w:rFonts w:cs="Arial"/>
                <w:b/>
                <w:color w:val="auto"/>
                <w:sz w:val="20"/>
              </w:rPr>
              <w:t xml:space="preserve"> including the supporting documentation </w:t>
            </w:r>
            <w:r w:rsidRPr="006567C2">
              <w:rPr>
                <w:rFonts w:cs="Arial"/>
                <w:b/>
                <w:color w:val="auto"/>
                <w:sz w:val="20"/>
              </w:rPr>
              <w:t>is regarded as commercial</w:t>
            </w:r>
            <w:r>
              <w:rPr>
                <w:rFonts w:cs="Arial"/>
                <w:b/>
                <w:color w:val="auto"/>
                <w:sz w:val="20"/>
              </w:rPr>
              <w:t xml:space="preserve"> in confidence.</w:t>
            </w:r>
          </w:p>
        </w:tc>
        <w:tc>
          <w:tcPr>
            <w:tcW w:w="2126" w:type="dxa"/>
            <w:tcBorders>
              <w:top w:val="none" w:sz="0" w:space="0" w:color="auto"/>
              <w:left w:val="none" w:sz="0" w:space="0" w:color="auto"/>
              <w:bottom w:val="none" w:sz="0" w:space="0" w:color="auto"/>
              <w:right w:val="none" w:sz="0" w:space="0" w:color="auto"/>
            </w:tcBorders>
            <w:shd w:val="clear" w:color="auto" w:fill="B8CCE4" w:themeFill="accent1" w:themeFillTint="66"/>
          </w:tcPr>
          <w:p w:rsidR="00AB1C06" w:rsidRPr="006567C2" w:rsidRDefault="00AB1C06" w:rsidP="00AB1C06">
            <w:pPr>
              <w:shd w:val="clear" w:color="auto" w:fill="B8CCE4" w:themeFill="accent1" w:themeFillTint="66"/>
              <w:jc w:val="center"/>
              <w:cnfStyle w:val="100000000000" w:firstRow="1" w:lastRow="0" w:firstColumn="0" w:lastColumn="0" w:oddVBand="0" w:evenVBand="0" w:oddHBand="0" w:evenHBand="0" w:firstRowFirstColumn="0" w:firstRowLastColumn="0" w:lastRowFirstColumn="0" w:lastRowLastColumn="0"/>
              <w:rPr>
                <w:rFonts w:cs="Arial"/>
                <w:b/>
                <w:color w:val="auto"/>
                <w:sz w:val="20"/>
              </w:rPr>
            </w:pPr>
            <w:r w:rsidRPr="006567C2">
              <w:rPr>
                <w:rFonts w:cs="Arial"/>
                <w:b/>
                <w:color w:val="auto"/>
                <w:sz w:val="20"/>
              </w:rPr>
              <w:t>Yes / No</w:t>
            </w:r>
          </w:p>
          <w:p w:rsidR="00AB1C06" w:rsidRDefault="00AB1C06" w:rsidP="00AB1C06">
            <w:pPr>
              <w:shd w:val="clear" w:color="auto" w:fill="B8CCE4" w:themeFill="accent1" w:themeFillTint="66"/>
              <w:jc w:val="center"/>
              <w:cnfStyle w:val="100000000000" w:firstRow="1" w:lastRow="0" w:firstColumn="0" w:lastColumn="0" w:oddVBand="0" w:evenVBand="0" w:oddHBand="0" w:evenHBand="0" w:firstRowFirstColumn="0" w:firstRowLastColumn="0" w:lastRowFirstColumn="0" w:lastRowLastColumn="0"/>
              <w:rPr>
                <w:rFonts w:cs="Arial"/>
              </w:rPr>
            </w:pPr>
          </w:p>
          <w:p w:rsidR="00AB1C06" w:rsidRDefault="00AB1C06" w:rsidP="00AB1C06">
            <w:pPr>
              <w:shd w:val="clear" w:color="auto" w:fill="B8CCE4" w:themeFill="accent1" w:themeFillTint="66"/>
              <w:cnfStyle w:val="100000000000" w:firstRow="1" w:lastRow="0" w:firstColumn="0" w:lastColumn="0" w:oddVBand="0" w:evenVBand="0" w:oddHBand="0" w:evenHBand="0" w:firstRowFirstColumn="0" w:firstRowLastColumn="0" w:lastRowFirstColumn="0" w:lastRowLastColumn="0"/>
              <w:rPr>
                <w:rFonts w:cs="Arial"/>
              </w:rPr>
            </w:pPr>
          </w:p>
        </w:tc>
      </w:tr>
    </w:tbl>
    <w:tbl>
      <w:tblPr>
        <w:tblStyle w:val="MediumGrid3-Accent21"/>
        <w:tblW w:w="0" w:type="auto"/>
        <w:tblBorders>
          <w:bottom w:val="single" w:sz="24" w:space="0" w:color="FFFFFF" w:themeColor="background1"/>
          <w:insideH w:val="single" w:sz="8" w:space="0" w:color="FFFFFF" w:themeColor="background1"/>
          <w:insideV w:val="single" w:sz="8" w:space="0" w:color="FFFFFF" w:themeColor="background1"/>
        </w:tblBorders>
        <w:shd w:val="clear" w:color="auto" w:fill="F2DBDB" w:themeFill="accent2" w:themeFillTint="33"/>
        <w:tblLook w:val="04A0" w:firstRow="1" w:lastRow="0" w:firstColumn="1" w:lastColumn="0" w:noHBand="0" w:noVBand="1"/>
      </w:tblPr>
      <w:tblGrid>
        <w:gridCol w:w="6062"/>
        <w:gridCol w:w="2126"/>
      </w:tblGrid>
      <w:tr w:rsidR="00AB1C06" w:rsidTr="00AB1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one" w:sz="0" w:space="0" w:color="auto"/>
              <w:left w:val="none" w:sz="0" w:space="0" w:color="auto"/>
              <w:bottom w:val="none" w:sz="0" w:space="0" w:color="auto"/>
              <w:right w:val="none" w:sz="0" w:space="0" w:color="auto"/>
            </w:tcBorders>
            <w:shd w:val="clear" w:color="auto" w:fill="B8CCE4" w:themeFill="accent1" w:themeFillTint="66"/>
          </w:tcPr>
          <w:p w:rsidR="00AB1C06" w:rsidRPr="006567C2" w:rsidRDefault="00AB1C06" w:rsidP="00AB1C06">
            <w:pPr>
              <w:shd w:val="clear" w:color="auto" w:fill="B8CCE4" w:themeFill="accent1" w:themeFillTint="66"/>
              <w:rPr>
                <w:rFonts w:cs="Arial"/>
                <w:b w:val="0"/>
                <w:sz w:val="20"/>
                <w:szCs w:val="20"/>
              </w:rPr>
            </w:pPr>
            <w:r>
              <w:rPr>
                <w:rFonts w:cs="Arial"/>
                <w:color w:val="auto"/>
                <w:sz w:val="20"/>
                <w:szCs w:val="20"/>
              </w:rPr>
              <w:t>Please confirm that you have read and understood the ERDF National Rules and Natural and Cultural Heritage Fund  Guidance before submitting this Final Report.</w:t>
            </w:r>
          </w:p>
        </w:tc>
        <w:tc>
          <w:tcPr>
            <w:tcW w:w="2126" w:type="dxa"/>
            <w:tcBorders>
              <w:top w:val="none" w:sz="0" w:space="0" w:color="auto"/>
              <w:left w:val="none" w:sz="0" w:space="0" w:color="auto"/>
              <w:bottom w:val="none" w:sz="0" w:space="0" w:color="auto"/>
              <w:right w:val="none" w:sz="0" w:space="0" w:color="auto"/>
            </w:tcBorders>
            <w:shd w:val="clear" w:color="auto" w:fill="B8CCE4" w:themeFill="accent1" w:themeFillTint="66"/>
          </w:tcPr>
          <w:p w:rsidR="00AB1C06" w:rsidRPr="006567C2" w:rsidRDefault="00AB1C06" w:rsidP="00AB1C06">
            <w:pPr>
              <w:shd w:val="clear" w:color="auto" w:fill="B8CCE4" w:themeFill="accent1" w:themeFillTint="66"/>
              <w:jc w:val="center"/>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6567C2">
              <w:rPr>
                <w:rFonts w:cs="Arial"/>
                <w:color w:val="auto"/>
                <w:sz w:val="20"/>
                <w:szCs w:val="20"/>
              </w:rPr>
              <w:t>Yes / No</w:t>
            </w:r>
          </w:p>
          <w:p w:rsidR="00AB1C06" w:rsidRDefault="00AB1C06" w:rsidP="00AB1C06">
            <w:pPr>
              <w:shd w:val="clear" w:color="auto" w:fill="B8CCE4" w:themeFill="accent1" w:themeFillTint="66"/>
              <w:jc w:val="center"/>
              <w:cnfStyle w:val="100000000000" w:firstRow="1" w:lastRow="0" w:firstColumn="0" w:lastColumn="0" w:oddVBand="0" w:evenVBand="0" w:oddHBand="0" w:evenHBand="0" w:firstRowFirstColumn="0" w:firstRowLastColumn="0" w:lastRowFirstColumn="0" w:lastRowLastColumn="0"/>
              <w:rPr>
                <w:rFonts w:cs="Arial"/>
              </w:rPr>
            </w:pPr>
          </w:p>
          <w:p w:rsidR="00AB1C06" w:rsidRDefault="00AB1C06" w:rsidP="00AB1C06">
            <w:pPr>
              <w:shd w:val="clear" w:color="auto" w:fill="B8CCE4" w:themeFill="accent1" w:themeFillTint="66"/>
              <w:jc w:val="center"/>
              <w:cnfStyle w:val="100000000000" w:firstRow="1" w:lastRow="0" w:firstColumn="0" w:lastColumn="0" w:oddVBand="0" w:evenVBand="0" w:oddHBand="0" w:evenHBand="0" w:firstRowFirstColumn="0" w:firstRowLastColumn="0" w:lastRowFirstColumn="0" w:lastRowLastColumn="0"/>
              <w:rPr>
                <w:rFonts w:cs="Arial"/>
              </w:rPr>
            </w:pPr>
          </w:p>
        </w:tc>
      </w:tr>
      <w:tr w:rsidR="00AB1C06" w:rsidTr="00AB1C06">
        <w:tblPrEx>
          <w:tblBorders>
            <w:bottom w:val="single" w:sz="8" w:space="0" w:color="FFFFFF" w:themeColor="background1"/>
            <w:insideH w:val="single" w:sz="6" w:space="0" w:color="FFFFFF" w:themeColor="background1"/>
            <w:insideV w:val="single" w:sz="6" w:space="0" w:color="FFFFFF" w:themeColor="background1"/>
          </w:tblBorders>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B8CCE4" w:themeFill="accent1" w:themeFillTint="66"/>
          </w:tcPr>
          <w:p w:rsidR="00AB1C06" w:rsidRPr="00151660" w:rsidRDefault="00AB1C06" w:rsidP="00AB1C06">
            <w:pPr>
              <w:pStyle w:val="Default"/>
              <w:shd w:val="clear" w:color="auto" w:fill="B8CCE4" w:themeFill="accent1" w:themeFillTint="66"/>
              <w:rPr>
                <w:b w:val="0"/>
                <w:sz w:val="20"/>
                <w:szCs w:val="20"/>
              </w:rPr>
            </w:pPr>
            <w:r w:rsidRPr="00151660">
              <w:rPr>
                <w:sz w:val="20"/>
                <w:szCs w:val="20"/>
              </w:rPr>
              <w:t>Please confirm that your project continues to not constitute State Aid</w:t>
            </w:r>
            <w:r>
              <w:rPr>
                <w:sz w:val="20"/>
                <w:szCs w:val="20"/>
              </w:rPr>
              <w:t xml:space="preserve">. </w:t>
            </w:r>
            <w:r w:rsidRPr="00151660">
              <w:rPr>
                <w:i/>
                <w:iCs/>
                <w:sz w:val="20"/>
                <w:szCs w:val="20"/>
              </w:rPr>
              <w:t xml:space="preserve">For further information on the 4 key tests see: </w:t>
            </w:r>
          </w:p>
          <w:p w:rsidR="00AB1C06" w:rsidRPr="00151660" w:rsidRDefault="00AB1C06" w:rsidP="00AB1C06">
            <w:pPr>
              <w:pStyle w:val="CommentText"/>
              <w:shd w:val="clear" w:color="auto" w:fill="B8CCE4" w:themeFill="accent1" w:themeFillTint="66"/>
            </w:pPr>
            <w:r w:rsidRPr="00151660">
              <w:rPr>
                <w:i/>
                <w:iCs/>
              </w:rPr>
              <w:t>www.gov.scot/publications/state-aid-guidance/pages/determining-whether-it-is-state-aid</w:t>
            </w:r>
            <w:r>
              <w:rPr>
                <w:i/>
                <w:iCs/>
                <w:sz w:val="22"/>
                <w:szCs w:val="22"/>
              </w:rPr>
              <w:t>/</w:t>
            </w:r>
          </w:p>
        </w:tc>
        <w:tc>
          <w:tcPr>
            <w:tcW w:w="2126" w:type="dxa"/>
            <w:shd w:val="clear" w:color="auto" w:fill="B8CCE4" w:themeFill="accent1" w:themeFillTint="66"/>
          </w:tcPr>
          <w:p w:rsidR="00AB1C06" w:rsidRPr="006567C2" w:rsidRDefault="00AB1C06" w:rsidP="00AB1C06">
            <w:pPr>
              <w:shd w:val="clear" w:color="auto" w:fill="B8CCE4" w:themeFill="accent1" w:themeFillTint="66"/>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6567C2">
              <w:rPr>
                <w:rFonts w:cs="Arial"/>
                <w:b/>
                <w:szCs w:val="20"/>
              </w:rPr>
              <w:t>Yes / No</w:t>
            </w:r>
          </w:p>
          <w:p w:rsidR="00AB1C06" w:rsidRDefault="00AB1C06" w:rsidP="00AB1C06">
            <w:pPr>
              <w:shd w:val="clear" w:color="auto" w:fill="B8CCE4" w:themeFill="accent1" w:themeFillTint="66"/>
              <w:jc w:val="center"/>
              <w:cnfStyle w:val="000000100000" w:firstRow="0" w:lastRow="0" w:firstColumn="0" w:lastColumn="0" w:oddVBand="0" w:evenVBand="0" w:oddHBand="1" w:evenHBand="0" w:firstRowFirstColumn="0" w:firstRowLastColumn="0" w:lastRowFirstColumn="0" w:lastRowLastColumn="0"/>
              <w:rPr>
                <w:rFonts w:cs="Arial"/>
              </w:rPr>
            </w:pPr>
          </w:p>
          <w:p w:rsidR="00AB1C06" w:rsidRDefault="00AB1C06" w:rsidP="00AB1C06">
            <w:pPr>
              <w:shd w:val="clear" w:color="auto" w:fill="B8CCE4" w:themeFill="accent1" w:themeFillTint="66"/>
              <w:jc w:val="center"/>
              <w:cnfStyle w:val="000000100000" w:firstRow="0" w:lastRow="0" w:firstColumn="0" w:lastColumn="0" w:oddVBand="0" w:evenVBand="0" w:oddHBand="1" w:evenHBand="0" w:firstRowFirstColumn="0" w:firstRowLastColumn="0" w:lastRowFirstColumn="0" w:lastRowLastColumn="0"/>
              <w:rPr>
                <w:rFonts w:cs="Arial"/>
              </w:rPr>
            </w:pPr>
          </w:p>
        </w:tc>
      </w:tr>
    </w:tbl>
    <w:p w:rsidR="00AB1C06" w:rsidRDefault="00AB1C06" w:rsidP="00AB1C06">
      <w:pPr>
        <w:rPr>
          <w:rFonts w:cs="Arial"/>
        </w:rPr>
      </w:pPr>
    </w:p>
    <w:p w:rsidR="00AB1C06" w:rsidRDefault="00AB1C06" w:rsidP="00AB1C06">
      <w:r>
        <w:br w:type="page"/>
      </w:r>
    </w:p>
    <w:p w:rsidR="00AB1C06" w:rsidRDefault="00AB1C06" w:rsidP="00AB1C06">
      <w:pPr>
        <w:rPr>
          <w:rFonts w:cs="Arial"/>
        </w:rPr>
      </w:pPr>
    </w:p>
    <w:tbl>
      <w:tblPr>
        <w:tblStyle w:val="MediumGrid1-Accent5"/>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DBDB" w:themeFill="accent2" w:themeFillTint="33"/>
        <w:tblLook w:val="04A0" w:firstRow="1" w:lastRow="0" w:firstColumn="1" w:lastColumn="0" w:noHBand="0" w:noVBand="1"/>
      </w:tblPr>
      <w:tblGrid>
        <w:gridCol w:w="3652"/>
        <w:gridCol w:w="4536"/>
      </w:tblGrid>
      <w:tr w:rsidR="00AB1C06" w:rsidTr="00AB1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B8CCE4" w:themeFill="accent1" w:themeFillTint="66"/>
          </w:tcPr>
          <w:p w:rsidR="00AB1C06" w:rsidRPr="000A6382" w:rsidRDefault="00AB1C06" w:rsidP="00F637AA">
            <w:pPr>
              <w:rPr>
                <w:rFonts w:cs="Arial"/>
                <w:sz w:val="20"/>
                <w:szCs w:val="20"/>
              </w:rPr>
            </w:pPr>
            <w:r w:rsidRPr="000A6382">
              <w:rPr>
                <w:rFonts w:cs="Arial"/>
                <w:sz w:val="20"/>
                <w:szCs w:val="20"/>
              </w:rPr>
              <w:t>Name</w:t>
            </w:r>
          </w:p>
        </w:tc>
        <w:tc>
          <w:tcPr>
            <w:tcW w:w="4536" w:type="dxa"/>
            <w:shd w:val="clear" w:color="auto" w:fill="B8CCE4" w:themeFill="accent1" w:themeFillTint="66"/>
          </w:tcPr>
          <w:p w:rsidR="00AB1C06" w:rsidRPr="000A6382" w:rsidRDefault="00AB1C06" w:rsidP="00F637AA">
            <w:pPr>
              <w:cnfStyle w:val="100000000000" w:firstRow="1" w:lastRow="0" w:firstColumn="0" w:lastColumn="0" w:oddVBand="0" w:evenVBand="0" w:oddHBand="0" w:evenHBand="0" w:firstRowFirstColumn="0" w:firstRowLastColumn="0" w:lastRowFirstColumn="0" w:lastRowLastColumn="0"/>
              <w:rPr>
                <w:rFonts w:cs="Arial"/>
                <w:sz w:val="20"/>
                <w:szCs w:val="20"/>
              </w:rPr>
            </w:pPr>
          </w:p>
          <w:p w:rsidR="00AB1C06" w:rsidRPr="000A6382" w:rsidRDefault="00AB1C06" w:rsidP="00F637AA">
            <w:pPr>
              <w:cnfStyle w:val="100000000000" w:firstRow="1" w:lastRow="0" w:firstColumn="0" w:lastColumn="0" w:oddVBand="0" w:evenVBand="0" w:oddHBand="0" w:evenHBand="0" w:firstRowFirstColumn="0" w:firstRowLastColumn="0" w:lastRowFirstColumn="0" w:lastRowLastColumn="0"/>
              <w:rPr>
                <w:rFonts w:cs="Arial"/>
                <w:sz w:val="20"/>
                <w:szCs w:val="20"/>
              </w:rPr>
            </w:pPr>
          </w:p>
          <w:p w:rsidR="00AB1C06" w:rsidRPr="000A6382" w:rsidRDefault="00AB1C06" w:rsidP="00F637AA">
            <w:pPr>
              <w:cnfStyle w:val="100000000000" w:firstRow="1" w:lastRow="0" w:firstColumn="0" w:lastColumn="0" w:oddVBand="0" w:evenVBand="0" w:oddHBand="0" w:evenHBand="0" w:firstRowFirstColumn="0" w:firstRowLastColumn="0" w:lastRowFirstColumn="0" w:lastRowLastColumn="0"/>
              <w:rPr>
                <w:rFonts w:cs="Arial"/>
                <w:sz w:val="20"/>
                <w:szCs w:val="20"/>
              </w:rPr>
            </w:pPr>
          </w:p>
        </w:tc>
      </w:tr>
      <w:tr w:rsidR="00AB1C06" w:rsidTr="00AB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B8CCE4" w:themeFill="accent1" w:themeFillTint="66"/>
          </w:tcPr>
          <w:p w:rsidR="00AB1C06" w:rsidRPr="000A6382" w:rsidRDefault="00AB1C06" w:rsidP="00F637AA">
            <w:pPr>
              <w:rPr>
                <w:rFonts w:cs="Arial"/>
                <w:sz w:val="20"/>
                <w:szCs w:val="20"/>
              </w:rPr>
            </w:pPr>
            <w:r>
              <w:rPr>
                <w:rFonts w:cs="Arial"/>
                <w:sz w:val="20"/>
                <w:szCs w:val="20"/>
              </w:rPr>
              <w:t>Position</w:t>
            </w:r>
          </w:p>
          <w:p w:rsidR="00AB1C06" w:rsidRPr="000A6382" w:rsidRDefault="00AB1C06" w:rsidP="00F637AA">
            <w:pPr>
              <w:rPr>
                <w:rFonts w:cs="Arial"/>
                <w:sz w:val="20"/>
                <w:szCs w:val="20"/>
              </w:rPr>
            </w:pPr>
          </w:p>
          <w:p w:rsidR="00AB1C06" w:rsidRPr="000A6382" w:rsidRDefault="00AB1C06" w:rsidP="00F637AA">
            <w:pPr>
              <w:rPr>
                <w:rFonts w:cs="Arial"/>
                <w:sz w:val="20"/>
                <w:szCs w:val="20"/>
              </w:rPr>
            </w:pPr>
          </w:p>
        </w:tc>
        <w:tc>
          <w:tcPr>
            <w:tcW w:w="4536" w:type="dxa"/>
            <w:shd w:val="clear" w:color="auto" w:fill="B8CCE4" w:themeFill="accent1" w:themeFillTint="66"/>
          </w:tcPr>
          <w:p w:rsidR="00AB1C06" w:rsidRPr="000A6382" w:rsidRDefault="00AB1C06" w:rsidP="00F637AA">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B1C06" w:rsidTr="00AB1C06">
        <w:tc>
          <w:tcPr>
            <w:cnfStyle w:val="001000000000" w:firstRow="0" w:lastRow="0" w:firstColumn="1" w:lastColumn="0" w:oddVBand="0" w:evenVBand="0" w:oddHBand="0" w:evenHBand="0" w:firstRowFirstColumn="0" w:firstRowLastColumn="0" w:lastRowFirstColumn="0" w:lastRowLastColumn="0"/>
            <w:tcW w:w="3652" w:type="dxa"/>
            <w:shd w:val="clear" w:color="auto" w:fill="B8CCE4" w:themeFill="accent1" w:themeFillTint="66"/>
          </w:tcPr>
          <w:p w:rsidR="00AB1C06" w:rsidRPr="000A6382" w:rsidRDefault="00AB1C06" w:rsidP="00F637AA">
            <w:pPr>
              <w:rPr>
                <w:rFonts w:cs="Arial"/>
                <w:sz w:val="20"/>
                <w:szCs w:val="20"/>
              </w:rPr>
            </w:pPr>
            <w:r w:rsidRPr="000A6382">
              <w:rPr>
                <w:rFonts w:cs="Arial"/>
                <w:sz w:val="20"/>
                <w:szCs w:val="20"/>
              </w:rPr>
              <w:t>Signature</w:t>
            </w:r>
          </w:p>
          <w:p w:rsidR="00AB1C06" w:rsidRPr="000A6382" w:rsidRDefault="00AB1C06" w:rsidP="00F637AA">
            <w:pPr>
              <w:rPr>
                <w:rFonts w:cs="Arial"/>
                <w:sz w:val="20"/>
                <w:szCs w:val="20"/>
              </w:rPr>
            </w:pPr>
          </w:p>
          <w:p w:rsidR="00AB1C06" w:rsidRPr="000A6382" w:rsidRDefault="00AB1C06" w:rsidP="00F637AA">
            <w:pPr>
              <w:rPr>
                <w:rFonts w:cs="Arial"/>
                <w:sz w:val="20"/>
                <w:szCs w:val="20"/>
              </w:rPr>
            </w:pPr>
          </w:p>
        </w:tc>
        <w:tc>
          <w:tcPr>
            <w:tcW w:w="4536" w:type="dxa"/>
            <w:shd w:val="clear" w:color="auto" w:fill="B8CCE4" w:themeFill="accent1" w:themeFillTint="66"/>
          </w:tcPr>
          <w:p w:rsidR="00AB1C06" w:rsidRPr="000A6382" w:rsidRDefault="00AB1C06" w:rsidP="00F637AA">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B1C06" w:rsidTr="00AB1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B8CCE4" w:themeFill="accent1" w:themeFillTint="66"/>
          </w:tcPr>
          <w:p w:rsidR="00AB1C06" w:rsidRPr="000A6382" w:rsidRDefault="00AB1C06" w:rsidP="00F637AA">
            <w:pPr>
              <w:rPr>
                <w:rFonts w:cs="Arial"/>
                <w:sz w:val="20"/>
                <w:szCs w:val="20"/>
              </w:rPr>
            </w:pPr>
            <w:r w:rsidRPr="000A6382">
              <w:rPr>
                <w:rFonts w:cs="Arial"/>
                <w:sz w:val="20"/>
                <w:szCs w:val="20"/>
              </w:rPr>
              <w:t>Date</w:t>
            </w:r>
          </w:p>
          <w:p w:rsidR="00AB1C06" w:rsidRPr="000A6382" w:rsidRDefault="00AB1C06" w:rsidP="00F637AA">
            <w:pPr>
              <w:rPr>
                <w:rFonts w:cs="Arial"/>
                <w:sz w:val="20"/>
                <w:szCs w:val="20"/>
              </w:rPr>
            </w:pPr>
          </w:p>
        </w:tc>
        <w:tc>
          <w:tcPr>
            <w:tcW w:w="4536" w:type="dxa"/>
            <w:shd w:val="clear" w:color="auto" w:fill="B8CCE4" w:themeFill="accent1" w:themeFillTint="66"/>
          </w:tcPr>
          <w:p w:rsidR="00AB1C06" w:rsidRPr="000A6382" w:rsidRDefault="00AB1C06" w:rsidP="00F637AA">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rsidR="00AB1C06" w:rsidRDefault="00AB1C06" w:rsidP="00AB1C06">
      <w:pPr>
        <w:rPr>
          <w:rFonts w:cs="Arial"/>
        </w:rPr>
      </w:pPr>
    </w:p>
    <w:p w:rsidR="00AB1C06" w:rsidRDefault="00AB1C06" w:rsidP="00AB1C06">
      <w:pPr>
        <w:rPr>
          <w:rFonts w:cs="Arial"/>
        </w:rPr>
      </w:pPr>
    </w:p>
    <w:tbl>
      <w:tblPr>
        <w:tblStyle w:val="MediumGrid3-Accent2"/>
        <w:tblW w:w="8201" w:type="dxa"/>
        <w:tblLook w:val="04A0" w:firstRow="1" w:lastRow="0" w:firstColumn="1" w:lastColumn="0" w:noHBand="0" w:noVBand="1"/>
      </w:tblPr>
      <w:tblGrid>
        <w:gridCol w:w="977"/>
        <w:gridCol w:w="5912"/>
        <w:gridCol w:w="1312"/>
      </w:tblGrid>
      <w:tr w:rsidR="00AB1C06" w:rsidTr="00AB1C06">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8201" w:type="dxa"/>
            <w:gridSpan w:val="3"/>
            <w:shd w:val="clear" w:color="auto" w:fill="4F81BD" w:themeFill="accent1"/>
            <w:vAlign w:val="bottom"/>
          </w:tcPr>
          <w:p w:rsidR="00AB1C06" w:rsidRPr="00214069" w:rsidRDefault="00AB1C06" w:rsidP="00F637AA">
            <w:pPr>
              <w:rPr>
                <w:rFonts w:cs="Arial"/>
                <w:b/>
                <w:sz w:val="28"/>
                <w:szCs w:val="28"/>
              </w:rPr>
            </w:pPr>
            <w:r w:rsidRPr="00214069">
              <w:rPr>
                <w:rFonts w:cs="Arial"/>
                <w:b/>
                <w:sz w:val="28"/>
                <w:szCs w:val="28"/>
              </w:rPr>
              <w:t>Checklist of Supporting Documents</w:t>
            </w:r>
          </w:p>
          <w:p w:rsidR="00AB1C06" w:rsidRPr="00214069" w:rsidRDefault="00AB1C06" w:rsidP="00F637AA">
            <w:pPr>
              <w:rPr>
                <w:rFonts w:cs="Arial"/>
                <w:b/>
                <w:sz w:val="28"/>
                <w:szCs w:val="28"/>
              </w:rPr>
            </w:pPr>
          </w:p>
        </w:tc>
      </w:tr>
      <w:tr w:rsidR="00AB1C06" w:rsidTr="00AB1C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77" w:type="dxa"/>
            <w:shd w:val="clear" w:color="auto" w:fill="B8CCE4" w:themeFill="accent1" w:themeFillTint="66"/>
          </w:tcPr>
          <w:p w:rsidR="00AB1C06" w:rsidRPr="002770A4" w:rsidRDefault="00AB1C06" w:rsidP="00F637AA">
            <w:pPr>
              <w:rPr>
                <w:rFonts w:cs="Arial"/>
              </w:rPr>
            </w:pPr>
            <w:r>
              <w:rPr>
                <w:rFonts w:cs="Arial"/>
              </w:rPr>
              <w:t>Annex 1</w:t>
            </w:r>
          </w:p>
        </w:tc>
        <w:tc>
          <w:tcPr>
            <w:tcW w:w="5912" w:type="dxa"/>
            <w:shd w:val="clear" w:color="auto" w:fill="B8CCE4" w:themeFill="accent1" w:themeFillTint="66"/>
          </w:tcPr>
          <w:p w:rsidR="00AB1C06" w:rsidRPr="002770A4"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r>
              <w:rPr>
                <w:rFonts w:cs="Arial"/>
              </w:rPr>
              <w:t>Photographic records</w:t>
            </w:r>
          </w:p>
        </w:tc>
        <w:tc>
          <w:tcPr>
            <w:tcW w:w="1312" w:type="dxa"/>
            <w:shd w:val="clear" w:color="auto" w:fill="B8CCE4" w:themeFill="accent1" w:themeFillTint="66"/>
          </w:tcPr>
          <w:p w:rsidR="00AB1C06" w:rsidRPr="002770A4"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r>
              <w:rPr>
                <w:rFonts w:cs="Arial"/>
              </w:rPr>
              <w:t>Y/N</w:t>
            </w:r>
          </w:p>
        </w:tc>
      </w:tr>
      <w:tr w:rsidR="00AB1C06" w:rsidTr="00AB1C06">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77" w:type="dxa"/>
            <w:shd w:val="clear" w:color="auto" w:fill="B8CCE4" w:themeFill="accent1" w:themeFillTint="66"/>
          </w:tcPr>
          <w:p w:rsidR="00AB1C06" w:rsidRPr="0093511C" w:rsidRDefault="00AB1C06" w:rsidP="00F637AA">
            <w:pPr>
              <w:rPr>
                <w:rFonts w:cs="Arial"/>
              </w:rPr>
            </w:pPr>
            <w:r>
              <w:rPr>
                <w:rFonts w:cs="Arial"/>
              </w:rPr>
              <w:t>Annex 2</w:t>
            </w:r>
          </w:p>
        </w:tc>
        <w:tc>
          <w:tcPr>
            <w:tcW w:w="5912" w:type="dxa"/>
            <w:shd w:val="clear" w:color="auto" w:fill="B8CCE4" w:themeFill="accent1" w:themeFillTint="66"/>
          </w:tcPr>
          <w:p w:rsidR="00AB1C06" w:rsidRPr="0093511C"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r>
              <w:rPr>
                <w:rFonts w:cs="Arial"/>
              </w:rPr>
              <w:t>Data sheet</w:t>
            </w:r>
          </w:p>
        </w:tc>
        <w:tc>
          <w:tcPr>
            <w:tcW w:w="1312" w:type="dxa"/>
            <w:shd w:val="clear" w:color="auto" w:fill="B8CCE4" w:themeFill="accent1" w:themeFillTint="66"/>
          </w:tcPr>
          <w:p w:rsidR="00AB1C06"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r>
              <w:rPr>
                <w:rFonts w:cs="Arial"/>
              </w:rPr>
              <w:t>Y/N</w:t>
            </w:r>
          </w:p>
        </w:tc>
      </w:tr>
      <w:tr w:rsidR="00AB1C06" w:rsidTr="00AB1C06">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77" w:type="dxa"/>
            <w:shd w:val="clear" w:color="auto" w:fill="B8CCE4" w:themeFill="accent1" w:themeFillTint="66"/>
          </w:tcPr>
          <w:p w:rsidR="00AB1C06" w:rsidRPr="0093511C" w:rsidRDefault="00AB1C06" w:rsidP="00F637AA">
            <w:pPr>
              <w:rPr>
                <w:rFonts w:cs="Arial"/>
              </w:rPr>
            </w:pPr>
            <w:r>
              <w:rPr>
                <w:rFonts w:cs="Arial"/>
              </w:rPr>
              <w:t>Annex 3</w:t>
            </w:r>
          </w:p>
        </w:tc>
        <w:tc>
          <w:tcPr>
            <w:tcW w:w="5912" w:type="dxa"/>
            <w:shd w:val="clear" w:color="auto" w:fill="B8CCE4" w:themeFill="accent1" w:themeFillTint="66"/>
          </w:tcPr>
          <w:p w:rsidR="00AB1C06" w:rsidRPr="0093511C"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r>
              <w:rPr>
                <w:rFonts w:cs="Arial"/>
              </w:rPr>
              <w:t>Monitoring and Evaluation Plan</w:t>
            </w:r>
          </w:p>
        </w:tc>
        <w:tc>
          <w:tcPr>
            <w:tcW w:w="1312" w:type="dxa"/>
            <w:shd w:val="clear" w:color="auto" w:fill="B8CCE4" w:themeFill="accent1" w:themeFillTint="66"/>
          </w:tcPr>
          <w:p w:rsidR="00AB1C06" w:rsidRPr="0093511C"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r>
              <w:rPr>
                <w:rFonts w:cs="Arial"/>
              </w:rPr>
              <w:t>Y/N</w:t>
            </w:r>
          </w:p>
        </w:tc>
      </w:tr>
      <w:tr w:rsidR="00AB1C06" w:rsidTr="00AB1C0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77" w:type="dxa"/>
            <w:shd w:val="clear" w:color="auto" w:fill="B8CCE4" w:themeFill="accent1" w:themeFillTint="66"/>
          </w:tcPr>
          <w:p w:rsidR="00AB1C06" w:rsidRDefault="00AB1C06" w:rsidP="00F637AA">
            <w:pPr>
              <w:rPr>
                <w:rFonts w:cs="Arial"/>
              </w:rPr>
            </w:pPr>
            <w:r>
              <w:rPr>
                <w:rFonts w:cs="Arial"/>
              </w:rPr>
              <w:t>Annex 4</w:t>
            </w:r>
          </w:p>
        </w:tc>
        <w:tc>
          <w:tcPr>
            <w:tcW w:w="5912" w:type="dxa"/>
            <w:shd w:val="clear" w:color="auto" w:fill="B8CCE4" w:themeFill="accent1" w:themeFillTint="66"/>
          </w:tcPr>
          <w:p w:rsidR="00AB1C06"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Case study </w:t>
            </w:r>
            <w:r w:rsidRPr="007C6429">
              <w:rPr>
                <w:rFonts w:cs="Arial"/>
                <w:i/>
              </w:rPr>
              <w:t>– please refer to Monitoring and Evaluation Guidance Document for more information</w:t>
            </w:r>
          </w:p>
        </w:tc>
        <w:tc>
          <w:tcPr>
            <w:tcW w:w="1312" w:type="dxa"/>
            <w:shd w:val="clear" w:color="auto" w:fill="B8CCE4" w:themeFill="accent1" w:themeFillTint="66"/>
          </w:tcPr>
          <w:p w:rsidR="00AB1C06" w:rsidRPr="0093511C" w:rsidRDefault="00AB1C06" w:rsidP="00F637AA">
            <w:pPr>
              <w:cnfStyle w:val="000000010000" w:firstRow="0" w:lastRow="0" w:firstColumn="0" w:lastColumn="0" w:oddVBand="0" w:evenVBand="0" w:oddHBand="0" w:evenHBand="1" w:firstRowFirstColumn="0" w:firstRowLastColumn="0" w:lastRowFirstColumn="0" w:lastRowLastColumn="0"/>
              <w:rPr>
                <w:rFonts w:cs="Arial"/>
              </w:rPr>
            </w:pPr>
            <w:r>
              <w:rPr>
                <w:rFonts w:cs="Arial"/>
              </w:rPr>
              <w:t>Y/N</w:t>
            </w:r>
          </w:p>
        </w:tc>
      </w:tr>
      <w:tr w:rsidR="00AB1C06" w:rsidTr="00AB1C06">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77" w:type="dxa"/>
            <w:shd w:val="clear" w:color="auto" w:fill="B8CCE4" w:themeFill="accent1" w:themeFillTint="66"/>
          </w:tcPr>
          <w:p w:rsidR="00AB1C06" w:rsidRDefault="00AB1C06" w:rsidP="00F637AA">
            <w:pPr>
              <w:rPr>
                <w:rFonts w:cs="Arial"/>
              </w:rPr>
            </w:pPr>
            <w:r>
              <w:rPr>
                <w:rFonts w:cs="Arial"/>
              </w:rPr>
              <w:t>Annex 5</w:t>
            </w:r>
          </w:p>
        </w:tc>
        <w:tc>
          <w:tcPr>
            <w:tcW w:w="5912" w:type="dxa"/>
            <w:shd w:val="clear" w:color="auto" w:fill="B8CCE4" w:themeFill="accent1" w:themeFillTint="66"/>
          </w:tcPr>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Video </w:t>
            </w:r>
            <w:r w:rsidRPr="007C6429">
              <w:rPr>
                <w:rFonts w:cs="Arial"/>
                <w:i/>
              </w:rPr>
              <w:t>– please refer to Monitoring and Evaluation Guidance Document for more information</w:t>
            </w:r>
          </w:p>
        </w:tc>
        <w:tc>
          <w:tcPr>
            <w:tcW w:w="1312" w:type="dxa"/>
            <w:shd w:val="clear" w:color="auto" w:fill="B8CCE4" w:themeFill="accent1" w:themeFillTint="66"/>
          </w:tcPr>
          <w:p w:rsidR="00AB1C06" w:rsidRDefault="00AB1C06" w:rsidP="00F637AA">
            <w:pPr>
              <w:cnfStyle w:val="000000100000" w:firstRow="0" w:lastRow="0" w:firstColumn="0" w:lastColumn="0" w:oddVBand="0" w:evenVBand="0" w:oddHBand="1" w:evenHBand="0" w:firstRowFirstColumn="0" w:firstRowLastColumn="0" w:lastRowFirstColumn="0" w:lastRowLastColumn="0"/>
              <w:rPr>
                <w:rFonts w:cs="Arial"/>
              </w:rPr>
            </w:pPr>
            <w:r>
              <w:rPr>
                <w:rFonts w:cs="Arial"/>
              </w:rPr>
              <w:t>Y/N</w:t>
            </w:r>
          </w:p>
        </w:tc>
      </w:tr>
    </w:tbl>
    <w:p w:rsidR="00AB1C06" w:rsidRDefault="00AB1C06" w:rsidP="00AB1C06">
      <w:pPr>
        <w:rPr>
          <w:rFonts w:cs="Arial"/>
        </w:rPr>
      </w:pPr>
    </w:p>
    <w:p w:rsidR="00AB1C06" w:rsidRDefault="00AB1C06" w:rsidP="00AB1C06">
      <w:pPr>
        <w:rPr>
          <w:rFonts w:cs="Arial"/>
        </w:rPr>
      </w:pPr>
    </w:p>
    <w:p w:rsidR="00AB1C06" w:rsidRDefault="00AB1C06">
      <w:pPr>
        <w:spacing w:after="160" w:line="259" w:lineRule="auto"/>
        <w:rPr>
          <w:rFonts w:cs="Arial"/>
        </w:rPr>
      </w:pPr>
      <w:r>
        <w:rPr>
          <w:rFonts w:cs="Arial"/>
        </w:rPr>
        <w:br w:type="page"/>
      </w:r>
    </w:p>
    <w:p w:rsidR="00AB1C06" w:rsidRDefault="00AB1C06" w:rsidP="00AB1C06">
      <w:pPr>
        <w:rPr>
          <w:rFonts w:cs="Arial"/>
        </w:rPr>
      </w:pPr>
      <w:r w:rsidRPr="00113865">
        <w:rPr>
          <w:rFonts w:ascii="Calibri" w:hAnsi="Calibri"/>
          <w:noProof/>
          <w:lang w:eastAsia="en-GB"/>
        </w:rPr>
        <w:lastRenderedPageBreak/>
        <w:drawing>
          <wp:anchor distT="0" distB="0" distL="114300" distR="114300" simplePos="0" relativeHeight="251657728" behindDoc="1" locked="0" layoutInCell="1" allowOverlap="1" wp14:anchorId="546A71C0" wp14:editId="129AA8B2">
            <wp:simplePos x="0" y="0"/>
            <wp:positionH relativeFrom="column">
              <wp:posOffset>-1087466</wp:posOffset>
            </wp:positionH>
            <wp:positionV relativeFrom="page">
              <wp:posOffset>788035</wp:posOffset>
            </wp:positionV>
            <wp:extent cx="7619365" cy="10777220"/>
            <wp:effectExtent l="0" t="0" r="635"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619365" cy="10777220"/>
                    </a:xfrm>
                    <a:prstGeom prst="rect">
                      <a:avLst/>
                    </a:prstGeom>
                  </pic:spPr>
                </pic:pic>
              </a:graphicData>
            </a:graphic>
            <wp14:sizeRelH relativeFrom="margin">
              <wp14:pctWidth>0</wp14:pctWidth>
            </wp14:sizeRelH>
            <wp14:sizeRelV relativeFrom="margin">
              <wp14:pctHeight>0</wp14:pctHeight>
            </wp14:sizeRelV>
          </wp:anchor>
        </w:drawing>
      </w:r>
    </w:p>
    <w:p w:rsidR="00AB1C06" w:rsidRDefault="00AB1C06" w:rsidP="00AB1C06">
      <w:pPr>
        <w:rPr>
          <w:rFonts w:cs="Arial"/>
        </w:rPr>
      </w:pPr>
      <w:r>
        <w:rPr>
          <w:rFonts w:ascii="Calibri" w:hAnsi="Calibri"/>
          <w:noProof/>
          <w:lang w:eastAsia="en-GB"/>
        </w:rPr>
        <w:drawing>
          <wp:anchor distT="0" distB="0" distL="114300" distR="114300" simplePos="0" relativeHeight="251660800" behindDoc="0" locked="0" layoutInCell="1" allowOverlap="1" wp14:anchorId="4184D6E6" wp14:editId="203502CF">
            <wp:simplePos x="0" y="0"/>
            <wp:positionH relativeFrom="page">
              <wp:posOffset>1102360</wp:posOffset>
            </wp:positionH>
            <wp:positionV relativeFrom="page">
              <wp:posOffset>1242695</wp:posOffset>
            </wp:positionV>
            <wp:extent cx="1979930" cy="1299210"/>
            <wp:effectExtent l="0" t="0" r="1270" b="0"/>
            <wp:wrapTight wrapText="bothSides">
              <wp:wrapPolygon edited="0">
                <wp:start x="4364" y="0"/>
                <wp:lineTo x="3117" y="317"/>
                <wp:lineTo x="208" y="3801"/>
                <wp:lineTo x="0" y="7918"/>
                <wp:lineTo x="0" y="21220"/>
                <wp:lineTo x="21406" y="21220"/>
                <wp:lineTo x="21406" y="11085"/>
                <wp:lineTo x="4988" y="10135"/>
                <wp:lineTo x="10391" y="7284"/>
                <wp:lineTo x="10183" y="5067"/>
                <wp:lineTo x="11223" y="950"/>
                <wp:lineTo x="10807" y="0"/>
                <wp:lineTo x="436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9930" cy="1299210"/>
                    </a:xfrm>
                    <a:prstGeom prst="rect">
                      <a:avLst/>
                    </a:prstGeom>
                  </pic:spPr>
                </pic:pic>
              </a:graphicData>
            </a:graphic>
            <wp14:sizeRelH relativeFrom="margin">
              <wp14:pctWidth>0</wp14:pctWidth>
            </wp14:sizeRelH>
            <wp14:sizeRelV relativeFrom="margin">
              <wp14:pctHeight>0</wp14:pctHeight>
            </wp14:sizeRelV>
          </wp:anchor>
        </w:drawing>
      </w:r>
    </w:p>
    <w:p w:rsidR="00AB1C06" w:rsidRDefault="00AB1C06" w:rsidP="009121F4"/>
    <w:p w:rsidR="00B056D7" w:rsidRPr="001D66FE" w:rsidRDefault="001519BD" w:rsidP="009121F4">
      <w:r>
        <w:rPr>
          <w:rFonts w:cs="Arial"/>
          <w:noProof/>
          <w:lang w:eastAsia="en-GB"/>
        </w:rPr>
        <mc:AlternateContent>
          <mc:Choice Requires="wps">
            <w:drawing>
              <wp:anchor distT="0" distB="0" distL="114300" distR="114300" simplePos="0" relativeHeight="251661824" behindDoc="0" locked="0" layoutInCell="1" allowOverlap="1" wp14:anchorId="01D2FF3A" wp14:editId="1695F8B7">
                <wp:simplePos x="0" y="0"/>
                <wp:positionH relativeFrom="column">
                  <wp:posOffset>381000</wp:posOffset>
                </wp:positionH>
                <wp:positionV relativeFrom="page">
                  <wp:posOffset>6143625</wp:posOffset>
                </wp:positionV>
                <wp:extent cx="3495675" cy="3305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495675" cy="330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19BD" w:rsidRPr="001519BD" w:rsidRDefault="001519BD" w:rsidP="001519BD">
                            <w:pPr>
                              <w:pStyle w:val="Subtitle"/>
                              <w:rPr>
                                <w:b w:val="0"/>
                                <w:color w:val="EEECE1" w:themeColor="background2"/>
                              </w:rPr>
                            </w:pPr>
                            <w:r w:rsidRPr="001519BD">
                              <w:rPr>
                                <w:b w:val="0"/>
                                <w:color w:val="EEECE1" w:themeColor="background2"/>
                              </w:rPr>
                              <w:t>Published:</w:t>
                            </w:r>
                            <w:r w:rsidR="00AB1C06">
                              <w:rPr>
                                <w:b w:val="0"/>
                                <w:color w:val="EEECE1" w:themeColor="background2"/>
                              </w:rPr>
                              <w:t xml:space="preserve"> March 2021</w:t>
                            </w:r>
                          </w:p>
                          <w:p w:rsidR="001519BD" w:rsidRPr="001519BD" w:rsidRDefault="001519BD" w:rsidP="001519BD">
                            <w:pPr>
                              <w:rPr>
                                <w:color w:val="FFFFFF" w:themeColor="background1"/>
                              </w:rPr>
                            </w:pPr>
                          </w:p>
                          <w:p w:rsidR="001519BD" w:rsidRPr="001519BD" w:rsidRDefault="001519BD" w:rsidP="001519BD">
                            <w:pPr>
                              <w:pStyle w:val="Subtitle"/>
                              <w:rPr>
                                <w:b w:val="0"/>
                              </w:rPr>
                            </w:pPr>
                          </w:p>
                          <w:p w:rsidR="001519BD" w:rsidRPr="001519BD" w:rsidRDefault="001519BD" w:rsidP="001519BD">
                            <w:pPr>
                              <w:pStyle w:val="Subtitle"/>
                              <w:rPr>
                                <w:b w:val="0"/>
                                <w:color w:val="EEECE1" w:themeColor="background2"/>
                              </w:rPr>
                            </w:pPr>
                            <w:r w:rsidRPr="001519BD">
                              <w:rPr>
                                <w:b w:val="0"/>
                                <w:color w:val="EEECE1" w:themeColor="background2"/>
                              </w:rPr>
                              <w:t>NatureScot</w:t>
                            </w:r>
                          </w:p>
                          <w:p w:rsidR="001519BD" w:rsidRPr="001519BD" w:rsidRDefault="001519BD" w:rsidP="001519BD">
                            <w:pPr>
                              <w:pStyle w:val="Subtitle"/>
                              <w:rPr>
                                <w:b w:val="0"/>
                                <w:color w:val="EEECE1" w:themeColor="background2"/>
                              </w:rPr>
                            </w:pPr>
                            <w:r w:rsidRPr="001519BD">
                              <w:rPr>
                                <w:b w:val="0"/>
                                <w:color w:val="EEECE1" w:themeColor="background2"/>
                              </w:rPr>
                              <w:t>Great Glen House</w:t>
                            </w:r>
                          </w:p>
                          <w:p w:rsidR="001519BD" w:rsidRPr="001519BD" w:rsidRDefault="001519BD" w:rsidP="001519BD">
                            <w:pPr>
                              <w:pStyle w:val="Subtitle"/>
                              <w:rPr>
                                <w:b w:val="0"/>
                                <w:color w:val="EEECE1" w:themeColor="background2"/>
                              </w:rPr>
                            </w:pPr>
                            <w:r w:rsidRPr="001519BD">
                              <w:rPr>
                                <w:b w:val="0"/>
                                <w:color w:val="EEECE1" w:themeColor="background2"/>
                              </w:rPr>
                              <w:t>Leachkin Road</w:t>
                            </w:r>
                          </w:p>
                          <w:p w:rsidR="001519BD" w:rsidRPr="001519BD" w:rsidRDefault="001519BD" w:rsidP="001519BD">
                            <w:pPr>
                              <w:pStyle w:val="Subtitle"/>
                              <w:rPr>
                                <w:b w:val="0"/>
                                <w:color w:val="EEECE1" w:themeColor="background2"/>
                              </w:rPr>
                            </w:pPr>
                            <w:r w:rsidRPr="001519BD">
                              <w:rPr>
                                <w:b w:val="0"/>
                                <w:color w:val="EEECE1" w:themeColor="background2"/>
                              </w:rPr>
                              <w:t>Inverness IV3 8NW</w:t>
                            </w:r>
                          </w:p>
                          <w:p w:rsidR="001519BD" w:rsidRPr="001519BD" w:rsidRDefault="001519BD" w:rsidP="001519BD">
                            <w:pPr>
                              <w:pStyle w:val="Subtitle"/>
                              <w:rPr>
                                <w:b w:val="0"/>
                                <w:color w:val="EEECE1" w:themeColor="background2"/>
                              </w:rPr>
                            </w:pPr>
                          </w:p>
                          <w:p w:rsidR="001519BD" w:rsidRPr="001519BD" w:rsidRDefault="001519BD" w:rsidP="001519BD">
                            <w:pPr>
                              <w:pStyle w:val="Subtitle"/>
                              <w:rPr>
                                <w:b w:val="0"/>
                                <w:color w:val="EEECE1" w:themeColor="background2"/>
                              </w:rPr>
                            </w:pPr>
                            <w:r w:rsidRPr="001519BD">
                              <w:rPr>
                                <w:b w:val="0"/>
                                <w:color w:val="EEECE1" w:themeColor="background2"/>
                              </w:rPr>
                              <w:t>01463 725000</w:t>
                            </w:r>
                          </w:p>
                          <w:p w:rsidR="001519BD" w:rsidRPr="001519BD" w:rsidRDefault="001519BD" w:rsidP="001519BD">
                            <w:pPr>
                              <w:pStyle w:val="Subtitle"/>
                              <w:rPr>
                                <w:b w:val="0"/>
                                <w:color w:val="EEECE1" w:themeColor="background2"/>
                              </w:rPr>
                            </w:pPr>
                          </w:p>
                          <w:p w:rsidR="001519BD" w:rsidRDefault="001519BD" w:rsidP="001519BD">
                            <w:pPr>
                              <w:pStyle w:val="Subtitle"/>
                              <w:rPr>
                                <w:color w:val="EEECE1" w:themeColor="background2"/>
                              </w:rPr>
                            </w:pPr>
                          </w:p>
                          <w:p w:rsidR="001519BD" w:rsidRPr="00AA6A85" w:rsidRDefault="00FD055F" w:rsidP="001519BD">
                            <w:pPr>
                              <w:pStyle w:val="Subtitle"/>
                              <w:rPr>
                                <w:color w:val="FFFFFF" w:themeColor="background1"/>
                                <w:sz w:val="36"/>
                                <w:szCs w:val="36"/>
                              </w:rPr>
                            </w:pPr>
                            <w:hyperlink r:id="rId13" w:history="1">
                              <w:r w:rsidR="001519BD" w:rsidRPr="00AA6A85">
                                <w:rPr>
                                  <w:rStyle w:val="Hyperlink"/>
                                  <w:color w:val="FFFFFF" w:themeColor="background1"/>
                                  <w:sz w:val="36"/>
                                  <w:szCs w:val="36"/>
                                </w:rPr>
                                <w:t>www.nature.scot</w:t>
                              </w:r>
                            </w:hyperlink>
                            <w:r w:rsidR="001519BD" w:rsidRPr="00AA6A85">
                              <w:rPr>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2FF3A" id="Text Box 7" o:spid="_x0000_s1028" type="#_x0000_t202" style="position:absolute;margin-left:30pt;margin-top:483.75pt;width:275.25pt;height:26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" filled="f" stroked="f" strokeweight=".5pt">
                <v:textbox>
                  <w:txbxContent>
                    <w:p w:rsidR="001519BD" w:rsidRPr="001519BD" w:rsidRDefault="001519BD" w:rsidP="001519BD">
                      <w:pPr>
                        <w:pStyle w:val="Subtitle"/>
                        <w:rPr>
                          <w:b w:val="0"/>
                          <w:color w:val="EEECE1" w:themeColor="background2"/>
                        </w:rPr>
                      </w:pPr>
                      <w:r w:rsidRPr="001519BD">
                        <w:rPr>
                          <w:b w:val="0"/>
                          <w:color w:val="EEECE1" w:themeColor="background2"/>
                        </w:rPr>
                        <w:t>Published:</w:t>
                      </w:r>
                      <w:r w:rsidR="00AB1C06">
                        <w:rPr>
                          <w:b w:val="0"/>
                          <w:color w:val="EEECE1" w:themeColor="background2"/>
                        </w:rPr>
                        <w:t xml:space="preserve"> March 2021</w:t>
                      </w:r>
                    </w:p>
                    <w:p w:rsidR="001519BD" w:rsidRPr="001519BD" w:rsidRDefault="001519BD" w:rsidP="001519BD">
                      <w:pPr>
                        <w:rPr>
                          <w:color w:val="FFFFFF" w:themeColor="background1"/>
                        </w:rPr>
                      </w:pPr>
                    </w:p>
                    <w:p w:rsidR="001519BD" w:rsidRPr="001519BD" w:rsidRDefault="001519BD" w:rsidP="001519BD">
                      <w:pPr>
                        <w:pStyle w:val="Subtitle"/>
                        <w:rPr>
                          <w:b w:val="0"/>
                        </w:rPr>
                      </w:pPr>
                    </w:p>
                    <w:p w:rsidR="001519BD" w:rsidRPr="001519BD" w:rsidRDefault="001519BD" w:rsidP="001519BD">
                      <w:pPr>
                        <w:pStyle w:val="Subtitle"/>
                        <w:rPr>
                          <w:b w:val="0"/>
                          <w:color w:val="EEECE1" w:themeColor="background2"/>
                        </w:rPr>
                      </w:pPr>
                      <w:r w:rsidRPr="001519BD">
                        <w:rPr>
                          <w:b w:val="0"/>
                          <w:color w:val="EEECE1" w:themeColor="background2"/>
                        </w:rPr>
                        <w:t>NatureScot</w:t>
                      </w:r>
                    </w:p>
                    <w:p w:rsidR="001519BD" w:rsidRPr="001519BD" w:rsidRDefault="001519BD" w:rsidP="001519BD">
                      <w:pPr>
                        <w:pStyle w:val="Subtitle"/>
                        <w:rPr>
                          <w:b w:val="0"/>
                          <w:color w:val="EEECE1" w:themeColor="background2"/>
                        </w:rPr>
                      </w:pPr>
                      <w:r w:rsidRPr="001519BD">
                        <w:rPr>
                          <w:b w:val="0"/>
                          <w:color w:val="EEECE1" w:themeColor="background2"/>
                        </w:rPr>
                        <w:t>Great Glen House</w:t>
                      </w:r>
                    </w:p>
                    <w:p w:rsidR="001519BD" w:rsidRPr="001519BD" w:rsidRDefault="001519BD" w:rsidP="001519BD">
                      <w:pPr>
                        <w:pStyle w:val="Subtitle"/>
                        <w:rPr>
                          <w:b w:val="0"/>
                          <w:color w:val="EEECE1" w:themeColor="background2"/>
                        </w:rPr>
                      </w:pPr>
                      <w:r w:rsidRPr="001519BD">
                        <w:rPr>
                          <w:b w:val="0"/>
                          <w:color w:val="EEECE1" w:themeColor="background2"/>
                        </w:rPr>
                        <w:t>Leachkin Road</w:t>
                      </w:r>
                    </w:p>
                    <w:p w:rsidR="001519BD" w:rsidRPr="001519BD" w:rsidRDefault="001519BD" w:rsidP="001519BD">
                      <w:pPr>
                        <w:pStyle w:val="Subtitle"/>
                        <w:rPr>
                          <w:b w:val="0"/>
                          <w:color w:val="EEECE1" w:themeColor="background2"/>
                        </w:rPr>
                      </w:pPr>
                      <w:r w:rsidRPr="001519BD">
                        <w:rPr>
                          <w:b w:val="0"/>
                          <w:color w:val="EEECE1" w:themeColor="background2"/>
                        </w:rPr>
                        <w:t>Inverness IV3 8NW</w:t>
                      </w:r>
                    </w:p>
                    <w:p w:rsidR="001519BD" w:rsidRPr="001519BD" w:rsidRDefault="001519BD" w:rsidP="001519BD">
                      <w:pPr>
                        <w:pStyle w:val="Subtitle"/>
                        <w:rPr>
                          <w:b w:val="0"/>
                          <w:color w:val="EEECE1" w:themeColor="background2"/>
                        </w:rPr>
                      </w:pPr>
                    </w:p>
                    <w:p w:rsidR="001519BD" w:rsidRPr="001519BD" w:rsidRDefault="001519BD" w:rsidP="001519BD">
                      <w:pPr>
                        <w:pStyle w:val="Subtitle"/>
                        <w:rPr>
                          <w:b w:val="0"/>
                          <w:color w:val="EEECE1" w:themeColor="background2"/>
                        </w:rPr>
                      </w:pPr>
                      <w:r w:rsidRPr="001519BD">
                        <w:rPr>
                          <w:b w:val="0"/>
                          <w:color w:val="EEECE1" w:themeColor="background2"/>
                        </w:rPr>
                        <w:t>01463 725000</w:t>
                      </w:r>
                    </w:p>
                    <w:p w:rsidR="001519BD" w:rsidRPr="001519BD" w:rsidRDefault="001519BD" w:rsidP="001519BD">
                      <w:pPr>
                        <w:pStyle w:val="Subtitle"/>
                        <w:rPr>
                          <w:b w:val="0"/>
                          <w:color w:val="EEECE1" w:themeColor="background2"/>
                        </w:rPr>
                      </w:pPr>
                    </w:p>
                    <w:p w:rsidR="001519BD" w:rsidRDefault="001519BD" w:rsidP="001519BD">
                      <w:pPr>
                        <w:pStyle w:val="Subtitle"/>
                        <w:rPr>
                          <w:color w:val="EEECE1" w:themeColor="background2"/>
                        </w:rPr>
                      </w:pPr>
                    </w:p>
                    <w:p w:rsidR="001519BD" w:rsidRPr="00AA6A85" w:rsidRDefault="00385E42" w:rsidP="001519BD">
                      <w:pPr>
                        <w:pStyle w:val="Subtitle"/>
                        <w:rPr>
                          <w:color w:val="FFFFFF" w:themeColor="background1"/>
                          <w:sz w:val="36"/>
                          <w:szCs w:val="36"/>
                        </w:rPr>
                      </w:pPr>
                      <w:hyperlink r:id="rId14" w:history="1">
                        <w:r w:rsidR="001519BD" w:rsidRPr="00AA6A85">
                          <w:rPr>
                            <w:rStyle w:val="Hyperlink"/>
                            <w:color w:val="FFFFFF" w:themeColor="background1"/>
                            <w:sz w:val="36"/>
                            <w:szCs w:val="36"/>
                          </w:rPr>
                          <w:t>www.nature.scot</w:t>
                        </w:r>
                      </w:hyperlink>
                      <w:r w:rsidR="001519BD" w:rsidRPr="00AA6A85">
                        <w:rPr>
                          <w:color w:val="FFFFFF" w:themeColor="background1"/>
                          <w:sz w:val="36"/>
                          <w:szCs w:val="36"/>
                        </w:rPr>
                        <w:t xml:space="preserve"> </w:t>
                      </w:r>
                    </w:p>
                  </w:txbxContent>
                </v:textbox>
                <w10:wrap anchory="page"/>
              </v:shape>
            </w:pict>
          </mc:Fallback>
        </mc:AlternateContent>
      </w:r>
    </w:p>
    <w:sectPr w:rsidR="00B056D7" w:rsidRPr="001D66F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55F" w:rsidRDefault="00FD055F" w:rsidP="00081AEE">
      <w:r>
        <w:separator/>
      </w:r>
    </w:p>
  </w:endnote>
  <w:endnote w:type="continuationSeparator" w:id="0">
    <w:p w:rsidR="00FD055F" w:rsidRDefault="00FD055F"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55F" w:rsidRDefault="00FD055F" w:rsidP="00081AEE">
      <w:r>
        <w:separator/>
      </w:r>
    </w:p>
  </w:footnote>
  <w:footnote w:type="continuationSeparator" w:id="0">
    <w:p w:rsidR="00FD055F" w:rsidRDefault="00FD055F" w:rsidP="0008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F685594"/>
    <w:multiLevelType w:val="hybridMultilevel"/>
    <w:tmpl w:val="9C6C46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613CF"/>
    <w:multiLevelType w:val="hybridMultilevel"/>
    <w:tmpl w:val="6C72CF50"/>
    <w:lvl w:ilvl="0" w:tplc="DD86F608">
      <w:start w:val="1"/>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A7F372C"/>
    <w:multiLevelType w:val="hybridMultilevel"/>
    <w:tmpl w:val="08867BD8"/>
    <w:lvl w:ilvl="0" w:tplc="E618B6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374D6F"/>
    <w:multiLevelType w:val="hybridMultilevel"/>
    <w:tmpl w:val="D8409A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0"/>
  </w:num>
  <w:num w:numId="3">
    <w:abstractNumId w:val="11"/>
  </w:num>
  <w:num w:numId="4">
    <w:abstractNumId w:val="24"/>
  </w:num>
  <w:num w:numId="5">
    <w:abstractNumId w:val="23"/>
  </w:num>
  <w:num w:numId="6">
    <w:abstractNumId w:val="17"/>
  </w:num>
  <w:num w:numId="7">
    <w:abstractNumId w:val="22"/>
  </w:num>
  <w:num w:numId="8">
    <w:abstractNumId w:val="15"/>
  </w:num>
  <w:num w:numId="9">
    <w:abstractNumId w:val="13"/>
  </w:num>
  <w:num w:numId="10">
    <w:abstractNumId w:val="19"/>
  </w:num>
  <w:num w:numId="11">
    <w:abstractNumId w:val="18"/>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8"/>
  </w:num>
  <w:num w:numId="23">
    <w:abstractNumId w:val="18"/>
  </w:num>
  <w:num w:numId="24">
    <w:abstractNumId w:val="18"/>
  </w:num>
  <w:num w:numId="25">
    <w:abstractNumId w:val="18"/>
  </w:num>
  <w:num w:numId="26">
    <w:abstractNumId w:val="10"/>
  </w:num>
  <w:num w:numId="27">
    <w:abstractNumId w:val="12"/>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78"/>
    <w:rsid w:val="0005092F"/>
    <w:rsid w:val="00081AEE"/>
    <w:rsid w:val="000A6B19"/>
    <w:rsid w:val="000C71A9"/>
    <w:rsid w:val="000E7E23"/>
    <w:rsid w:val="000F4F1D"/>
    <w:rsid w:val="001157A6"/>
    <w:rsid w:val="0012442C"/>
    <w:rsid w:val="001519BD"/>
    <w:rsid w:val="00165C21"/>
    <w:rsid w:val="0019448C"/>
    <w:rsid w:val="001D0D7C"/>
    <w:rsid w:val="001D66FE"/>
    <w:rsid w:val="001E64E9"/>
    <w:rsid w:val="00212305"/>
    <w:rsid w:val="00223F89"/>
    <w:rsid w:val="00261836"/>
    <w:rsid w:val="002F067A"/>
    <w:rsid w:val="002F2B19"/>
    <w:rsid w:val="00316A40"/>
    <w:rsid w:val="00344362"/>
    <w:rsid w:val="00371E4F"/>
    <w:rsid w:val="00385E42"/>
    <w:rsid w:val="00393C96"/>
    <w:rsid w:val="003D3105"/>
    <w:rsid w:val="004122E1"/>
    <w:rsid w:val="00416B1E"/>
    <w:rsid w:val="00473577"/>
    <w:rsid w:val="004823E6"/>
    <w:rsid w:val="004E748B"/>
    <w:rsid w:val="00515503"/>
    <w:rsid w:val="005409E6"/>
    <w:rsid w:val="00555B99"/>
    <w:rsid w:val="0057071B"/>
    <w:rsid w:val="0059486F"/>
    <w:rsid w:val="00595367"/>
    <w:rsid w:val="005C7CE8"/>
    <w:rsid w:val="00670598"/>
    <w:rsid w:val="00675CEE"/>
    <w:rsid w:val="00686FAA"/>
    <w:rsid w:val="006A6B1E"/>
    <w:rsid w:val="006B2C59"/>
    <w:rsid w:val="006D2C02"/>
    <w:rsid w:val="006E1879"/>
    <w:rsid w:val="006E6643"/>
    <w:rsid w:val="006F3A30"/>
    <w:rsid w:val="00713C40"/>
    <w:rsid w:val="007213AC"/>
    <w:rsid w:val="00744B62"/>
    <w:rsid w:val="007844C6"/>
    <w:rsid w:val="00845990"/>
    <w:rsid w:val="00880869"/>
    <w:rsid w:val="00881C6D"/>
    <w:rsid w:val="008D338A"/>
    <w:rsid w:val="008F23C9"/>
    <w:rsid w:val="00904F37"/>
    <w:rsid w:val="00907D78"/>
    <w:rsid w:val="009121F4"/>
    <w:rsid w:val="0093300A"/>
    <w:rsid w:val="00944A5D"/>
    <w:rsid w:val="009A25C8"/>
    <w:rsid w:val="00A164DE"/>
    <w:rsid w:val="00A21749"/>
    <w:rsid w:val="00A3217E"/>
    <w:rsid w:val="00A86933"/>
    <w:rsid w:val="00AB1C06"/>
    <w:rsid w:val="00AC26BA"/>
    <w:rsid w:val="00AD58A5"/>
    <w:rsid w:val="00B056D7"/>
    <w:rsid w:val="00B8354D"/>
    <w:rsid w:val="00BA6E50"/>
    <w:rsid w:val="00BC7E83"/>
    <w:rsid w:val="00BD12F6"/>
    <w:rsid w:val="00C279C1"/>
    <w:rsid w:val="00D50D78"/>
    <w:rsid w:val="00D61C00"/>
    <w:rsid w:val="00D74C38"/>
    <w:rsid w:val="00D83879"/>
    <w:rsid w:val="00DB0782"/>
    <w:rsid w:val="00DF210C"/>
    <w:rsid w:val="00E53C82"/>
    <w:rsid w:val="00E74806"/>
    <w:rsid w:val="00E914BC"/>
    <w:rsid w:val="00EE3576"/>
    <w:rsid w:val="00F13F35"/>
    <w:rsid w:val="00F477F5"/>
    <w:rsid w:val="00FB4A98"/>
    <w:rsid w:val="00FD055F"/>
    <w:rsid w:val="00FD4C69"/>
    <w:rsid w:val="00FE1B7A"/>
    <w:rsid w:val="00FF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6D1B"/>
  <w15:chartTrackingRefBased/>
  <w15:docId w15:val="{3545BC8A-0E79-48E4-8395-2261C065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customStyle="1" w:styleId="GISIHeading1">
    <w:name w:val="GISI Heading 1"/>
    <w:basedOn w:val="Normal"/>
    <w:next w:val="Normal"/>
    <w:link w:val="GISIHeading1Char"/>
    <w:qFormat/>
    <w:rsid w:val="001519BD"/>
    <w:pPr>
      <w:spacing w:after="200" w:line="276" w:lineRule="auto"/>
    </w:pPr>
    <w:rPr>
      <w:rFonts w:cs="Arial"/>
      <w:b/>
      <w:color w:val="403152" w:themeColor="accent4" w:themeShade="80"/>
      <w:sz w:val="48"/>
      <w:szCs w:val="48"/>
    </w:rPr>
  </w:style>
  <w:style w:type="character" w:customStyle="1" w:styleId="GISIHeading1Char">
    <w:name w:val="GISI Heading 1 Char"/>
    <w:basedOn w:val="DefaultParagraphFont"/>
    <w:link w:val="GISIHeading1"/>
    <w:rsid w:val="001519BD"/>
    <w:rPr>
      <w:rFonts w:ascii="Arial" w:hAnsi="Arial" w:cs="Arial"/>
      <w:b/>
      <w:color w:val="403152" w:themeColor="accent4" w:themeShade="80"/>
      <w:sz w:val="48"/>
      <w:szCs w:val="48"/>
    </w:rPr>
  </w:style>
  <w:style w:type="paragraph" w:customStyle="1" w:styleId="GISIHeading2">
    <w:name w:val="GISI Heading 2"/>
    <w:basedOn w:val="Normal"/>
    <w:next w:val="Normal"/>
    <w:link w:val="GISIHeading2Char"/>
    <w:qFormat/>
    <w:rsid w:val="00AB1C06"/>
    <w:pPr>
      <w:spacing w:after="200" w:line="276" w:lineRule="auto"/>
      <w:outlineLvl w:val="3"/>
    </w:pPr>
    <w:rPr>
      <w:rFonts w:cs="Arial"/>
      <w:b/>
      <w:color w:val="632423" w:themeColor="accent2" w:themeShade="80"/>
      <w:sz w:val="32"/>
      <w:szCs w:val="32"/>
    </w:rPr>
  </w:style>
  <w:style w:type="paragraph" w:customStyle="1" w:styleId="GISIHeading3">
    <w:name w:val="GISI Heading 3"/>
    <w:basedOn w:val="Normal"/>
    <w:next w:val="Normal"/>
    <w:link w:val="GISIHeading3Char"/>
    <w:qFormat/>
    <w:rsid w:val="00AB1C06"/>
    <w:pPr>
      <w:spacing w:after="200" w:line="276" w:lineRule="auto"/>
      <w:outlineLvl w:val="3"/>
    </w:pPr>
    <w:rPr>
      <w:rFonts w:cs="Arial"/>
      <w:color w:val="632423" w:themeColor="accent2" w:themeShade="80"/>
      <w:sz w:val="28"/>
      <w:szCs w:val="28"/>
    </w:rPr>
  </w:style>
  <w:style w:type="character" w:customStyle="1" w:styleId="GISIHeading2Char">
    <w:name w:val="GISI Heading 2 Char"/>
    <w:basedOn w:val="DefaultParagraphFont"/>
    <w:link w:val="GISIHeading2"/>
    <w:rsid w:val="00AB1C06"/>
    <w:rPr>
      <w:rFonts w:ascii="Arial" w:hAnsi="Arial" w:cs="Arial"/>
      <w:b/>
      <w:color w:val="632423" w:themeColor="accent2" w:themeShade="80"/>
      <w:sz w:val="32"/>
      <w:szCs w:val="32"/>
    </w:rPr>
  </w:style>
  <w:style w:type="character" w:customStyle="1" w:styleId="GISIHeading3Char">
    <w:name w:val="GISI Heading 3 Char"/>
    <w:basedOn w:val="DefaultParagraphFont"/>
    <w:link w:val="GISIHeading3"/>
    <w:rsid w:val="00AB1C06"/>
    <w:rPr>
      <w:rFonts w:ascii="Arial" w:hAnsi="Arial" w:cs="Arial"/>
      <w:color w:val="632423" w:themeColor="accent2" w:themeShade="80"/>
      <w:sz w:val="28"/>
      <w:szCs w:val="28"/>
    </w:rPr>
  </w:style>
  <w:style w:type="table" w:styleId="MediumGrid3-Accent2">
    <w:name w:val="Medium Grid 3 Accent 2"/>
    <w:basedOn w:val="MediumGrid3-Accent1"/>
    <w:uiPriority w:val="69"/>
    <w:rsid w:val="00AB1C06"/>
    <w:rPr>
      <w:sz w:val="20"/>
      <w:szCs w:val="20"/>
      <w:lang w:eastAsia="en-GB"/>
    </w:rPr>
    <w:tblPr/>
    <w:tcPr>
      <w:shd w:val="clear" w:color="auto" w:fill="EFD3D2" w:themeFill="accent2" w:themeFillTint="3F"/>
    </w:tcPr>
    <w:tblStylePr w:type="firstRow">
      <w:rPr>
        <w:rFonts w:asciiTheme="minorHAnsi" w:hAnsiTheme="minorHAnsi"/>
        <w:b w:val="0"/>
        <w:bCs/>
        <w:i w:val="0"/>
        <w:iCs w:val="0"/>
        <w:color w:val="FFFFFF" w:themeColor="background1"/>
        <w:sz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rFonts w:asciiTheme="majorHAnsi" w:hAnsiTheme="majorHAnsi"/>
        <w:b w:val="0"/>
        <w:bCs/>
        <w:i w:val="0"/>
        <w:iCs w:val="0"/>
        <w:color w:val="auto"/>
        <w:sz w:val="20"/>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DBDB" w:themeFill="accent2" w:themeFillTint="33"/>
      </w:tcPr>
    </w:tblStylePr>
    <w:tblStylePr w:type="firstCol">
      <w:rPr>
        <w:rFonts w:asciiTheme="minorHAnsi" w:hAnsiTheme="minorHAnsi"/>
        <w:b w:val="0"/>
        <w:bCs/>
        <w:i w:val="0"/>
        <w:iCs w:val="0"/>
        <w:color w:val="auto"/>
        <w:sz w:val="20"/>
      </w:rPr>
      <w:tblPr/>
      <w:tcPr>
        <w:tcBorders>
          <w:left w:val="single" w:sz="8" w:space="0" w:color="FFFFFF" w:themeColor="background1"/>
          <w:right w:val="single" w:sz="24" w:space="0" w:color="FFFFFF" w:themeColor="background1"/>
          <w:insideH w:val="nil"/>
          <w:insideV w:val="nil"/>
        </w:tcBorders>
        <w:shd w:val="clear" w:color="auto" w:fill="F2DBDB" w:themeFill="accent2" w:themeFillTint="33"/>
      </w:tcPr>
    </w:tblStylePr>
    <w:tblStylePr w:type="lastCol">
      <w:rPr>
        <w:rFonts w:asciiTheme="minorHAnsi" w:hAnsiTheme="minorHAnsi"/>
        <w:b w:val="0"/>
        <w:bCs/>
        <w:i w:val="0"/>
        <w:iCs w:val="0"/>
        <w:color w:val="auto"/>
        <w:sz w:val="20"/>
      </w:rPr>
      <w:tblPr/>
      <w:tcPr>
        <w:tcBorders>
          <w:top w:val="nil"/>
          <w:left w:val="single" w:sz="24" w:space="0" w:color="FFFFFF" w:themeColor="background1"/>
          <w:bottom w:val="nil"/>
          <w:right w:val="nil"/>
          <w:insideH w:val="nil"/>
          <w:insideV w:val="nil"/>
        </w:tcBorders>
        <w:shd w:val="clear" w:color="auto" w:fill="F2DBDB" w:themeFill="accent2" w:themeFillTint="3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BDB" w:themeFill="accent2" w:themeFillTint="33"/>
      </w:tcPr>
    </w:tblStylePr>
    <w:tblStylePr w:type="band2Vert">
      <w:rPr>
        <w:color w:val="auto"/>
      </w:rPr>
      <w:tblPr/>
      <w:tcPr>
        <w:shd w:val="clear" w:color="auto" w:fill="F2DBDB" w:themeFill="accent2" w:themeFillTint="33"/>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BDB" w:themeFill="accent2" w:themeFillTint="33"/>
      </w:tcPr>
    </w:tblStylePr>
    <w:tblStylePr w:type="band2Horz">
      <w:tblPr/>
      <w:tcPr>
        <w:shd w:val="clear" w:color="auto" w:fill="F2DBDB" w:themeFill="accent2" w:themeFillTint="33"/>
      </w:tcPr>
    </w:tblStylePr>
  </w:style>
  <w:style w:type="table" w:customStyle="1" w:styleId="MediumGrid3-Accent21">
    <w:name w:val="Medium Grid 3 - Accent 21"/>
    <w:basedOn w:val="MediumGrid3-Accent1"/>
    <w:next w:val="MediumGrid3-Accent2"/>
    <w:uiPriority w:val="69"/>
    <w:rsid w:val="00AB1C06"/>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5">
    <w:name w:val="Medium Grid 1 Accent 5"/>
    <w:basedOn w:val="TableNormal"/>
    <w:uiPriority w:val="67"/>
    <w:rsid w:val="00AB1C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CommentReference">
    <w:name w:val="annotation reference"/>
    <w:basedOn w:val="DefaultParagraphFont"/>
    <w:uiPriority w:val="99"/>
    <w:semiHidden/>
    <w:unhideWhenUsed/>
    <w:rsid w:val="00AB1C06"/>
    <w:rPr>
      <w:sz w:val="16"/>
      <w:szCs w:val="16"/>
    </w:rPr>
  </w:style>
  <w:style w:type="paragraph" w:styleId="CommentText">
    <w:name w:val="annotation text"/>
    <w:basedOn w:val="Normal"/>
    <w:link w:val="CommentTextChar"/>
    <w:uiPriority w:val="99"/>
    <w:unhideWhenUsed/>
    <w:rsid w:val="00AB1C06"/>
    <w:pPr>
      <w:spacing w:after="200"/>
    </w:pPr>
    <w:rPr>
      <w:sz w:val="20"/>
      <w:szCs w:val="20"/>
    </w:rPr>
  </w:style>
  <w:style w:type="character" w:customStyle="1" w:styleId="CommentTextChar">
    <w:name w:val="Comment Text Char"/>
    <w:basedOn w:val="DefaultParagraphFont"/>
    <w:link w:val="CommentText"/>
    <w:uiPriority w:val="99"/>
    <w:rsid w:val="00AB1C06"/>
    <w:rPr>
      <w:rFonts w:ascii="Arial" w:hAnsi="Arial"/>
      <w:sz w:val="20"/>
      <w:szCs w:val="20"/>
    </w:rPr>
  </w:style>
  <w:style w:type="paragraph" w:customStyle="1" w:styleId="Default">
    <w:name w:val="Default"/>
    <w:rsid w:val="00AB1C06"/>
    <w:pPr>
      <w:autoSpaceDE w:val="0"/>
      <w:autoSpaceDN w:val="0"/>
      <w:adjustRightInd w:val="0"/>
      <w:spacing w:after="0" w:line="240" w:lineRule="auto"/>
    </w:pPr>
    <w:rPr>
      <w:rFonts w:ascii="Arial" w:hAnsi="Arial" w:cs="Arial"/>
      <w:color w:val="000000"/>
      <w:sz w:val="24"/>
      <w:szCs w:val="24"/>
    </w:rPr>
  </w:style>
  <w:style w:type="table" w:styleId="MediumGrid3-Accent1">
    <w:name w:val="Medium Grid 3 Accent 1"/>
    <w:basedOn w:val="TableNormal"/>
    <w:uiPriority w:val="69"/>
    <w:semiHidden/>
    <w:unhideWhenUsed/>
    <w:rsid w:val="00AB1C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ollowedHyperlink">
    <w:name w:val="FollowedHyperlink"/>
    <w:basedOn w:val="DefaultParagraphFont"/>
    <w:uiPriority w:val="99"/>
    <w:semiHidden/>
    <w:unhideWhenUsed/>
    <w:rsid w:val="00AB1C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nature.scot"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image" Target="media/image2.jp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10.200.1.39/obr/?A3307305" TargetMode="External" Id="rId10"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hyperlink" Target="http://www.nature.scot" TargetMode="External" Id="rId14" /><Relationship Type="http://schemas.openxmlformats.org/officeDocument/2006/relationships/customXml" Target="/customXML/item3.xml" Id="Re54fabdd378b4a00"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A3427192</value>
    </field>
    <field name="Objective-Title">
      <value order="0">NCHF - Round 1 - Template - Claims and Reporting - Annual Post Project Report</value>
    </field>
    <field name="Objective-Description">
      <value order="0"/>
    </field>
    <field name="Objective-CreationStamp">
      <value order="0">2021-03-31T12:53:43Z</value>
    </field>
    <field name="Objective-IsApproved">
      <value order="0">false</value>
    </field>
    <field name="Objective-IsPublished">
      <value order="0">true</value>
    </field>
    <field name="Objective-DatePublished">
      <value order="0">2021-05-10T11:01:09Z</value>
    </field>
    <field name="Objective-ModificationStamp">
      <value order="0">2021-05-10T11:01:09Z</value>
    </field>
    <field name="Objective-Owner">
      <value order="0">Liz Colmer</value>
    </field>
    <field name="Objective-Path">
      <value order="0">Objective Global Folder:NatureScot Fileplan:NAT - Natural Environments:SUS - Sustainability:NCHF - Natural and Cultural Heritage Fund:IMP - Implementation Phase:GUID - Guidance:NCHF - Guidance and Templates for Delivery Agents - Finance</value>
    </field>
    <field name="Objective-Parent">
      <value order="0">NCHF - Guidance and Templates for Delivery Agents - Finance</value>
    </field>
    <field name="Objective-State">
      <value order="0">Published</value>
    </field>
    <field name="Objective-VersionId">
      <value order="0">vA6111846</value>
    </field>
    <field name="Objective-Version">
      <value order="0">4.0</value>
    </field>
    <field name="Objective-VersionNumber">
      <value order="0">5</value>
    </field>
    <field name="Objective-VersionComment">
      <value order="0"/>
    </field>
    <field name="Objective-FileNumber">
      <value order="0">qA162310</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E76FF2BD-950A-4282-8ABA-7AB37564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Colmer</dc:creator>
  <cp:keywords/>
  <dc:description/>
  <cp:lastModifiedBy>Liz Colmer</cp:lastModifiedBy>
  <cp:revision>6</cp:revision>
  <dcterms:created xsi:type="dcterms:W3CDTF">2021-03-31T12:53:00Z</dcterms:created>
  <dcterms:modified xsi:type="dcterms:W3CDTF">2021-05-10T11:00:00Z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A3427192</vt:lpwstr>
  </property>
  <property fmtid="{D5CDD505-2E9C-101B-9397-08002B2CF9AE}" pid="4" name="Objective-Title">
    <vt:lpwstr>NCHF - Round 1 - Template - Claims and Reporting - Annual Post Project Report</vt:lpwstr>
  </property>
  <property fmtid="{D5CDD505-2E9C-101B-9397-08002B2CF9AE}" pid="5" name="Objective-Description">
    <vt:lpwstr/>
  </property>
  <property fmtid="{D5CDD505-2E9C-101B-9397-08002B2CF9AE}" pid="6" name="Objective-CreationStamp">
    <vt:filetime>2021-03-31T12:53:43Z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2021-05-10T11:01:09Z</vt:filetime>
  </property>
  <property fmtid="{D5CDD505-2E9C-101B-9397-08002B2CF9AE}" pid="10" name="Objective-ModificationStamp">
    <vt:filetime>2021-05-10T11:01:09Z</vt:filetime>
  </property>
  <property fmtid="{D5CDD505-2E9C-101B-9397-08002B2CF9AE}" pid="11" name="Objective-Owner">
    <vt:lpwstr>Liz Colmer</vt:lpwstr>
  </property>
  <property fmtid="{D5CDD505-2E9C-101B-9397-08002B2CF9AE}" pid="12" name="Objective-Path">
    <vt:lpwstr>Objective Global Folder:NatureScot Fileplan:NAT - Natural Environments:SUS - Sustainability:NCHF - Natural and Cultural Heritage Fund:IMP - Implementation Phase:GUID - Guidance:NCHF - Guidance and Templates for Delivery Agents - Finance</vt:lpwstr>
  </property>
  <property fmtid="{D5CDD505-2E9C-101B-9397-08002B2CF9AE}" pid="13" name="Objective-Parent">
    <vt:lpwstr>NCHF - Guidance and Templates for Delivery Agents - Finance</vt:lpwstr>
  </property>
  <property fmtid="{D5CDD505-2E9C-101B-9397-08002B2CF9AE}" pid="14" name="Objective-State">
    <vt:lpwstr>Published</vt:lpwstr>
  </property>
  <property fmtid="{D5CDD505-2E9C-101B-9397-08002B2CF9AE}" pid="15" name="Objective-VersionId">
    <vt:lpwstr>vA6111846</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qA162310</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